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8"/>
      </w:tblGrid>
      <w:tr w:rsidR="00E14895" w:rsidTr="00FF5AE6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895" w:rsidRPr="00D53B80" w:rsidRDefault="00E14895" w:rsidP="00052E66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E14895" w:rsidRDefault="00E14895" w:rsidP="00052E66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Линевский сельсовет Смоленского района Алтайского края</w:t>
            </w:r>
          </w:p>
          <w:p w:rsidR="00E14895" w:rsidRPr="00D53B80" w:rsidRDefault="00E14895" w:rsidP="00052E66">
            <w:pPr>
              <w:jc w:val="center"/>
              <w:rPr>
                <w:b/>
              </w:rPr>
            </w:pPr>
          </w:p>
          <w:p w:rsidR="00E14895" w:rsidRDefault="00E14895" w:rsidP="00052E66">
            <w:pPr>
              <w:rPr>
                <w:b/>
              </w:rPr>
            </w:pPr>
            <w:r w:rsidRPr="004C5DCF">
              <w:rPr>
                <w:b/>
              </w:rPr>
              <w:t>1</w:t>
            </w:r>
            <w:r>
              <w:rPr>
                <w:b/>
              </w:rPr>
              <w:t xml:space="preserve"> июня</w:t>
            </w:r>
            <w:r w:rsidRPr="004C5DCF">
              <w:rPr>
                <w:b/>
              </w:rPr>
              <w:t xml:space="preserve">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        п. Заречный </w:t>
            </w:r>
          </w:p>
          <w:p w:rsidR="00E14895" w:rsidRPr="00D53B80" w:rsidRDefault="00E14895" w:rsidP="00052E66"/>
          <w:p w:rsidR="00E14895" w:rsidRDefault="00E14895" w:rsidP="00052E66">
            <w:r w:rsidRPr="00D53B80">
              <w:t>Общие сведения о проекте, представленном на публичные слушания:</w:t>
            </w:r>
          </w:p>
          <w:p w:rsidR="00E14895" w:rsidRPr="00D53B80" w:rsidRDefault="00E14895" w:rsidP="00052E66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E14895" w:rsidRPr="0098101A" w:rsidRDefault="00E14895" w:rsidP="00052E66">
                  <w:r w:rsidRPr="00D53B80">
                    <w:t>Муниципальное образование</w:t>
                  </w:r>
                  <w:r>
                    <w:t xml:space="preserve">     Линевский </w:t>
                  </w:r>
                  <w:r w:rsidRPr="0098101A">
                    <w:t>сельсовет Смоленского района Алтайского края</w:t>
                  </w:r>
                </w:p>
                <w:p w:rsidR="00E14895" w:rsidRPr="00D53B80" w:rsidRDefault="00E14895" w:rsidP="00052E66"/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E14895" w:rsidRPr="00D53B80" w:rsidRDefault="00E14895" w:rsidP="00052E66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E14895" w:rsidRPr="0098101A" w:rsidRDefault="00E14895" w:rsidP="00BE7DD5">
                  <w:pPr>
                    <w:jc w:val="both"/>
                  </w:pPr>
                  <w:r w:rsidRPr="00D53B80">
                    <w:t>Администрация</w:t>
                  </w:r>
                  <w:r>
                    <w:t xml:space="preserve"> Линевского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E14895" w:rsidRPr="00D53B80" w:rsidRDefault="00E14895" w:rsidP="00BE7DD5">
                  <w:pPr>
                    <w:jc w:val="both"/>
                  </w:pPr>
                  <w:r w:rsidRPr="004C5DCF">
                    <w:t xml:space="preserve">659618, Алт. край,  Смоленский район, п. </w:t>
                  </w:r>
                  <w:r>
                    <w:t>Линевский</w:t>
                  </w:r>
                  <w:r w:rsidRPr="00AB26C2">
                    <w:t xml:space="preserve">, ул. </w:t>
                  </w:r>
                  <w:r>
                    <w:t>Центральная.</w:t>
                  </w:r>
                  <w:r w:rsidRPr="007B45CC">
                    <w:t xml:space="preserve"> </w:t>
                  </w:r>
                </w:p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/>
              </w:tc>
              <w:tc>
                <w:tcPr>
                  <w:tcW w:w="7373" w:type="dxa"/>
                </w:tcPr>
                <w:p w:rsidR="00E14895" w:rsidRPr="00D53B80" w:rsidRDefault="00E14895" w:rsidP="00BE7DD5">
                  <w:pPr>
                    <w:jc w:val="both"/>
                  </w:pPr>
                </w:p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E14895" w:rsidRPr="00D53B80" w:rsidRDefault="00E14895" w:rsidP="00BE7DD5">
                  <w:pPr>
                    <w:jc w:val="both"/>
                  </w:pPr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>
                    <w:t>11</w:t>
                  </w:r>
                  <w:r w:rsidRPr="00AF691C">
                    <w:t>/12</w:t>
                  </w:r>
                  <w:r w:rsidRPr="00BA2B8E">
                    <w:t>-6 от 21 августа 2013 года</w:t>
                  </w:r>
                </w:p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E14895" w:rsidRPr="00D53B80" w:rsidRDefault="00E14895" w:rsidP="00BE7DD5">
                  <w:pPr>
                    <w:jc w:val="both"/>
                  </w:pPr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7E4C77" w:rsidRDefault="00E14895" w:rsidP="00052E66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E14895" w:rsidRPr="007E4C77" w:rsidRDefault="00E14895" w:rsidP="00BE7DD5">
                  <w:pPr>
                    <w:jc w:val="both"/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E14895" w:rsidRPr="007E4C77" w:rsidRDefault="00E14895" w:rsidP="00BE7DD5">
                  <w:pPr>
                    <w:jc w:val="both"/>
                  </w:pPr>
                </w:p>
              </w:tc>
            </w:tr>
            <w:tr w:rsidR="00E14895" w:rsidRPr="00D53B80" w:rsidTr="00FF5AE6">
              <w:trPr>
                <w:trHeight w:val="831"/>
              </w:trPr>
              <w:tc>
                <w:tcPr>
                  <w:tcW w:w="2401" w:type="dxa"/>
                </w:tcPr>
                <w:p w:rsidR="00E14895" w:rsidRPr="007E4C77" w:rsidRDefault="00E14895" w:rsidP="00052E66">
                  <w:r w:rsidRPr="007E4C77">
                    <w:t>Место проведения собрания:</w:t>
                  </w:r>
                </w:p>
                <w:p w:rsidR="00E14895" w:rsidRPr="007E4C77" w:rsidRDefault="00E14895" w:rsidP="00052E66"/>
              </w:tc>
              <w:tc>
                <w:tcPr>
                  <w:tcW w:w="7373" w:type="dxa"/>
                </w:tcPr>
                <w:p w:rsidR="00E14895" w:rsidRPr="007E4C77" w:rsidRDefault="00E14895" w:rsidP="00BE7DD5">
                  <w:pPr>
                    <w:jc w:val="both"/>
                  </w:pPr>
                  <w:r w:rsidRPr="007E4C77">
                    <w:t xml:space="preserve">    Собрание участников публичных слушаний состоялось </w:t>
                  </w:r>
                  <w:r>
                    <w:t>1.06.2017г. в 11-30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край, Смоленский район, п</w:t>
                  </w:r>
                  <w:r w:rsidRPr="007E4C77">
                    <w:t>.</w:t>
                  </w:r>
                  <w:r>
                    <w:t xml:space="preserve"> Заречный, ул. Центральная д. 16  кв. 2, возле магазина.</w:t>
                  </w:r>
                </w:p>
              </w:tc>
            </w:tr>
            <w:tr w:rsidR="00E14895" w:rsidRPr="00D53B80" w:rsidTr="00FF5AE6">
              <w:trPr>
                <w:trHeight w:val="88"/>
              </w:trPr>
              <w:tc>
                <w:tcPr>
                  <w:tcW w:w="2401" w:type="dxa"/>
                </w:tcPr>
                <w:p w:rsidR="00E14895" w:rsidRPr="00D53B80" w:rsidRDefault="00E14895" w:rsidP="00052E66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E14895" w:rsidRPr="00D53B80" w:rsidRDefault="00E14895" w:rsidP="00BE7DD5">
                  <w:pPr>
                    <w:adjustRightInd w:val="0"/>
                    <w:ind w:firstLine="540"/>
                    <w:jc w:val="both"/>
                  </w:pPr>
                  <w:r>
                    <w:t xml:space="preserve">1) </w:t>
                  </w:r>
                  <w:r w:rsidRPr="00D53B80">
                    <w:t xml:space="preserve">жители </w:t>
                  </w:r>
                  <w:r>
                    <w:t>п</w:t>
                  </w:r>
                  <w:r w:rsidRPr="007E4C77">
                    <w:t xml:space="preserve">. </w:t>
                  </w:r>
                  <w:r>
                    <w:t xml:space="preserve">Заречный </w:t>
                  </w:r>
                  <w:r w:rsidRPr="00D53B80">
                    <w:t>муниципал</w:t>
                  </w:r>
                  <w:r>
                    <w:t>ьного образования Линевский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 Линевский</w:t>
                  </w:r>
                  <w:r w:rsidRPr="0036089F">
                    <w:t xml:space="preserve"> </w:t>
                  </w:r>
                  <w:r>
                    <w:t>сельсовет,</w:t>
                  </w:r>
                  <w:r w:rsidRPr="00D53B80">
                    <w:t xml:space="preserve"> и достигших возраста 18 лет;</w:t>
                  </w:r>
                </w:p>
                <w:p w:rsidR="00E14895" w:rsidRPr="00D53B80" w:rsidRDefault="00E14895" w:rsidP="00BE7DD5">
                  <w:pPr>
                    <w:adjustRightInd w:val="0"/>
                    <w:ind w:firstLine="540"/>
                    <w:jc w:val="both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Линевский сельсовет</w:t>
                  </w:r>
                  <w:r w:rsidRPr="00D53B80">
                    <w:t>;</w:t>
                  </w:r>
                </w:p>
                <w:p w:rsidR="00E14895" w:rsidRDefault="00E14895" w:rsidP="00BE7DD5">
                  <w:pPr>
                    <w:adjustRightInd w:val="0"/>
                    <w:ind w:firstLine="540"/>
                    <w:jc w:val="both"/>
                  </w:pPr>
                  <w:r w:rsidRPr="00D53B80">
                    <w:t xml:space="preserve">3) депутаты </w:t>
                  </w:r>
                  <w:r>
                    <w:t>Собрания депутатов Линевского  сельсовета.</w:t>
                  </w:r>
                </w:p>
                <w:p w:rsidR="00E14895" w:rsidRPr="00D53B80" w:rsidRDefault="00E14895" w:rsidP="00BE7DD5">
                  <w:pPr>
                    <w:adjustRightInd w:val="0"/>
                    <w:ind w:firstLine="540"/>
                    <w:jc w:val="both"/>
                  </w:pPr>
                </w:p>
                <w:p w:rsidR="00E14895" w:rsidRPr="00D53B80" w:rsidRDefault="00E14895" w:rsidP="00BE7DD5">
                  <w:pPr>
                    <w:adjustRightInd w:val="0"/>
                    <w:ind w:firstLine="540"/>
                    <w:jc w:val="both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5</w:t>
                  </w:r>
                  <w:r w:rsidRPr="004C5DCF">
                    <w:t xml:space="preserve"> человек.</w:t>
                  </w:r>
                </w:p>
                <w:p w:rsidR="00E14895" w:rsidRPr="00D53B80" w:rsidRDefault="00E14895" w:rsidP="00BE7DD5">
                  <w:pPr>
                    <w:adjustRightInd w:val="0"/>
                    <w:ind w:firstLine="540"/>
                    <w:jc w:val="both"/>
                  </w:pPr>
                </w:p>
              </w:tc>
            </w:tr>
          </w:tbl>
          <w:p w:rsidR="00E14895" w:rsidRPr="00BA2B8E" w:rsidRDefault="00E14895" w:rsidP="00052E66">
            <w:pPr>
              <w:spacing w:before="100" w:beforeAutospacing="1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E14895" w:rsidRPr="00BA2B8E" w:rsidRDefault="00E14895" w:rsidP="00BE7DD5">
            <w:pPr>
              <w:ind w:firstLine="456"/>
              <w:jc w:val="both"/>
            </w:pPr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Линевский</w:t>
            </w:r>
            <w:r w:rsidRPr="00BA2B8E">
              <w:t xml:space="preserve"> сельсовет Смоленского района Алтайского края (далее- проект).</w:t>
            </w:r>
          </w:p>
          <w:p w:rsidR="00E14895" w:rsidRPr="00BA2B8E" w:rsidRDefault="00E14895" w:rsidP="00BE7DD5">
            <w:pPr>
              <w:pStyle w:val="NormalWeb"/>
              <w:ind w:right="421" w:firstLine="456"/>
              <w:jc w:val="both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E14895" w:rsidRPr="00BA2B8E" w:rsidRDefault="00E14895" w:rsidP="00BE7DD5">
            <w:pPr>
              <w:pStyle w:val="NormalWeb"/>
              <w:ind w:firstLine="456"/>
              <w:jc w:val="both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E14895" w:rsidRPr="00BA2B8E" w:rsidRDefault="00E14895" w:rsidP="00BE7DD5">
            <w:pPr>
              <w:pStyle w:val="BodyText"/>
              <w:ind w:firstLine="456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E14895" w:rsidRPr="00BA2B8E" w:rsidRDefault="00E14895" w:rsidP="00BE7DD5">
            <w:pPr>
              <w:pStyle w:val="BodyText"/>
              <w:ind w:firstLine="456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E14895" w:rsidRPr="00BA2B8E" w:rsidRDefault="00E14895" w:rsidP="00BE7DD5">
            <w:pPr>
              <w:ind w:firstLine="456"/>
              <w:jc w:val="both"/>
            </w:pPr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E14895" w:rsidRPr="00BA2B8E" w:rsidRDefault="00E14895" w:rsidP="00BE7DD5">
            <w:pPr>
              <w:ind w:firstLine="456"/>
              <w:jc w:val="both"/>
            </w:pPr>
          </w:p>
          <w:p w:rsidR="00E14895" w:rsidRPr="00BA2B8E" w:rsidRDefault="00E14895" w:rsidP="00BE7DD5">
            <w:pPr>
              <w:pStyle w:val="BodyText"/>
              <w:ind w:firstLine="456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Линевский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E14895" w:rsidRDefault="00E14895" w:rsidP="00BE7DD5">
            <w:pPr>
              <w:ind w:firstLine="456"/>
              <w:jc w:val="both"/>
            </w:pPr>
          </w:p>
          <w:p w:rsidR="00E14895" w:rsidRPr="00421522" w:rsidRDefault="00E14895" w:rsidP="00BE7DD5">
            <w:pPr>
              <w:ind w:firstLine="456"/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E14895" w:rsidRPr="002E08A6" w:rsidRDefault="00E14895" w:rsidP="00BE7DD5">
            <w:pPr>
              <w:spacing w:before="100" w:beforeAutospacing="1"/>
              <w:ind w:firstLine="456"/>
              <w:jc w:val="both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>
              <w:t xml:space="preserve"> Линевского</w:t>
            </w:r>
            <w:r w:rsidRPr="0036089F">
              <w:t xml:space="preserve"> </w:t>
            </w:r>
            <w:r>
              <w:rPr>
                <w:color w:val="000000"/>
              </w:rPr>
              <w:t>сельсовета Скогорева Василия Ивановича</w:t>
            </w:r>
            <w:r w:rsidRPr="002E08A6">
              <w:t>, (10 мин)</w:t>
            </w:r>
            <w:r>
              <w:t>.</w:t>
            </w:r>
          </w:p>
          <w:p w:rsidR="00E14895" w:rsidRPr="002E08A6" w:rsidRDefault="00E14895" w:rsidP="00BE7DD5">
            <w:pPr>
              <w:spacing w:before="100" w:beforeAutospacing="1"/>
              <w:ind w:firstLine="45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E14895" w:rsidRPr="002E08A6" w:rsidRDefault="00E14895" w:rsidP="00BE7DD5">
            <w:pPr>
              <w:spacing w:before="100" w:beforeAutospacing="1"/>
              <w:ind w:firstLine="45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E14895" w:rsidRPr="002E08A6" w:rsidRDefault="00E14895" w:rsidP="00BE7DD5">
            <w:pPr>
              <w:spacing w:before="100" w:beforeAutospacing="1"/>
              <w:ind w:firstLine="45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E14895" w:rsidRPr="00C11923" w:rsidRDefault="00E14895" w:rsidP="00BE7DD5">
            <w:pPr>
              <w:spacing w:before="100" w:beforeAutospacing="1"/>
              <w:ind w:firstLine="456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E14895" w:rsidRPr="00AF691C" w:rsidRDefault="00E14895" w:rsidP="00BE7DD5">
            <w:pPr>
              <w:spacing w:before="100" w:beforeAutospacing="1"/>
              <w:ind w:firstLine="456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>
              <w:rPr>
                <w:color w:val="000000"/>
              </w:rPr>
              <w:t xml:space="preserve">Линевского </w:t>
            </w:r>
            <w:r w:rsidRPr="00AF691C">
              <w:rPr>
                <w:color w:val="000000"/>
              </w:rPr>
              <w:t xml:space="preserve">сельсовета </w:t>
            </w:r>
            <w:r>
              <w:rPr>
                <w:color w:val="000000"/>
              </w:rPr>
              <w:t>Скогореву Василию Ивановичу.</w:t>
            </w:r>
            <w:r w:rsidRPr="00AF691C">
              <w:rPr>
                <w:color w:val="000000"/>
              </w:rPr>
              <w:t xml:space="preserve"> 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 xml:space="preserve">         </w:t>
            </w:r>
            <w:r>
              <w:rPr>
                <w:color w:val="000000"/>
              </w:rPr>
              <w:t xml:space="preserve">Скогорев </w:t>
            </w:r>
            <w:r w:rsidRPr="00AF691C">
              <w:t xml:space="preserve">Ю.А.:  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 xml:space="preserve">         Генеральный план муниципального образования </w:t>
            </w:r>
            <w:r>
              <w:rPr>
                <w:color w:val="000000"/>
              </w:rPr>
              <w:t xml:space="preserve">Линевский </w:t>
            </w:r>
            <w:r w:rsidRPr="00AF691C">
              <w:t>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E14895" w:rsidRPr="00AF691C" w:rsidRDefault="00E14895" w:rsidP="00BE7DD5">
            <w:pPr>
              <w:widowControl w:val="0"/>
              <w:tabs>
                <w:tab w:val="left" w:pos="-360"/>
              </w:tabs>
              <w:ind w:firstLine="456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ind w:left="0" w:firstLine="456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56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-360"/>
                <w:tab w:val="left" w:pos="360"/>
              </w:tabs>
              <w:ind w:left="0" w:firstLine="456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-180"/>
                <w:tab w:val="left" w:pos="360"/>
              </w:tabs>
              <w:ind w:left="0" w:firstLine="456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-180"/>
                <w:tab w:val="left" w:pos="360"/>
              </w:tabs>
              <w:ind w:left="0" w:firstLine="456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56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56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E14895" w:rsidRPr="00AF691C" w:rsidRDefault="00E14895" w:rsidP="00BE7DD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56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E14895" w:rsidRPr="00AF691C" w:rsidRDefault="00E14895" w:rsidP="00BE7DD5">
            <w:pPr>
              <w:pStyle w:val="NormalWeb"/>
              <w:numPr>
                <w:ilvl w:val="0"/>
                <w:numId w:val="7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56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E14895" w:rsidRPr="00AF691C" w:rsidRDefault="00E14895" w:rsidP="00BE7DD5">
            <w:pPr>
              <w:pStyle w:val="NormalWeb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56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E14895" w:rsidRPr="00AF691C" w:rsidRDefault="00E14895" w:rsidP="00BE7DD5">
            <w:pPr>
              <w:pStyle w:val="NormalWeb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56"/>
              <w:contextualSpacing/>
              <w:jc w:val="both"/>
            </w:pPr>
            <w:r w:rsidRPr="00AF691C">
              <w:t>Разработка мероприятий по улучшению условий проживания населения муниципального образования Ануйский сельсовет – оптимизация экологической ситуации, развитие транспортной и инженерной инфраструктур.</w:t>
            </w:r>
          </w:p>
          <w:p w:rsidR="00E14895" w:rsidRPr="00AF691C" w:rsidRDefault="00E14895" w:rsidP="00BE7DD5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56"/>
              <w:contextualSpacing/>
              <w:jc w:val="both"/>
            </w:pPr>
          </w:p>
          <w:p w:rsidR="00E14895" w:rsidRPr="00AF691C" w:rsidRDefault="00E14895" w:rsidP="00BE7DD5">
            <w:pPr>
              <w:pStyle w:val="Heading2"/>
              <w:ind w:firstLine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895" w:rsidRPr="00AF691C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</w:p>
          <w:p w:rsidR="00E14895" w:rsidRPr="00AF691C" w:rsidRDefault="00E14895" w:rsidP="00BE7DD5">
            <w:pPr>
              <w:pStyle w:val="a"/>
              <w:spacing w:line="240" w:lineRule="auto"/>
              <w:ind w:firstLine="456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>СТП Смоленского района предусмотрено:</w:t>
            </w:r>
          </w:p>
          <w:p w:rsidR="00E14895" w:rsidRPr="00AF691C" w:rsidRDefault="00E14895" w:rsidP="00BE7DD5">
            <w:pPr>
              <w:pStyle w:val="BodyText"/>
              <w:ind w:firstLine="456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E14895" w:rsidRPr="00AF691C" w:rsidRDefault="00E14895" w:rsidP="00BE7DD5">
            <w:pPr>
              <w:ind w:firstLine="456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>2. Технологизация сельхозпроизводства;</w:t>
            </w:r>
          </w:p>
          <w:p w:rsidR="00E14895" w:rsidRPr="00AF691C" w:rsidRDefault="00E14895" w:rsidP="00BE7DD5">
            <w:pPr>
              <w:ind w:firstLine="456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E14895" w:rsidRDefault="00E14895" w:rsidP="00BE7DD5">
            <w:pPr>
              <w:ind w:firstLine="456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</w:t>
            </w:r>
            <w:r>
              <w:t xml:space="preserve">изацию с/х производства района), </w:t>
            </w:r>
            <w:r w:rsidRPr="00AF691C">
              <w:t xml:space="preserve"> укрепление бренда продукции Смоленского района.</w:t>
            </w:r>
          </w:p>
          <w:p w:rsidR="00E14895" w:rsidRPr="005A21D8" w:rsidRDefault="00E14895" w:rsidP="00BE7DD5">
            <w:pPr>
              <w:pStyle w:val="Heading2"/>
              <w:ind w:firstLine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A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строительство</w:t>
            </w:r>
          </w:p>
          <w:p w:rsidR="00E14895" w:rsidRPr="005A21D8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  <w:rPr>
                <w:b/>
                <w:bCs/>
              </w:rPr>
            </w:pPr>
          </w:p>
          <w:p w:rsidR="00E14895" w:rsidRPr="005A21D8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  <w:r w:rsidRPr="005A21D8">
              <w:t>Объемы нового жилищного строительства определены исходя из улучшения жилищ</w:t>
            </w:r>
            <w:r w:rsidRPr="005A21D8">
              <w:softHyphen/>
              <w:t>ных условий населения, реальных возможностей строительства и компенсации убы</w:t>
            </w:r>
            <w:r w:rsidRPr="005A21D8">
              <w:softHyphen/>
              <w:t>вающего фонда, на основе прогнозной численности населения 1,9 тыс. человек.</w:t>
            </w:r>
          </w:p>
          <w:p w:rsidR="00E14895" w:rsidRPr="005A21D8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  <w:r w:rsidRPr="005A21D8">
              <w:t>Расчетная потребность в общей площади сельсовета составит 44 тыс.кв. м общей площади.</w:t>
            </w:r>
          </w:p>
          <w:p w:rsidR="00E14895" w:rsidRPr="005A21D8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  <w:r w:rsidRPr="005A21D8">
              <w:t>Существующий жилищный фонд, сохраняемый к концу расчетного срока  39,7тыс.кв.м.</w:t>
            </w:r>
          </w:p>
          <w:p w:rsidR="00E14895" w:rsidRPr="005A21D8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  <w:r w:rsidRPr="005A21D8">
              <w:t>В проекте предусматривается усадебная индивидуальная застройка и малоэтажная застройка.</w:t>
            </w:r>
          </w:p>
          <w:p w:rsidR="00E14895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  <w:r w:rsidRPr="005A21D8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E14895" w:rsidRPr="00854457" w:rsidRDefault="00E14895" w:rsidP="00BE7DD5">
            <w:pPr>
              <w:pStyle w:val="Heading2"/>
              <w:ind w:firstLine="456"/>
              <w:rPr>
                <w:rFonts w:cs="Arial"/>
                <w:sz w:val="24"/>
                <w:szCs w:val="24"/>
              </w:rPr>
            </w:pPr>
            <w:r w:rsidRPr="00854457">
              <w:rPr>
                <w:rFonts w:cs="Arial"/>
                <w:color w:val="000000"/>
                <w:sz w:val="24"/>
                <w:szCs w:val="24"/>
              </w:rPr>
              <w:t>Социальная инфраструктура</w:t>
            </w:r>
          </w:p>
          <w:p w:rsidR="00E14895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  <w:rPr>
                <w:rFonts w:ascii="Arial" w:hAnsi="Arial" w:cs="Arial"/>
              </w:rPr>
            </w:pP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both"/>
            </w:pPr>
            <w:r w:rsidRPr="001F2F11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1F2F11">
              <w:softHyphen/>
              <w:t>гласно действующим нормам СП 42.133302011 и  Нормативам градостроительного проектирования Алтайского края. При этом приведенный расчет отражает ве</w:t>
            </w:r>
            <w:r w:rsidRPr="001F2F11">
              <w:softHyphen/>
              <w:t>личину минимально допустимого уровня, так называемого социального минимума.</w:t>
            </w:r>
          </w:p>
          <w:p w:rsidR="00E14895" w:rsidRPr="001F2F11" w:rsidRDefault="00E14895" w:rsidP="001F2F11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</w:p>
          <w:p w:rsidR="00E14895" w:rsidRPr="001F2F11" w:rsidRDefault="00E14895" w:rsidP="001F2F11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  <w:r w:rsidRPr="001F2F11">
              <w:rPr>
                <w:b/>
                <w:bCs/>
              </w:rPr>
              <w:t xml:space="preserve">Ориентировочный </w:t>
            </w:r>
            <w:r w:rsidRPr="001F2F11">
              <w:rPr>
                <w:b/>
              </w:rPr>
              <w:t xml:space="preserve">расчет </w:t>
            </w:r>
            <w:r w:rsidRPr="001F2F11">
              <w:rPr>
                <w:b/>
                <w:bCs/>
              </w:rPr>
              <w:t>потребности</w:t>
            </w:r>
          </w:p>
          <w:p w:rsidR="00E14895" w:rsidRPr="001F2F11" w:rsidRDefault="00E14895" w:rsidP="001F2F11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1F2F11">
              <w:rPr>
                <w:b/>
                <w:bCs/>
              </w:rPr>
              <w:t xml:space="preserve"> в основных учреждениях обслуживания</w:t>
            </w:r>
          </w:p>
          <w:p w:rsidR="00E14895" w:rsidRPr="001F2F11" w:rsidRDefault="00E14895" w:rsidP="001F2F11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rPr>
                <w:iCs/>
              </w:rPr>
              <w:t>Таблица 2.1.</w:t>
            </w:r>
          </w:p>
          <w:tbl>
            <w:tblPr>
              <w:tblW w:w="8805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992"/>
            </w:tblGrid>
            <w:tr w:rsidR="00E14895" w:rsidRPr="001F2F11" w:rsidTr="00FF5AE6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Наименование учреж</w:t>
                  </w:r>
                  <w:r w:rsidRPr="001F2F11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Единица измере</w:t>
                  </w:r>
                  <w:r w:rsidRPr="001F2F11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Норма СНиП на 1000 жи</w:t>
                  </w:r>
                  <w:r w:rsidRPr="001F2F11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Существующ. сохраняем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Новое строи</w:t>
                  </w:r>
                  <w:r w:rsidRPr="001F2F11">
                    <w:softHyphen/>
                    <w:t>тельство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E14895" w:rsidRPr="001F2F11" w:rsidRDefault="00E14895" w:rsidP="001F2F11">
                  <w:r w:rsidRPr="001F2F11">
                    <w:t>Учреждения образования</w:t>
                  </w:r>
                </w:p>
              </w:tc>
            </w:tr>
            <w:tr w:rsidR="00E14895" w:rsidRPr="001F2F11" w:rsidTr="00FF5AE6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Детские дошкольные</w:t>
                  </w:r>
                </w:p>
                <w:p w:rsidR="00E14895" w:rsidRPr="001F2F11" w:rsidRDefault="00E14895" w:rsidP="001F2F11">
                  <w:r w:rsidRPr="001F2F11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56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</w:tr>
            <w:tr w:rsidR="00E14895" w:rsidRPr="001F2F11" w:rsidTr="00FF5AE6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220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E14895" w:rsidRPr="001F2F11" w:rsidRDefault="00E14895" w:rsidP="001F2F11">
                  <w:r w:rsidRPr="001F2F11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E14895" w:rsidRPr="001F2F11" w:rsidTr="00FF5AE6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</w:tr>
            <w:tr w:rsidR="00E14895" w:rsidRPr="001F2F11" w:rsidTr="00FF5AE6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Поликлиника, врачебная амбулатория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32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E14895" w:rsidRPr="001F2F11" w:rsidRDefault="00E14895" w:rsidP="001F2F11">
                  <w:r w:rsidRPr="001F2F11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152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</w:tr>
            <w:tr w:rsidR="00E14895" w:rsidRPr="001F2F11" w:rsidTr="00FF5AE6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E14895" w:rsidRPr="001F2F11" w:rsidRDefault="00E14895" w:rsidP="001F2F11">
                  <w:r w:rsidRPr="001F2F11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114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E14895" w:rsidRPr="001F2F11" w:rsidRDefault="00E14895" w:rsidP="001F2F11">
                  <w:r w:rsidRPr="001F2F11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E14895" w:rsidRPr="001F2F11" w:rsidTr="00FF5AE6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570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</w:tr>
            <w:tr w:rsidR="00E14895" w:rsidRPr="001F2F11" w:rsidTr="00FF5AE6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Предприятия общест</w:t>
                  </w:r>
                  <w:r w:rsidRPr="001F2F11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76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E14895" w:rsidRPr="001F2F11" w:rsidRDefault="00E14895" w:rsidP="001F2F11">
                  <w:r w:rsidRPr="001F2F11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 xml:space="preserve">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</w:tr>
            <w:tr w:rsidR="00E14895" w:rsidRPr="001F2F11" w:rsidTr="00FF5AE6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>
                  <w:r w:rsidRPr="001F2F11">
                    <w:t>8</w:t>
                  </w:r>
                </w:p>
              </w:tc>
            </w:tr>
            <w:tr w:rsidR="00E14895" w:rsidRPr="001F2F11" w:rsidTr="00FF5AE6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E14895" w:rsidRPr="001F2F11" w:rsidRDefault="00E14895" w:rsidP="001F2F11"/>
              </w:tc>
            </w:tr>
          </w:tbl>
          <w:p w:rsidR="00E14895" w:rsidRPr="001F2F11" w:rsidRDefault="00E14895" w:rsidP="001F2F11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t>*С учетом Нормативов градостроительного проектирования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Образование</w:t>
            </w:r>
          </w:p>
          <w:p w:rsidR="00E14895" w:rsidRPr="001F2F11" w:rsidRDefault="00E14895" w:rsidP="00BE7DD5">
            <w:pPr>
              <w:jc w:val="both"/>
            </w:pPr>
            <w:r w:rsidRPr="001F2F11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F2F11">
              <w:t xml:space="preserve"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Линевского сельсовета предусмотрены проектно-сметные работы и капитальный ремонт в МБДОУ «Детский сад «Ласточка», МБОУ «Линевская СОШ» в  п. Линевский, МБОУ «Заречная начальная общеобразовательная школа» в п.Заречный.  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С учетом потребности детей дошкольного возраста в дошкольном общеобразовательном учреждении (очередности) генпланом предлагается открытие группы кратковременного пребывания детей на базе общеобразовательной школы или расширение детского сада.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Здравоохранение</w:t>
            </w:r>
          </w:p>
          <w:p w:rsidR="00E14895" w:rsidRPr="001F2F11" w:rsidRDefault="00E14895" w:rsidP="00BE7DD5">
            <w:pPr>
              <w:ind w:firstLine="709"/>
              <w:jc w:val="both"/>
              <w:rPr>
                <w:bCs/>
              </w:rPr>
            </w:pPr>
            <w:r w:rsidRPr="001F2F11">
              <w:rPr>
                <w:bCs/>
              </w:rPr>
              <w:t xml:space="preserve">Предусмотрен ремонт </w:t>
            </w:r>
            <w:r w:rsidRPr="001F2F11">
              <w:t>Зареченского и Песчанского фельдшерско-акушерских пунктов в связи с высоким процентом износа.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Культура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соответствии с нормативами по объектам учреждений культуры и искусства сельсовет обеспечен.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1F2F11">
              <w:softHyphen/>
              <w:t>ления в этих учреждениях. Основными задачами в сфере культуры должны стать мероприя</w:t>
            </w:r>
            <w:r w:rsidRPr="001F2F11">
              <w:softHyphen/>
              <w:t>тия по проведению ремонта объектов культуры, расположенных на его территории.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1F2F11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E14895" w:rsidRPr="001F2F11" w:rsidRDefault="00E14895" w:rsidP="00BE7DD5">
            <w:pPr>
              <w:autoSpaceDE w:val="0"/>
              <w:autoSpaceDN w:val="0"/>
              <w:adjustRightInd w:val="0"/>
              <w:jc w:val="both"/>
            </w:pP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  <w:r w:rsidRPr="001F2F11">
              <w:rPr>
                <w:u w:val="single"/>
              </w:rPr>
              <w:t>Физкультура и спорт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Основными нормируемыми объектами физкультуры и спорта в поселении являются спортивные залы и плоскостные сооружения.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соответствии с нормативами спортивными объектами сельсовет обеспечен.</w:t>
            </w:r>
          </w:p>
          <w:p w:rsidR="00E14895" w:rsidRPr="001F2F11" w:rsidRDefault="00E14895" w:rsidP="00BE7DD5">
            <w:pPr>
              <w:pStyle w:val="NormalWeb"/>
              <w:spacing w:before="0" w:after="0"/>
              <w:jc w:val="both"/>
            </w:pPr>
            <w:r>
              <w:t xml:space="preserve">       </w:t>
            </w:r>
            <w:r w:rsidRPr="001F2F11">
              <w:t xml:space="preserve">  </w:t>
            </w:r>
            <w:r w:rsidRPr="001F2F11">
              <w:rPr>
                <w:u w:val="single"/>
              </w:rPr>
              <w:t>Торговля, общественное п</w:t>
            </w:r>
            <w:r>
              <w:rPr>
                <w:u w:val="single"/>
              </w:rPr>
              <w:t xml:space="preserve">итание и бытовое обслуживание. </w:t>
            </w:r>
            <w:r w:rsidRPr="001F2F11">
              <w:rPr>
                <w:u w:val="single"/>
              </w:rPr>
              <w:t xml:space="preserve"> Предприятия коммунального хозяйства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1F2F11">
              <w:softHyphen/>
              <w:t>турным показателям полностью будет происходить в соответствии с рыночными отношения</w:t>
            </w:r>
            <w:r w:rsidRPr="001F2F11">
              <w:softHyphen/>
              <w:t>ми.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Размещение крупных и средних объектов будет происходить преимущественно в об</w:t>
            </w:r>
            <w:r w:rsidRPr="001F2F11">
              <w:softHyphen/>
              <w:t>щественном центре.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  <w:r w:rsidRPr="001F2F11">
              <w:t>В п.</w:t>
            </w:r>
            <w:r>
              <w:t xml:space="preserve"> </w:t>
            </w:r>
            <w:r w:rsidRPr="001F2F11">
              <w:t>Линевский предлагается строительство предприятия общественного питания и бытового обслуживания.</w:t>
            </w:r>
            <w:r w:rsidRPr="001F2F11">
              <w:rPr>
                <w:highlight w:val="yellow"/>
              </w:rPr>
              <w:t xml:space="preserve">    </w:t>
            </w:r>
          </w:p>
          <w:p w:rsidR="00E14895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E14895" w:rsidRPr="001F2F11" w:rsidRDefault="00E14895" w:rsidP="00BE7DD5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1F2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направления территориально-планировочного развития </w:t>
            </w:r>
            <w:r w:rsidRPr="001F2F1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Основными задачами территориального планирования являются: создание комфорт</w:t>
            </w:r>
            <w:r w:rsidRPr="001F2F11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E14895" w:rsidRPr="001F2F11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276"/>
              <w:jc w:val="both"/>
            </w:pPr>
            <w:r w:rsidRPr="001F2F11">
              <w:t>Генеральным планом предлагается:</w:t>
            </w:r>
          </w:p>
          <w:p w:rsidR="00E14895" w:rsidRPr="001F2F11" w:rsidRDefault="00E14895" w:rsidP="00BE7DD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E14895" w:rsidRPr="001F2F11" w:rsidRDefault="00E14895" w:rsidP="00BE7DD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E14895" w:rsidRPr="001F2F11" w:rsidRDefault="00E14895" w:rsidP="00BE7DD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развитие общественного центра населенного пункта, насыщение его объектами обслуживания;</w:t>
            </w:r>
          </w:p>
          <w:p w:rsidR="00E14895" w:rsidRPr="001F2F11" w:rsidRDefault="00E14895" w:rsidP="00BE7DD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E14895" w:rsidRPr="001F2F11" w:rsidRDefault="00E14895" w:rsidP="00BE7DD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пункта;</w:t>
            </w:r>
          </w:p>
          <w:p w:rsidR="00E14895" w:rsidRDefault="00E14895" w:rsidP="00BE7DD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расширение границ населенных пунктов за счет земель сельхозназначения: Линевский – на 55,4 га, Набережный – на 3,1 га, Заречный – на 34 га, Песчаное – на 11,4 га.</w:t>
            </w:r>
          </w:p>
          <w:p w:rsidR="00E14895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left="560"/>
              <w:jc w:val="both"/>
            </w:pPr>
          </w:p>
          <w:p w:rsidR="00E14895" w:rsidRPr="00C128D7" w:rsidRDefault="00E14895" w:rsidP="00BE7DD5">
            <w:pPr>
              <w:jc w:val="both"/>
              <w:rPr>
                <w:b/>
              </w:rPr>
            </w:pPr>
            <w:r w:rsidRPr="00C128D7">
              <w:rPr>
                <w:b/>
                <w:iCs/>
              </w:rPr>
              <w:t xml:space="preserve">Функциональное </w:t>
            </w:r>
            <w:r w:rsidRPr="00C128D7">
              <w:rPr>
                <w:b/>
              </w:rPr>
              <w:t>зонирование</w:t>
            </w:r>
            <w:r w:rsidRPr="00C128D7">
              <w:rPr>
                <w:b/>
              </w:rPr>
              <w:tab/>
            </w:r>
          </w:p>
          <w:p w:rsidR="00E14895" w:rsidRPr="00C128D7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E14895" w:rsidRPr="00C128D7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E14895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E14895" w:rsidRPr="00DD3D9B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highlight w:val="yellow"/>
              </w:rPr>
            </w:pPr>
          </w:p>
          <w:p w:rsidR="00E14895" w:rsidRPr="00C128D7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128D7">
              <w:rPr>
                <w:b/>
              </w:rPr>
              <w:t>Жилая (селитебная)  и общественно-деловая зона</w:t>
            </w:r>
          </w:p>
          <w:p w:rsidR="00E14895" w:rsidRPr="00C128D7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Территории, предлагаемые для нового жилищного строительства, располагаются в восточной части поселка Линевский и в юго-западной – поселка Заречный.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Отдельно расположенные объекты торговли размещаются в жилых зонах.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  <w:highlight w:val="yellow"/>
              </w:rPr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356B3">
              <w:rPr>
                <w:b/>
              </w:rPr>
              <w:t xml:space="preserve">Развитие природно-рекреационных зон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Наиболее значимыми природными объектами являются реки, а также лесные массивы.</w:t>
            </w:r>
          </w:p>
          <w:p w:rsidR="00E14895" w:rsidRPr="003356B3" w:rsidRDefault="00E14895" w:rsidP="00BE7DD5">
            <w:pPr>
              <w:ind w:left="1429"/>
              <w:contextualSpacing/>
              <w:jc w:val="both"/>
            </w:pPr>
          </w:p>
          <w:p w:rsidR="00E14895" w:rsidRPr="003356B3" w:rsidRDefault="00E14895" w:rsidP="00BE7DD5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75303099"/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инфраструктура</w:t>
            </w:r>
            <w:bookmarkEnd w:id="0"/>
          </w:p>
          <w:p w:rsidR="00E14895" w:rsidRPr="003356B3" w:rsidRDefault="00E14895" w:rsidP="00BE7DD5">
            <w:pPr>
              <w:jc w:val="both"/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  </w:t>
            </w:r>
            <w:r w:rsidRPr="003356B3">
              <w:rPr>
                <w:i/>
                <w:iCs/>
                <w:u w:val="single"/>
              </w:rPr>
              <w:t xml:space="preserve">Пассажирские перевозки </w:t>
            </w:r>
            <w:r w:rsidRPr="003356B3">
              <w:t>Основным видом пассажирского транспорта на расчетный срок на территории поселения сохраня</w:t>
            </w:r>
            <w:r w:rsidRPr="003356B3">
              <w:softHyphen/>
              <w:t>ется автобус. При обеспечении приоритета муниципального транспорта необходимо сохра</w:t>
            </w:r>
            <w:r w:rsidRPr="003356B3">
              <w:softHyphen/>
              <w:t>нить и расширить использование разнообразных форм транспортного обслуживания (ведом</w:t>
            </w:r>
            <w:r w:rsidRPr="003356B3">
              <w:softHyphen/>
              <w:t>ственный транспорт, аренда, частный транспорт, работающие на контрактной форме отноше</w:t>
            </w:r>
            <w:r w:rsidRPr="003356B3">
              <w:softHyphen/>
              <w:t>ний) при обязательной координации работы всех форм транспортного обслуживания.</w:t>
            </w:r>
          </w:p>
          <w:p w:rsidR="00E14895" w:rsidRPr="003356B3" w:rsidRDefault="00E14895" w:rsidP="00BE7DD5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Инженерная инфраструктура</w:t>
            </w:r>
          </w:p>
          <w:p w:rsidR="00E14895" w:rsidRPr="003356B3" w:rsidRDefault="00E14895" w:rsidP="00BE7DD5">
            <w:pPr>
              <w:jc w:val="both"/>
            </w:pPr>
            <w:r w:rsidRPr="003356B3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E14895" w:rsidRPr="003161F3" w:rsidRDefault="00E14895" w:rsidP="00BE7DD5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E14895" w:rsidRPr="003161F3" w:rsidRDefault="00E14895" w:rsidP="00BE7DD5">
            <w:pPr>
              <w:pStyle w:val="Heading3"/>
              <w:spacing w:before="0"/>
              <w:jc w:val="both"/>
              <w:rPr>
                <w:rFonts w:ascii="Times New Roman" w:hAnsi="Times New Roman"/>
              </w:rPr>
            </w:pPr>
            <w:bookmarkStart w:id="1" w:name="_Toc375303101"/>
            <w:r w:rsidRPr="003161F3">
              <w:rPr>
                <w:rFonts w:ascii="Times New Roman" w:hAnsi="Times New Roman"/>
                <w:i/>
                <w:iCs/>
                <w:color w:val="000000"/>
              </w:rPr>
              <w:t>2.7.1. Водоснабжение</w:t>
            </w:r>
            <w:bookmarkEnd w:id="1"/>
          </w:p>
          <w:p w:rsidR="00E14895" w:rsidRPr="003356B3" w:rsidRDefault="00E14895" w:rsidP="00BE7DD5">
            <w:pPr>
              <w:jc w:val="both"/>
            </w:pPr>
          </w:p>
          <w:p w:rsidR="00E14895" w:rsidRPr="003356B3" w:rsidRDefault="00E14895" w:rsidP="00BE7DD5">
            <w:pPr>
              <w:jc w:val="both"/>
            </w:pPr>
            <w:r w:rsidRPr="003356B3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Для определения ориентировочного суточного расхода воды, принимается удельное среднесуточное (за год) хозяйственно-питьевое водопотребление на одного жителя в соответствии со  СНиП 2.04.02.84*. Принятая норма включает расходы воды на хозяйственно-питьевые нужды в жилых и общественных зданиях. Удельное среднесуточное за поливочный сезон потребление воды на поливку, в расчете на одного жителя, принимается 50 л (примечание1 таблица 3 СНиП 2.04.02.84*).</w:t>
            </w:r>
          </w:p>
          <w:p w:rsidR="00E14895" w:rsidRPr="003356B3" w:rsidRDefault="00E14895" w:rsidP="00BE7DD5">
            <w:pPr>
              <w:jc w:val="both"/>
            </w:pPr>
            <w:r w:rsidRPr="003356B3">
              <w:t xml:space="preserve">         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E14895" w:rsidRPr="003356B3" w:rsidRDefault="00E14895" w:rsidP="00BE7DD5">
            <w:pPr>
              <w:jc w:val="both"/>
            </w:pPr>
            <w:r w:rsidRPr="003356B3">
              <w:t>Предусмотрена реконструкция системы водоснабжения – ремонт скважин,  строительство и замена  водопроводных сетей в п. Линевский.</w:t>
            </w:r>
          </w:p>
          <w:p w:rsidR="00E14895" w:rsidRPr="003161F3" w:rsidRDefault="00E14895" w:rsidP="00BE7DD5">
            <w:pPr>
              <w:pStyle w:val="Heading3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161F3">
              <w:rPr>
                <w:rFonts w:ascii="Times New Roman" w:hAnsi="Times New Roman"/>
                <w:i/>
                <w:color w:val="000000"/>
              </w:rPr>
              <w:t>Водоотведение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56B3">
              <w:t>Нормы водоотведения хозяйственно-бытовых сточных вод приняты равными водопотреблению без учета расхода воды на полив, т.е. 0,3   м</w:t>
            </w:r>
            <w:r w:rsidRPr="003356B3">
              <w:rPr>
                <w:vertAlign w:val="superscript"/>
              </w:rPr>
              <w:t>3</w:t>
            </w:r>
            <w:r w:rsidRPr="003356B3">
              <w:t>/сут.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rPr>
                <w:u w:val="single"/>
              </w:rPr>
              <w:t>Основными задачами развития системы канализации являются следующие</w:t>
            </w:r>
            <w:r w:rsidRPr="003356B3">
              <w:t>:</w:t>
            </w:r>
          </w:p>
          <w:p w:rsidR="00E14895" w:rsidRPr="003356B3" w:rsidRDefault="00E14895" w:rsidP="00BE7DD5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прекратить сбросы в поверхностные водные объекты неочищенных и недостаточно очищенных сточных вод;</w:t>
            </w:r>
          </w:p>
          <w:p w:rsidR="00E14895" w:rsidRPr="003356B3" w:rsidRDefault="00E14895" w:rsidP="00BE7DD5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строительство очистных сооружений, канализационно-насосной станции;</w:t>
            </w:r>
          </w:p>
          <w:p w:rsidR="00E14895" w:rsidRPr="003356B3" w:rsidRDefault="00E14895" w:rsidP="00BE7DD5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увеличение надежности системы отведения сточных вод на очистные сооружения.</w:t>
            </w:r>
          </w:p>
          <w:p w:rsidR="00E14895" w:rsidRPr="003161F3" w:rsidRDefault="00E14895" w:rsidP="00BE7DD5">
            <w:pPr>
              <w:pStyle w:val="Heading3"/>
              <w:ind w:left="560" w:hanging="560"/>
              <w:jc w:val="both"/>
              <w:rPr>
                <w:rFonts w:ascii="Times New Roman" w:hAnsi="Times New Roman"/>
              </w:rPr>
            </w:pPr>
            <w:r w:rsidRPr="003161F3">
              <w:rPr>
                <w:rFonts w:ascii="Times New Roman" w:hAnsi="Times New Roman"/>
                <w:i/>
                <w:iCs/>
                <w:color w:val="000000"/>
              </w:rPr>
              <w:t>Теплоснабжение</w:t>
            </w:r>
          </w:p>
          <w:p w:rsidR="00E14895" w:rsidRPr="003356B3" w:rsidRDefault="00E14895" w:rsidP="00BE7DD5">
            <w:pPr>
              <w:pStyle w:val="S"/>
              <w:numPr>
                <w:ilvl w:val="0"/>
                <w:numId w:val="0"/>
              </w:numPr>
              <w:ind w:firstLine="567"/>
              <w:jc w:val="both"/>
            </w:pPr>
            <w:r w:rsidRPr="003356B3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E14895" w:rsidRPr="003356B3" w:rsidRDefault="00E14895" w:rsidP="00BE7DD5">
            <w:pPr>
              <w:ind w:firstLine="709"/>
              <w:jc w:val="both"/>
            </w:pPr>
            <w:r w:rsidRPr="003356B3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702"/>
              <w:jc w:val="both"/>
            </w:pPr>
            <w:r w:rsidRPr="003356B3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702"/>
              <w:jc w:val="both"/>
            </w:pPr>
          </w:p>
          <w:p w:rsidR="00E14895" w:rsidRPr="003161F3" w:rsidRDefault="00E14895" w:rsidP="00BE7DD5">
            <w:pPr>
              <w:pStyle w:val="Heading3"/>
              <w:ind w:firstLine="540"/>
              <w:jc w:val="both"/>
              <w:rPr>
                <w:rFonts w:ascii="Times New Roman" w:hAnsi="Times New Roman"/>
              </w:rPr>
            </w:pPr>
            <w:r w:rsidRPr="003161F3">
              <w:rPr>
                <w:rFonts w:ascii="Times New Roman" w:hAnsi="Times New Roman"/>
                <w:iCs/>
                <w:color w:val="000000"/>
              </w:rPr>
              <w:t>Электроснабжение</w:t>
            </w:r>
          </w:p>
          <w:p w:rsidR="00E14895" w:rsidRPr="003356B3" w:rsidRDefault="00E14895" w:rsidP="00BE7DD5">
            <w:pPr>
              <w:ind w:firstLine="567"/>
              <w:jc w:val="both"/>
            </w:pPr>
            <w:r w:rsidRPr="003356B3">
              <w:t>Генеральным планом не предусматривается изменение схемы внешнего электроснабжения поселения.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709"/>
              <w:jc w:val="both"/>
            </w:pPr>
            <w:r w:rsidRPr="003356B3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709"/>
              <w:jc w:val="both"/>
            </w:pPr>
            <w:r w:rsidRPr="003356B3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E14895" w:rsidRPr="003356B3" w:rsidRDefault="00E14895" w:rsidP="00BE7DD5">
            <w:pPr>
              <w:ind w:firstLine="567"/>
              <w:jc w:val="both"/>
            </w:pPr>
            <w:r w:rsidRPr="003356B3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существующих:</w:t>
            </w:r>
          </w:p>
          <w:p w:rsidR="00E14895" w:rsidRPr="003356B3" w:rsidRDefault="00E14895" w:rsidP="00BE7DD5">
            <w:pPr>
              <w:numPr>
                <w:ilvl w:val="0"/>
                <w:numId w:val="19"/>
              </w:numPr>
              <w:ind w:left="560" w:hanging="560"/>
              <w:jc w:val="both"/>
            </w:pPr>
            <w:r w:rsidRPr="003356B3">
              <w:t>повышение эффективности и экономичности системы передачи электроэнергии путём установления автоматических систем управления, распределительных пунктов и трансформаторных подстанций, монтаж самонесущих изолированных проводов;</w:t>
            </w:r>
          </w:p>
          <w:p w:rsidR="00E14895" w:rsidRPr="003356B3" w:rsidRDefault="00E14895" w:rsidP="00BE7DD5">
            <w:pPr>
              <w:numPr>
                <w:ilvl w:val="0"/>
                <w:numId w:val="19"/>
              </w:numPr>
              <w:ind w:left="560" w:hanging="560"/>
              <w:jc w:val="both"/>
            </w:pPr>
            <w:r w:rsidRPr="003356B3">
              <w:t>проведение капитального ремонта изношенного оборудования и линий электропередач системы электроснабжения;</w:t>
            </w:r>
          </w:p>
          <w:p w:rsidR="00E14895" w:rsidRPr="003356B3" w:rsidRDefault="00E14895" w:rsidP="00BE7DD5">
            <w:pPr>
              <w:numPr>
                <w:ilvl w:val="0"/>
                <w:numId w:val="19"/>
              </w:numPr>
              <w:ind w:left="560" w:hanging="560"/>
              <w:jc w:val="both"/>
            </w:pPr>
            <w:r w:rsidRPr="003356B3">
              <w:t>строительство новых распределительных пунктов, монтаж линий электропередач, требуемых для перераспределения нагрузок между существующими потребителями, а также подключения новых потребителей во вновь строящихся жилых микрорайонах и иных объектов.</w:t>
            </w:r>
          </w:p>
          <w:p w:rsidR="00E14895" w:rsidRPr="003356B3" w:rsidRDefault="00E14895" w:rsidP="00BE7DD5">
            <w:pPr>
              <w:ind w:left="560" w:hanging="560"/>
              <w:jc w:val="both"/>
            </w:pPr>
            <w:r w:rsidRPr="003356B3">
              <w:t>Основные направления развития электроснабжения поселения:</w:t>
            </w:r>
          </w:p>
          <w:p w:rsidR="00E14895" w:rsidRPr="003356B3" w:rsidRDefault="00E14895" w:rsidP="00BE7DD5">
            <w:pPr>
              <w:numPr>
                <w:ilvl w:val="0"/>
                <w:numId w:val="20"/>
              </w:numPr>
              <w:ind w:left="560" w:hanging="560"/>
              <w:jc w:val="both"/>
            </w:pPr>
            <w:r w:rsidRPr="003356B3">
              <w:t>замена устаревшего оборудования на подстанциях и сетях 10-0,4 кВ;</w:t>
            </w:r>
          </w:p>
          <w:p w:rsidR="00E14895" w:rsidRPr="003356B3" w:rsidRDefault="00E14895" w:rsidP="00BE7DD5">
            <w:pPr>
              <w:numPr>
                <w:ilvl w:val="0"/>
                <w:numId w:val="20"/>
              </w:numPr>
              <w:ind w:left="560" w:hanging="560"/>
              <w:jc w:val="both"/>
            </w:pPr>
            <w:r w:rsidRPr="003356B3">
              <w:t>увеличение трансформаторной мощности подстанций по мере роста нагрузок потребителей, реконструкция и модернизация сетей и оборудования;</w:t>
            </w:r>
          </w:p>
          <w:p w:rsidR="00E14895" w:rsidRPr="003356B3" w:rsidRDefault="00E14895" w:rsidP="00BE7DD5">
            <w:pPr>
              <w:numPr>
                <w:ilvl w:val="0"/>
                <w:numId w:val="20"/>
              </w:numPr>
              <w:ind w:left="560" w:hanging="560"/>
              <w:jc w:val="both"/>
            </w:pPr>
            <w:r w:rsidRPr="003356B3">
              <w:t>реконструкция сетей низкого напряжения, имеющих высокий износ, увеличение мощности подстанций напряжением 10 кВ;</w:t>
            </w:r>
          </w:p>
          <w:p w:rsidR="00E14895" w:rsidRPr="003356B3" w:rsidRDefault="00E14895" w:rsidP="00BE7DD5">
            <w:pPr>
              <w:numPr>
                <w:ilvl w:val="0"/>
                <w:numId w:val="20"/>
              </w:numPr>
              <w:ind w:left="560" w:hanging="560"/>
              <w:jc w:val="both"/>
            </w:pPr>
            <w:r w:rsidRPr="003356B3">
              <w:t>организация учета расхода электроэнергии абонентами.</w:t>
            </w:r>
          </w:p>
          <w:p w:rsidR="00E14895" w:rsidRPr="003356B3" w:rsidRDefault="00E14895" w:rsidP="00BE7DD5">
            <w:pPr>
              <w:ind w:left="560"/>
              <w:jc w:val="both"/>
            </w:pPr>
          </w:p>
          <w:p w:rsidR="00E14895" w:rsidRPr="003161F3" w:rsidRDefault="00E14895" w:rsidP="00BE7DD5">
            <w:pPr>
              <w:pStyle w:val="Heading3"/>
              <w:ind w:firstLine="540"/>
              <w:jc w:val="both"/>
              <w:rPr>
                <w:rFonts w:ascii="Times New Roman" w:hAnsi="Times New Roman"/>
              </w:rPr>
            </w:pPr>
            <w:r w:rsidRPr="003161F3">
              <w:rPr>
                <w:rFonts w:ascii="Times New Roman" w:hAnsi="Times New Roman"/>
                <w:iCs/>
                <w:color w:val="000000"/>
              </w:rPr>
              <w:t xml:space="preserve">Средства </w:t>
            </w:r>
            <w:r w:rsidRPr="003161F3">
              <w:rPr>
                <w:rFonts w:ascii="Times New Roman" w:hAnsi="Times New Roman"/>
                <w:color w:val="000000"/>
              </w:rPr>
              <w:t>связи</w:t>
            </w:r>
          </w:p>
          <w:p w:rsidR="00E14895" w:rsidRPr="003356B3" w:rsidRDefault="00E14895" w:rsidP="00BE7DD5">
            <w:pPr>
              <w:tabs>
                <w:tab w:val="left" w:pos="960"/>
              </w:tabs>
              <w:ind w:firstLine="958"/>
              <w:jc w:val="both"/>
            </w:pPr>
            <w:r w:rsidRPr="003356B3">
              <w:rPr>
                <w:iCs/>
              </w:rPr>
              <w:t xml:space="preserve">Телефонная связь. </w:t>
            </w:r>
            <w:r w:rsidRPr="003356B3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E14895" w:rsidRPr="003356B3" w:rsidRDefault="00E14895" w:rsidP="00BE7DD5">
            <w:pPr>
              <w:jc w:val="both"/>
            </w:pPr>
            <w:r w:rsidRPr="003356B3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E14895" w:rsidRPr="003356B3" w:rsidRDefault="00E14895" w:rsidP="00BE7DD5">
            <w:pPr>
              <w:jc w:val="both"/>
            </w:pPr>
          </w:p>
          <w:p w:rsidR="00E14895" w:rsidRPr="003356B3" w:rsidRDefault="00E14895" w:rsidP="00BE7DD5">
            <w:pPr>
              <w:jc w:val="both"/>
              <w:rPr>
                <w:b/>
                <w:color w:val="000000"/>
              </w:rPr>
            </w:pPr>
            <w:r w:rsidRPr="003356B3">
              <w:rPr>
                <w:color w:val="000000"/>
              </w:rPr>
              <w:t xml:space="preserve"> </w:t>
            </w:r>
            <w:r w:rsidRPr="003356B3">
              <w:rPr>
                <w:b/>
                <w:color w:val="000000"/>
              </w:rPr>
              <w:t>Охрана окружающей среды.</w:t>
            </w:r>
          </w:p>
          <w:p w:rsidR="00E14895" w:rsidRPr="003356B3" w:rsidRDefault="00E14895" w:rsidP="00BE7DD5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1. Воздушный бассейн.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Для оздоровления экологической обстановки необходимо осуществить комплекс тех</w:t>
            </w:r>
            <w:r w:rsidRPr="003356B3">
              <w:softHyphen/>
              <w:t>нологических, организационных и планировочных решений.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Cs/>
                <w:i/>
                <w:iCs/>
              </w:rPr>
              <w:t>Технологические мероприятия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в современных экономических условиях конкурентоспособную продукцию можно про</w:t>
            </w:r>
            <w:r w:rsidRPr="003356B3">
              <w:softHyphen/>
              <w:t>изводить при условии внедрения прогрессивных, экологически чистых (безотходных) техноло</w:t>
            </w:r>
            <w:r w:rsidRPr="003356B3">
              <w:softHyphen/>
              <w:t>гий, с низким энергопотреблением;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улучшение качества дорожного покрытия.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i/>
                <w:iCs/>
              </w:rPr>
              <w:t>Организационные мероприятия общего характера</w:t>
            </w:r>
          </w:p>
          <w:p w:rsidR="00E14895" w:rsidRPr="003356B3" w:rsidRDefault="00E14895" w:rsidP="00BE7DD5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E14895" w:rsidRPr="003356B3" w:rsidRDefault="00E14895" w:rsidP="00BE7DD5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E14895" w:rsidRPr="003356B3" w:rsidRDefault="00E14895" w:rsidP="00BE7DD5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Улучшение технического состояния парка автотранспортных средств.</w:t>
            </w:r>
          </w:p>
          <w:p w:rsidR="00E14895" w:rsidRPr="003356B3" w:rsidRDefault="00E14895" w:rsidP="00BE7DD5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3356B3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3356B3">
              <w:softHyphen/>
              <w:t>меров.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Санитарно-защитная зона должна иметь последовательную проработку её территори</w:t>
            </w:r>
            <w:r w:rsidRPr="003356B3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3356B3">
              <w:softHyphen/>
              <w:t>дельного предприятия и/или группы предприятий.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E14895" w:rsidRPr="003356B3" w:rsidRDefault="00E14895" w:rsidP="00BE7DD5">
            <w:pPr>
              <w:pStyle w:val="S0"/>
              <w:spacing w:line="240" w:lineRule="auto"/>
            </w:pPr>
            <w:r w:rsidRPr="003356B3">
              <w:t>В п. Линевский  жилые дома  по улицам Новая, Ленина и Советская  попадают в санитарно-защитную зону от участка компостирования ТБО,  в результате чего генпланом предусмотрена ликвидация данного участка. Жилые дома в п. Линевский и по ул. Советская попадают в санитарно-защитную зону от сельхозпредприятия, в результате чего генпланом предлагается вынос жилья по мере износа.</w:t>
            </w:r>
          </w:p>
          <w:p w:rsidR="00E14895" w:rsidRPr="003356B3" w:rsidRDefault="00E14895" w:rsidP="00BE7DD5">
            <w:pPr>
              <w:pStyle w:val="S0"/>
              <w:spacing w:line="240" w:lineRule="auto"/>
            </w:pP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3356B3">
              <w:rPr>
                <w:b/>
                <w:i/>
                <w:iCs/>
                <w:color w:val="000000"/>
              </w:rPr>
              <w:t>Защита почвенного покрова.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14895" w:rsidRPr="003356B3" w:rsidRDefault="00E14895" w:rsidP="00BE7DD5">
            <w:pPr>
              <w:jc w:val="both"/>
              <w:rPr>
                <w:b/>
                <w:i/>
              </w:rPr>
            </w:pPr>
            <w:r w:rsidRPr="003356B3">
              <w:rPr>
                <w:b/>
                <w:i/>
              </w:rPr>
              <w:t>1. Мероприятия по обращению с отходами производства и потребления</w:t>
            </w:r>
          </w:p>
          <w:p w:rsidR="00E14895" w:rsidRPr="003356B3" w:rsidRDefault="00E14895" w:rsidP="00BE7DD5">
            <w:pPr>
              <w:jc w:val="both"/>
              <w:rPr>
                <w:b/>
                <w:i/>
              </w:rPr>
            </w:pP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3356B3">
              <w:softHyphen/>
              <w:t>дыха.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Твердые бытовые отходы должны вывозится мусоровозным транспортом, а жидкие от</w:t>
            </w:r>
            <w:r w:rsidRPr="003356B3">
              <w:softHyphen/>
              <w:t>ходы из неканализованных домовладений - ассенизационным вакуумным транспортом.</w:t>
            </w:r>
          </w:p>
          <w:p w:rsidR="00E14895" w:rsidRPr="003356B3" w:rsidRDefault="00E14895" w:rsidP="00BE7DD5">
            <w:pPr>
              <w:pStyle w:val="BodyTextIndent3"/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Линевском сельсовете;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ликвидация участка компостирования ТБО, т.к. СЗЗ накрывает жилищный фонд;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организация нового участка компостирования ТБО, на северо-востоке от п. Линевский, площадью 4,5 га, на расстоянии 1 км до ближайшей жилой застройки 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организация площадок для установки контейнеров для ТБО в  п. Линевский;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E14895" w:rsidRPr="003356B3" w:rsidRDefault="00E14895" w:rsidP="00BE7DD5">
            <w:pPr>
              <w:pStyle w:val="BodyTextIndent3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E14895" w:rsidRPr="003356B3" w:rsidRDefault="00E14895" w:rsidP="00BE7DD5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создание сети предприятий для обезвреживания биологических и медицинских отходов;</w:t>
            </w:r>
          </w:p>
          <w:p w:rsidR="00E14895" w:rsidRPr="003356B3" w:rsidRDefault="00E14895" w:rsidP="00BE7DD5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осуществление контроля за утилизацией отходов производства на предприятиях-загрязнителях почвы;</w:t>
            </w:r>
          </w:p>
          <w:p w:rsidR="00E14895" w:rsidRPr="003356B3" w:rsidRDefault="00E14895" w:rsidP="00BE7DD5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E14895" w:rsidRPr="003356B3" w:rsidRDefault="00E14895" w:rsidP="00BE7DD5">
            <w:pPr>
              <w:pStyle w:val="BodyTextIndent"/>
              <w:numPr>
                <w:ilvl w:val="1"/>
                <w:numId w:val="17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проведение разъяснительной работы с населением относительно целесообразности раздельного сбора отходов.</w:t>
            </w:r>
          </w:p>
          <w:p w:rsidR="00E14895" w:rsidRPr="003356B3" w:rsidRDefault="00E14895" w:rsidP="00BE7DD5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56B3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E14895" w:rsidRPr="003356B3" w:rsidRDefault="00E14895" w:rsidP="00BE7DD5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14895" w:rsidRPr="003356B3" w:rsidRDefault="00E14895" w:rsidP="00BE7DD5">
            <w:pPr>
              <w:pStyle w:val="Heading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 Поверхностные и подземные воды.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u w:val="single"/>
              </w:rPr>
            </w:pPr>
          </w:p>
          <w:p w:rsidR="00E14895" w:rsidRPr="003356B3" w:rsidRDefault="00E14895" w:rsidP="00BE7DD5">
            <w:pPr>
              <w:tabs>
                <w:tab w:val="left" w:pos="720"/>
              </w:tabs>
              <w:ind w:firstLine="720"/>
              <w:jc w:val="both"/>
            </w:pPr>
            <w:r w:rsidRPr="003356B3">
              <w:t>Основными мероприятиями являются следующие:</w:t>
            </w:r>
          </w:p>
          <w:p w:rsidR="00E14895" w:rsidRPr="003356B3" w:rsidRDefault="00E14895" w:rsidP="00BE7DD5">
            <w:pPr>
              <w:numPr>
                <w:ilvl w:val="0"/>
                <w:numId w:val="21"/>
              </w:numPr>
              <w:ind w:left="0" w:firstLine="709"/>
              <w:jc w:val="both"/>
            </w:pPr>
            <w:r w:rsidRPr="003356B3">
              <w:t>Реконструкция и модернизация канализационных сетей.</w:t>
            </w:r>
          </w:p>
          <w:p w:rsidR="00E14895" w:rsidRPr="003356B3" w:rsidRDefault="00E14895" w:rsidP="00BE7DD5">
            <w:pPr>
              <w:ind w:firstLine="567"/>
              <w:jc w:val="both"/>
            </w:pPr>
            <w:r w:rsidRPr="003356B3">
              <w:t xml:space="preserve">В целях предохранения источников водоснабжения от возможного загрязнения необходимо предусматривать: 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организацию зон санитарной охраны источников водоснабжения, водопроводных сооружений и водоводов.</w:t>
            </w:r>
          </w:p>
          <w:p w:rsidR="00E14895" w:rsidRPr="003356B3" w:rsidRDefault="00E14895" w:rsidP="00BE7DD5">
            <w:pPr>
              <w:ind w:left="560" w:hanging="560"/>
              <w:jc w:val="both"/>
            </w:pPr>
            <w:r w:rsidRPr="003356B3">
              <w:t>С целью воспрепятствования ухудшению качества подземных вод необходимо: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восстановление опорной государственной сети наблюдений за геологическими скважинами, а также определение статуса скважин, находящихся на территории частных владений;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разработать нормативную базу, обязывающую всех водопользователей проводить в обязательном порядке систематические режимные наблюдения и исследования по качеству используемых ими вод;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разработать нормативные акты, обязывающие предприятия – загрязнители водных ресурсов и воздушного бассейна разработать мероприятия по минимизации вредных выбросов в воду и воздух, организация жесткого контроля реализации этих мероприятий;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увеличить пункты забора проб и лабораторий по анализу хозпитьевой воды и стоков и строгое соблюдение периодичности их проведения.</w:t>
            </w:r>
          </w:p>
          <w:p w:rsidR="00E14895" w:rsidRPr="003356B3" w:rsidRDefault="00E14895" w:rsidP="00BE7DD5">
            <w:pPr>
              <w:ind w:left="560" w:hanging="560"/>
              <w:jc w:val="both"/>
            </w:pPr>
            <w:r w:rsidRPr="003356B3">
              <w:t>Генпланом предлагается разработать и реализовать комплекс мероприятий по охране водных ресурсов и водных объектов, включающих: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сохранение рек, ручьев, прудов и болот;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расчистка, обустройство водоохранной зоны и прибрежной защитной полосы р. Песчаная;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реконструкция существующих отстойников отходов КГУП «Линевское»;</w:t>
            </w:r>
          </w:p>
          <w:p w:rsidR="00E14895" w:rsidRPr="003356B3" w:rsidRDefault="00E14895" w:rsidP="00BE7DD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мониторинг водных объектов.</w:t>
            </w:r>
          </w:p>
          <w:p w:rsidR="00E14895" w:rsidRPr="003356B3" w:rsidRDefault="00E14895" w:rsidP="00BE7DD5">
            <w:pPr>
              <w:jc w:val="both"/>
            </w:pPr>
            <w:r w:rsidRPr="003356B3">
              <w:t xml:space="preserve">Необходимо более строгое отношение к выбору летних площадок содержания скота, исключающих попадания в водные объекты животноводческих стоков.   </w:t>
            </w:r>
          </w:p>
          <w:p w:rsidR="00E14895" w:rsidRPr="003356B3" w:rsidRDefault="00E14895" w:rsidP="00BE7DD5">
            <w:pPr>
              <w:ind w:firstLine="540"/>
              <w:jc w:val="both"/>
            </w:pPr>
            <w:r w:rsidRPr="003356B3">
              <w:t>В  пределах водоохранной зоны реки Песчаная Линевского сельсовета расположены индивидуальные жилые дома в с. Песчаное по ул. Набережная, пер. Речной, при эксплуатации которых должны соблюдаться правила их использования, исключающие загрязнение, засорение и истощение водных объектов, данные объекты необходимо оборудовать герметичными отстойниками,  предусмотреть площадки для установки мусоросборников (контейнеров).</w:t>
            </w:r>
          </w:p>
          <w:p w:rsidR="00E14895" w:rsidRPr="003356B3" w:rsidRDefault="00E14895" w:rsidP="00BE7DD5">
            <w:pPr>
              <w:ind w:firstLine="540"/>
              <w:jc w:val="both"/>
            </w:pPr>
            <w:r w:rsidRPr="003356B3">
              <w:t xml:space="preserve">  Прибрежные защитные полосы, береговые полосы должны быть заняты древесно-кустарниковой растительностью или залужены.</w:t>
            </w:r>
          </w:p>
          <w:p w:rsidR="00E14895" w:rsidRPr="003356B3" w:rsidRDefault="00E14895" w:rsidP="00BE7DD5">
            <w:pPr>
              <w:ind w:firstLine="540"/>
              <w:jc w:val="both"/>
              <w:rPr>
                <w:bCs/>
              </w:rPr>
            </w:pPr>
            <w:r w:rsidRPr="003356B3">
              <w:t xml:space="preserve">  </w:t>
            </w:r>
            <w:r w:rsidRPr="003356B3">
              <w:rPr>
                <w:bCs/>
              </w:rPr>
              <w:t>Проведение этих мероприятий обеспечит снижение негативного воздействия на состояние водных ресурсов Линевского сельсовета.</w:t>
            </w:r>
          </w:p>
          <w:p w:rsidR="00E14895" w:rsidRPr="003356B3" w:rsidRDefault="00E14895" w:rsidP="00BE7DD5">
            <w:pPr>
              <w:pStyle w:val="Heading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</w:t>
            </w:r>
          </w:p>
          <w:p w:rsidR="00E14895" w:rsidRPr="003356B3" w:rsidRDefault="00E14895" w:rsidP="00BE7D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14895" w:rsidRPr="003356B3" w:rsidRDefault="00E14895" w:rsidP="00BE7DD5">
            <w:pPr>
              <w:ind w:firstLine="709"/>
              <w:jc w:val="both"/>
            </w:pPr>
            <w:r w:rsidRPr="003356B3">
              <w:t xml:space="preserve">Создание в Смоленском районе особой экономической зоны туристско–рекреационного типа «Бирюзовая Катунь», что является </w:t>
            </w:r>
            <w:r w:rsidRPr="003356B3">
              <w:rPr>
                <w:bCs/>
              </w:rPr>
              <w:t>I этапом</w:t>
            </w:r>
            <w:r w:rsidRPr="003356B3">
              <w:t xml:space="preserve"> формирования организационной и экономической среды для создания и функционирования в Алтайском крае курортно-рекреационного комплекса, создает и для Смоленского района ряд реальных возможностей для формирования в районе инвестиционно-привлекательного туристско-рекреационного комплекса.</w:t>
            </w:r>
          </w:p>
          <w:p w:rsidR="00E14895" w:rsidRPr="003356B3" w:rsidRDefault="00E14895" w:rsidP="00BE7DD5">
            <w:pPr>
              <w:ind w:firstLine="709"/>
              <w:jc w:val="both"/>
            </w:pPr>
            <w:r w:rsidRPr="003356B3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 лечебно-оздоровительный, научно-познавательный, охотничье-рыболовный, велосипедный, водный, дачная рекреация, сбор грибов и ягод.</w:t>
            </w:r>
          </w:p>
          <w:p w:rsidR="00E14895" w:rsidRPr="003356B3" w:rsidRDefault="00E14895" w:rsidP="00BE7DD5">
            <w:pPr>
              <w:ind w:firstLine="709"/>
              <w:jc w:val="both"/>
            </w:pPr>
            <w:r w:rsidRPr="003356B3">
              <w:t xml:space="preserve">Водный туризм перспективен на реке Песчаная. </w:t>
            </w:r>
          </w:p>
          <w:p w:rsidR="00E14895" w:rsidRPr="003161F3" w:rsidRDefault="00E14895" w:rsidP="00BE7DD5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_Toc438043547"/>
            <w:r w:rsidRPr="003161F3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2"/>
            <w:r w:rsidRPr="003161F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E14895" w:rsidRPr="003356B3" w:rsidRDefault="00E14895" w:rsidP="00BE7DD5">
            <w:pPr>
              <w:shd w:val="clear" w:color="auto" w:fill="FFFFFF"/>
              <w:ind w:firstLine="418"/>
              <w:jc w:val="both"/>
            </w:pPr>
            <w:r w:rsidRPr="003356B3">
              <w:t xml:space="preserve">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E14895" w:rsidRPr="003161F3" w:rsidRDefault="00E14895" w:rsidP="00BE7DD5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1F3">
              <w:rPr>
                <w:rFonts w:ascii="Times New Roman" w:hAnsi="Times New Roman"/>
                <w:sz w:val="24"/>
                <w:szCs w:val="24"/>
              </w:rPr>
              <w:t>М</w:t>
            </w:r>
            <w:r w:rsidRPr="003161F3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E14895" w:rsidRPr="003356B3" w:rsidRDefault="00E14895" w:rsidP="00BE7DD5">
            <w:pPr>
              <w:ind w:firstLine="418"/>
              <w:jc w:val="both"/>
            </w:pP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1) Разработка мер пожарной безопасности </w:t>
            </w:r>
            <w:r w:rsidRPr="003356B3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2) Реализация мер пожарной безопасности </w:t>
            </w:r>
            <w:r w:rsidRPr="003356B3">
              <w:t>– действия по обеспечению пожарной безопасности.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3) Выполнение требований пожарной безопасности </w:t>
            </w:r>
            <w:r w:rsidRPr="003356B3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E14895" w:rsidRPr="003356B3" w:rsidRDefault="00E14895" w:rsidP="00BE7DD5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E14895" w:rsidRPr="003161F3" w:rsidRDefault="00E14895" w:rsidP="00BE7DD5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1F3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E14895" w:rsidRPr="003356B3" w:rsidRDefault="00E14895" w:rsidP="00BE7DD5">
            <w:pPr>
              <w:ind w:firstLine="418"/>
              <w:jc w:val="both"/>
            </w:pP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3356B3">
              <w:t>: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1. На территории объекта культурного наследия (памятника истории или архитектуры) запрещается: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проведение строительных и иных работ;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2. На территории объекта культурного наследия (памятника истории или архитектуры) разрешается: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E14895" w:rsidRPr="003356B3" w:rsidRDefault="00E14895" w:rsidP="00BE7DD5">
            <w:pPr>
              <w:ind w:firstLine="418"/>
              <w:jc w:val="both"/>
            </w:pP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rPr>
                <w:b/>
              </w:rPr>
              <w:t>Сохранение объекта культурного наследия</w:t>
            </w:r>
            <w:r w:rsidRPr="003356B3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3" w:name="Par824"/>
            <w:bookmarkEnd w:id="3"/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1. Работы по сохранению объекта культурного наследия проводятся: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E14895" w:rsidRPr="003356B3" w:rsidRDefault="00E14895" w:rsidP="00BE7DD5">
            <w:pPr>
              <w:ind w:firstLine="418"/>
              <w:jc w:val="both"/>
            </w:pPr>
            <w:r w:rsidRPr="003356B3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E14895" w:rsidRPr="003356B3" w:rsidRDefault="00E14895" w:rsidP="00BE7DD5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B3">
              <w:rPr>
                <w:rFonts w:ascii="Times New Roman" w:hAnsi="Times New Roman"/>
                <w:sz w:val="24"/>
                <w:szCs w:val="24"/>
              </w:rPr>
              <w:t>При размещении объектов капитального строительства на территории объектов историко-культурного наследия и их зон охраны необходимо проведение процедур согласования с Государственным органом охраны памятников Алтайского края  в отношении объектов историко-культурного наследия регионального и местного значения и выявленных объектов культурного наследия.</w:t>
            </w:r>
          </w:p>
          <w:p w:rsidR="00E14895" w:rsidRPr="00AF691C" w:rsidRDefault="00E14895" w:rsidP="00BE7DD5">
            <w:pPr>
              <w:ind w:firstLine="418"/>
              <w:jc w:val="both"/>
            </w:pPr>
          </w:p>
          <w:p w:rsidR="00E14895" w:rsidRPr="00854457" w:rsidRDefault="00E14895" w:rsidP="00BE7D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E14895" w:rsidRDefault="00E14895" w:rsidP="00BE7DD5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E14895" w:rsidRDefault="00E14895" w:rsidP="00BE7DD5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E14895" w:rsidRDefault="00E14895" w:rsidP="00BE7DD5">
            <w:pPr>
              <w:ind w:firstLine="708"/>
              <w:jc w:val="both"/>
              <w:rPr>
                <w:b/>
                <w:color w:val="000000"/>
              </w:rPr>
            </w:pPr>
          </w:p>
          <w:p w:rsidR="00E14895" w:rsidRPr="008D45E4" w:rsidRDefault="00E14895" w:rsidP="00BE7DD5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E14895" w:rsidRDefault="00E14895" w:rsidP="00BE7DD5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E14895" w:rsidRPr="00C11923" w:rsidRDefault="00E14895" w:rsidP="00BE7DD5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E14895" w:rsidRDefault="00E14895" w:rsidP="00BE7DD5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E14895" w:rsidRPr="00C11923" w:rsidRDefault="00E14895" w:rsidP="00BE7DD5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E14895" w:rsidRDefault="00E14895" w:rsidP="00BE7DD5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E14895" w:rsidRDefault="00E14895" w:rsidP="00BE7DD5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Проводится голосование по вопросу принятия материалов проекта Генерального плана  муниципального образования Линевский сельсовет Смоленского района Алтайского края за основу.</w:t>
            </w:r>
          </w:p>
          <w:p w:rsidR="00E14895" w:rsidRDefault="00E14895" w:rsidP="00BE7D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5 чел., против - нет, воздержались нет, не голосовали - нет.</w:t>
            </w:r>
          </w:p>
          <w:p w:rsidR="00E14895" w:rsidRPr="008E00AA" w:rsidRDefault="00E14895" w:rsidP="00BE7DD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E14895" w:rsidRDefault="00E14895" w:rsidP="00BE7DD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E14895" w:rsidRDefault="00E14895" w:rsidP="00BE7DD5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E14895" w:rsidRDefault="00E14895" w:rsidP="00BE7DD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>
              <w:rPr>
                <w:szCs w:val="28"/>
                <w:u w:val="single"/>
              </w:rPr>
              <w:t>Линевский</w:t>
            </w:r>
            <w:r w:rsidRPr="003C3C58">
              <w:t xml:space="preserve"> 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E14895" w:rsidRPr="00C11923" w:rsidRDefault="00E14895" w:rsidP="00052E66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E14895" w:rsidRDefault="00E14895" w:rsidP="00052E66">
            <w:pPr>
              <w:rPr>
                <w:szCs w:val="28"/>
              </w:rPr>
            </w:pPr>
          </w:p>
          <w:p w:rsidR="00E14895" w:rsidRPr="008E00AA" w:rsidRDefault="00E14895" w:rsidP="00052E66">
            <w:pPr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E14895" w:rsidRPr="008E00AA" w:rsidRDefault="00E14895" w:rsidP="00052E66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E14895" w:rsidRDefault="00E14895" w:rsidP="00052E66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E14895" w:rsidRDefault="00E14895" w:rsidP="00052E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4895" w:rsidRDefault="00E14895" w:rsidP="00052E66">
      <w:pPr>
        <w:pStyle w:val="NormalWeb"/>
        <w:jc w:val="center"/>
        <w:rPr>
          <w:b/>
          <w:bCs/>
          <w:sz w:val="28"/>
          <w:szCs w:val="28"/>
        </w:rPr>
      </w:pPr>
    </w:p>
    <w:p w:rsidR="00E14895" w:rsidRPr="00BC3E9B" w:rsidRDefault="00E14895" w:rsidP="00052E66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E14895" w:rsidRDefault="00E14895" w:rsidP="00052E66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>
        <w:rPr>
          <w:szCs w:val="28"/>
          <w:u w:val="single"/>
        </w:rPr>
        <w:t>Линевский</w:t>
      </w:r>
      <w:r w:rsidRPr="002773A5">
        <w:t xml:space="preserve"> сельсовет Смоленского района Алтайского края</w:t>
      </w:r>
      <w:r>
        <w:t>.</w:t>
      </w:r>
    </w:p>
    <w:p w:rsidR="00E14895" w:rsidRDefault="00E14895" w:rsidP="00052E66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E14895" w:rsidRDefault="00E14895" w:rsidP="00052E66">
      <w:pPr>
        <w:pStyle w:val="NormalWeb"/>
        <w:jc w:val="both"/>
      </w:pPr>
      <w:r>
        <w:t>Алтайский край, Смоленский район, п</w:t>
      </w:r>
      <w:r w:rsidRPr="007E4C77">
        <w:t>.</w:t>
      </w:r>
      <w:r>
        <w:t xml:space="preserve"> Заречный, ул. Центральная д. 16  кв. 2, возле магазина.</w:t>
      </w:r>
    </w:p>
    <w:p w:rsidR="00E14895" w:rsidRDefault="00E14895" w:rsidP="00052E66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>
        <w:t>1 июня  2017 года, 11</w:t>
      </w:r>
      <w:r w:rsidRPr="004C5DCF">
        <w:t>-</w:t>
      </w:r>
      <w:r>
        <w:t>30 часов по местному времени.</w:t>
      </w:r>
    </w:p>
    <w:p w:rsidR="00E14895" w:rsidRDefault="00E14895" w:rsidP="00052E66">
      <w:pPr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E14895" w:rsidRDefault="00E14895" w:rsidP="00052E66"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>
        <w:t xml:space="preserve">Линевский </w:t>
      </w:r>
      <w:r w:rsidRPr="002773A5">
        <w:t>сельсовет Смоленского района Алтайского края</w:t>
      </w:r>
      <w:r>
        <w:t xml:space="preserve"> для жителей п.  Заречный.</w:t>
      </w:r>
    </w:p>
    <w:p w:rsidR="00E14895" w:rsidRDefault="00E14895" w:rsidP="00052E66">
      <w:pPr>
        <w:jc w:val="center"/>
        <w:rPr>
          <w:b/>
        </w:rPr>
      </w:pPr>
    </w:p>
    <w:p w:rsidR="00E14895" w:rsidRDefault="00E14895" w:rsidP="00052E66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E14895" w:rsidRDefault="00E14895" w:rsidP="00052E66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E14895" w:rsidRDefault="00E14895" w:rsidP="00052E66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E14895" w:rsidRDefault="00E14895" w:rsidP="00052E66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E14895" w:rsidRDefault="00E14895" w:rsidP="00052E66">
      <w:pPr>
        <w:pStyle w:val="NormalWeb"/>
        <w:jc w:val="both"/>
      </w:pPr>
      <w:r>
        <w:t xml:space="preserve">          Одобрить проект </w:t>
      </w:r>
      <w:r w:rsidRPr="002773A5">
        <w:t>генерального плана муниципального образования</w:t>
      </w:r>
      <w:r>
        <w:t xml:space="preserve"> Линевский</w:t>
      </w:r>
      <w:r w:rsidRPr="002773A5">
        <w:t xml:space="preserve"> сельсовет Смоленского района Алтайского края</w:t>
      </w:r>
      <w:r>
        <w:t>.</w:t>
      </w:r>
    </w:p>
    <w:p w:rsidR="00E14895" w:rsidRPr="008E00AA" w:rsidRDefault="00E14895" w:rsidP="00052E6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Линевский с</w:t>
      </w:r>
      <w:r w:rsidRPr="002773A5">
        <w:t>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E14895" w:rsidRDefault="00E14895" w:rsidP="00052E66">
      <w:pPr>
        <w:pStyle w:val="NormalWeb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E14895" w:rsidRDefault="00E14895" w:rsidP="00052E66"/>
    <w:p w:rsidR="00E14895" w:rsidRDefault="00E14895" w:rsidP="00052E66"/>
    <w:p w:rsidR="00E14895" w:rsidRDefault="00E14895"/>
    <w:sectPr w:rsidR="00E14895" w:rsidSect="003D3E67">
      <w:footerReference w:type="default" r:id="rId8"/>
      <w:pgSz w:w="11906" w:h="16838"/>
      <w:pgMar w:top="284" w:right="850" w:bottom="1134" w:left="1418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95" w:rsidRDefault="00E14895">
      <w:r>
        <w:separator/>
      </w:r>
    </w:p>
  </w:endnote>
  <w:endnote w:type="continuationSeparator" w:id="0">
    <w:p w:rsidR="00E14895" w:rsidRDefault="00E1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95" w:rsidRDefault="00E1489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14895" w:rsidRDefault="00E14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95" w:rsidRDefault="00E14895">
      <w:r>
        <w:separator/>
      </w:r>
    </w:p>
  </w:footnote>
  <w:footnote w:type="continuationSeparator" w:id="0">
    <w:p w:rsidR="00E14895" w:rsidRDefault="00E14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C16FD"/>
    <w:multiLevelType w:val="hybridMultilevel"/>
    <w:tmpl w:val="2960C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5E66BBF"/>
    <w:multiLevelType w:val="hybridMultilevel"/>
    <w:tmpl w:val="86145732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FD33B66"/>
    <w:multiLevelType w:val="hybridMultilevel"/>
    <w:tmpl w:val="FB349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562572"/>
    <w:multiLevelType w:val="hybridMultilevel"/>
    <w:tmpl w:val="8C449366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2"/>
  </w:num>
  <w:num w:numId="15">
    <w:abstractNumId w:val="0"/>
  </w:num>
  <w:num w:numId="16">
    <w:abstractNumId w:val="14"/>
  </w:num>
  <w:num w:numId="17">
    <w:abstractNumId w:val="4"/>
  </w:num>
  <w:num w:numId="18">
    <w:abstractNumId w:val="10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E66"/>
    <w:rsid w:val="000065DA"/>
    <w:rsid w:val="00052E66"/>
    <w:rsid w:val="0009544C"/>
    <w:rsid w:val="001E79C7"/>
    <w:rsid w:val="001F2F11"/>
    <w:rsid w:val="002773A5"/>
    <w:rsid w:val="002E08A6"/>
    <w:rsid w:val="003161F3"/>
    <w:rsid w:val="00317945"/>
    <w:rsid w:val="003356B3"/>
    <w:rsid w:val="0036089F"/>
    <w:rsid w:val="003C3C58"/>
    <w:rsid w:val="003C4981"/>
    <w:rsid w:val="003D3E67"/>
    <w:rsid w:val="00421522"/>
    <w:rsid w:val="004B0450"/>
    <w:rsid w:val="004B2BAA"/>
    <w:rsid w:val="004C5DCF"/>
    <w:rsid w:val="00583877"/>
    <w:rsid w:val="005A21D8"/>
    <w:rsid w:val="005D3ABC"/>
    <w:rsid w:val="006235FE"/>
    <w:rsid w:val="00651C31"/>
    <w:rsid w:val="006E7036"/>
    <w:rsid w:val="006F1B06"/>
    <w:rsid w:val="007053FD"/>
    <w:rsid w:val="007335F4"/>
    <w:rsid w:val="00743AB7"/>
    <w:rsid w:val="007B45CC"/>
    <w:rsid w:val="007E4C77"/>
    <w:rsid w:val="00854457"/>
    <w:rsid w:val="008B4157"/>
    <w:rsid w:val="008D45E4"/>
    <w:rsid w:val="008E00AA"/>
    <w:rsid w:val="009772B9"/>
    <w:rsid w:val="0098101A"/>
    <w:rsid w:val="00987194"/>
    <w:rsid w:val="00A44156"/>
    <w:rsid w:val="00AB26C2"/>
    <w:rsid w:val="00AF691C"/>
    <w:rsid w:val="00B40AAA"/>
    <w:rsid w:val="00BA2B8E"/>
    <w:rsid w:val="00BC3E9B"/>
    <w:rsid w:val="00BD41ED"/>
    <w:rsid w:val="00BE7DD5"/>
    <w:rsid w:val="00BF615E"/>
    <w:rsid w:val="00C11923"/>
    <w:rsid w:val="00C128D7"/>
    <w:rsid w:val="00CA7BD2"/>
    <w:rsid w:val="00D53B80"/>
    <w:rsid w:val="00D95A02"/>
    <w:rsid w:val="00DA01A0"/>
    <w:rsid w:val="00DD3D9B"/>
    <w:rsid w:val="00DE437B"/>
    <w:rsid w:val="00DE6D40"/>
    <w:rsid w:val="00E14895"/>
    <w:rsid w:val="00FC5375"/>
    <w:rsid w:val="00FF4FA0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E6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E66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E6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E6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2E66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E66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52E66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052E66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052E66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52E66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2E6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52E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E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052E66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052E66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2E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2E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052E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052E66"/>
    <w:pPr>
      <w:numPr>
        <w:numId w:val="10"/>
      </w:numPr>
      <w:tabs>
        <w:tab w:val="num" w:pos="360"/>
      </w:tabs>
      <w:ind w:left="360"/>
    </w:pPr>
  </w:style>
  <w:style w:type="paragraph" w:customStyle="1" w:styleId="S">
    <w:name w:val="S_Маркированный"/>
    <w:basedOn w:val="ListBullet"/>
    <w:uiPriority w:val="99"/>
    <w:rsid w:val="00052E66"/>
  </w:style>
  <w:style w:type="paragraph" w:styleId="BodyTextIndent3">
    <w:name w:val="Body Text Indent 3"/>
    <w:aliases w:val="дисер"/>
    <w:basedOn w:val="Normal"/>
    <w:link w:val="BodyTextIndent3Char"/>
    <w:uiPriority w:val="99"/>
    <w:rsid w:val="00052E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052E66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E66"/>
    <w:rPr>
      <w:rFonts w:ascii="Tahoma" w:hAnsi="Tahoma" w:cs="Tahoma"/>
      <w:sz w:val="16"/>
      <w:szCs w:val="16"/>
      <w:lang w:eastAsia="ru-RU"/>
    </w:rPr>
  </w:style>
  <w:style w:type="paragraph" w:customStyle="1" w:styleId="S0">
    <w:name w:val="S_Обычный"/>
    <w:basedOn w:val="Normal"/>
    <w:link w:val="S1"/>
    <w:uiPriority w:val="99"/>
    <w:rsid w:val="00DE6D40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DefaultParagraphFont"/>
    <w:link w:val="S0"/>
    <w:uiPriority w:val="99"/>
    <w:locked/>
    <w:rsid w:val="00DE6D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15</Pages>
  <Words>6328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9</cp:revision>
  <dcterms:created xsi:type="dcterms:W3CDTF">2017-06-12T09:48:00Z</dcterms:created>
  <dcterms:modified xsi:type="dcterms:W3CDTF">2017-06-20T11:37:00Z</dcterms:modified>
</cp:coreProperties>
</file>