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135CDF" w:rsidTr="00135CDF">
        <w:trPr>
          <w:trHeight w:val="14876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5CDF" w:rsidRPr="00D53B80" w:rsidRDefault="00135CDF" w:rsidP="00135CDF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135CDF" w:rsidRDefault="00135CDF" w:rsidP="00135CDF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proofErr w:type="spellStart"/>
            <w:r w:rsidR="007B019B" w:rsidRPr="007B019B">
              <w:rPr>
                <w:b/>
              </w:rPr>
              <w:t>Сычевский</w:t>
            </w:r>
            <w:proofErr w:type="spellEnd"/>
            <w:r w:rsidR="007B019B">
              <w:rPr>
                <w:b/>
              </w:rPr>
              <w:t xml:space="preserve"> </w:t>
            </w:r>
            <w:r>
              <w:rPr>
                <w:b/>
              </w:rPr>
              <w:t>сельсовет Смоленского района Алтайского края</w:t>
            </w:r>
          </w:p>
          <w:p w:rsidR="00135CDF" w:rsidRPr="00D53B80" w:rsidRDefault="00135CDF" w:rsidP="00135CDF">
            <w:pPr>
              <w:jc w:val="center"/>
              <w:rPr>
                <w:b/>
              </w:rPr>
            </w:pPr>
          </w:p>
          <w:p w:rsidR="00135CDF" w:rsidRDefault="00135CDF" w:rsidP="00135CDF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Pr="00D53B80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Pr="00D53B8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D53B80">
              <w:rPr>
                <w:b/>
              </w:rPr>
              <w:t xml:space="preserve">г.                                                                </w:t>
            </w:r>
            <w:r>
              <w:rPr>
                <w:b/>
              </w:rPr>
              <w:t xml:space="preserve">                         </w:t>
            </w:r>
            <w:r w:rsidR="00BA0DF9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с. </w:t>
            </w:r>
            <w:proofErr w:type="gramStart"/>
            <w:r w:rsidR="00BA0DF9">
              <w:rPr>
                <w:b/>
              </w:rPr>
              <w:t>Черновая</w:t>
            </w:r>
            <w:proofErr w:type="gramEnd"/>
          </w:p>
          <w:p w:rsidR="00135CDF" w:rsidRPr="00D53B80" w:rsidRDefault="00BA0DF9" w:rsidP="00135CDF">
            <w:pPr>
              <w:jc w:val="both"/>
            </w:pPr>
            <w:r>
              <w:t xml:space="preserve">            </w:t>
            </w:r>
          </w:p>
          <w:p w:rsidR="00135CDF" w:rsidRPr="00D53B80" w:rsidRDefault="00135CDF" w:rsidP="00135CDF">
            <w:r w:rsidRPr="00D53B80">
              <w:t>Общие сведения о проекте, представленном на публичные слушания:</w:t>
            </w:r>
          </w:p>
          <w:tbl>
            <w:tblPr>
              <w:tblW w:w="9360" w:type="dxa"/>
              <w:tblLayout w:type="fixed"/>
              <w:tblLook w:val="01E0"/>
            </w:tblPr>
            <w:tblGrid>
              <w:gridCol w:w="2401"/>
              <w:gridCol w:w="6959"/>
            </w:tblGrid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Территория разработки:</w:t>
                  </w:r>
                </w:p>
              </w:tc>
              <w:tc>
                <w:tcPr>
                  <w:tcW w:w="6959" w:type="dxa"/>
                </w:tcPr>
                <w:p w:rsidR="00135CDF" w:rsidRPr="0098101A" w:rsidRDefault="00135CDF" w:rsidP="00135CDF">
                  <w:pPr>
                    <w:jc w:val="center"/>
                  </w:pPr>
                  <w:r w:rsidRPr="00D53B80">
                    <w:t xml:space="preserve">Муниципальное образование </w:t>
                  </w:r>
                  <w:r>
                    <w:t xml:space="preserve"> </w:t>
                  </w:r>
                  <w:proofErr w:type="spellStart"/>
                  <w:r w:rsidR="007B019B">
                    <w:t>Сычевский</w:t>
                  </w:r>
                  <w:proofErr w:type="spellEnd"/>
                  <w:r w:rsidR="007B019B">
                    <w:t xml:space="preserve"> </w:t>
                  </w:r>
                  <w:r w:rsidRPr="0098101A">
                    <w:t>сельсовет Смоленского района Алтайского края</w:t>
                  </w:r>
                </w:p>
                <w:p w:rsidR="00135CDF" w:rsidRPr="00D53B80" w:rsidRDefault="00135CDF" w:rsidP="00135CDF"/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Сроки разработки:</w:t>
                  </w:r>
                </w:p>
              </w:tc>
              <w:tc>
                <w:tcPr>
                  <w:tcW w:w="6959" w:type="dxa"/>
                </w:tcPr>
                <w:p w:rsidR="00135CDF" w:rsidRPr="00D53B80" w:rsidRDefault="00135CDF" w:rsidP="00135CDF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Заказчик:</w:t>
                  </w:r>
                </w:p>
              </w:tc>
              <w:tc>
                <w:tcPr>
                  <w:tcW w:w="6959" w:type="dxa"/>
                </w:tcPr>
                <w:p w:rsidR="00135CDF" w:rsidRPr="0098101A" w:rsidRDefault="00135CDF" w:rsidP="00135CDF">
                  <w:pPr>
                    <w:jc w:val="center"/>
                  </w:pPr>
                  <w:r w:rsidRPr="00D53B80">
                    <w:t>Администрация</w:t>
                  </w:r>
                  <w:r>
                    <w:t xml:space="preserve"> </w:t>
                  </w:r>
                  <w:proofErr w:type="spellStart"/>
                  <w:r>
                    <w:t>С</w:t>
                  </w:r>
                  <w:r w:rsidR="007B019B">
                    <w:t>ычевского</w:t>
                  </w:r>
                  <w:proofErr w:type="spellEnd"/>
                  <w:r w:rsidR="007B019B">
                    <w:t xml:space="preserve"> </w:t>
                  </w:r>
                  <w:r>
                    <w:t xml:space="preserve">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135CDF" w:rsidRPr="00D53B80" w:rsidRDefault="00F82E8F" w:rsidP="00135CDF">
                  <w:r>
                    <w:t>659603</w:t>
                  </w:r>
                  <w:r w:rsidR="00135CDF" w:rsidRPr="00D53B80">
                    <w:t xml:space="preserve">, </w:t>
                  </w:r>
                  <w:proofErr w:type="spellStart"/>
                  <w:r w:rsidR="00135CDF">
                    <w:t>Алт</w:t>
                  </w:r>
                  <w:proofErr w:type="spellEnd"/>
                  <w:r w:rsidR="00135CDF">
                    <w:t>. край,  Смоленский район, с.</w:t>
                  </w:r>
                  <w:r>
                    <w:t xml:space="preserve"> </w:t>
                  </w:r>
                  <w:proofErr w:type="spellStart"/>
                  <w:r>
                    <w:t>Сычевска</w:t>
                  </w:r>
                  <w:proofErr w:type="spellEnd"/>
                  <w:r>
                    <w:t xml:space="preserve">, 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>,  74</w:t>
                  </w:r>
                  <w:r w:rsidR="00135CDF">
                    <w:t>.</w:t>
                  </w:r>
                  <w:r w:rsidR="00135CDF" w:rsidRPr="000C367C">
                    <w:t xml:space="preserve"> </w:t>
                  </w: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/>
              </w:tc>
              <w:tc>
                <w:tcPr>
                  <w:tcW w:w="6959" w:type="dxa"/>
                </w:tcPr>
                <w:p w:rsidR="00135CDF" w:rsidRPr="00D53B80" w:rsidRDefault="00135CDF" w:rsidP="00135CDF">
                  <w:pPr>
                    <w:jc w:val="center"/>
                  </w:pP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Организация-разработчик:</w:t>
                  </w:r>
                </w:p>
              </w:tc>
              <w:tc>
                <w:tcPr>
                  <w:tcW w:w="6959" w:type="dxa"/>
                </w:tcPr>
                <w:p w:rsidR="00135CDF" w:rsidRPr="00D53B80" w:rsidRDefault="007B019B" w:rsidP="007B019B">
                  <w:pPr>
                    <w:jc w:val="both"/>
                  </w:pPr>
                  <w:r w:rsidRPr="007B019B">
                    <w:rPr>
                      <w:szCs w:val="28"/>
                    </w:rPr>
                    <w:t>ООО «КАРИАТИДА» в со</w:t>
                  </w:r>
                  <w:r w:rsidRPr="007B019B">
                    <w:rPr>
                      <w:szCs w:val="28"/>
                    </w:rPr>
                    <w:softHyphen/>
                    <w:t>ответствии с мун</w:t>
                  </w:r>
                  <w:r w:rsidR="00AF6E1A">
                    <w:rPr>
                      <w:szCs w:val="28"/>
                    </w:rPr>
                    <w:t>иципальным контрактом № 32200.12</w:t>
                  </w:r>
                  <w:r w:rsidRPr="007B019B">
                    <w:rPr>
                      <w:szCs w:val="28"/>
                    </w:rPr>
                    <w:t>/12-6 от 21 августа 2013 года</w:t>
                  </w: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6959" w:type="dxa"/>
                </w:tcPr>
                <w:p w:rsidR="00135CDF" w:rsidRPr="00D53B80" w:rsidRDefault="00135CDF" w:rsidP="00135CDF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7E4C77" w:rsidRDefault="00135CDF" w:rsidP="00135CDF">
                  <w:r w:rsidRPr="007E4C77">
                    <w:t>Формы оповещения:</w:t>
                  </w:r>
                </w:p>
              </w:tc>
              <w:tc>
                <w:tcPr>
                  <w:tcW w:w="6959" w:type="dxa"/>
                </w:tcPr>
                <w:p w:rsidR="00135CDF" w:rsidRPr="007E4C77" w:rsidRDefault="00135CDF" w:rsidP="00135CDF">
                  <w:pPr>
                    <w:jc w:val="both"/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 xml:space="preserve">:// </w:t>
                  </w:r>
                  <w:proofErr w:type="spellStart"/>
                  <w:r w:rsidRPr="0009544C">
                    <w:t>смоленский-район</w:t>
                  </w:r>
                  <w:proofErr w:type="gramStart"/>
                  <w:r w:rsidRPr="0009544C">
                    <w:t>.р</w:t>
                  </w:r>
                  <w:proofErr w:type="gramEnd"/>
                  <w:r w:rsidRPr="0009544C">
                    <w:t>ф</w:t>
                  </w:r>
                  <w:proofErr w:type="spellEnd"/>
                </w:p>
                <w:p w:rsidR="00135CDF" w:rsidRPr="007E4C77" w:rsidRDefault="00135CDF" w:rsidP="00135CDF">
                  <w:pPr>
                    <w:jc w:val="both"/>
                  </w:pPr>
                </w:p>
              </w:tc>
            </w:tr>
            <w:tr w:rsidR="00135CDF" w:rsidRPr="00D53B80" w:rsidTr="00135CDF">
              <w:trPr>
                <w:trHeight w:val="831"/>
              </w:trPr>
              <w:tc>
                <w:tcPr>
                  <w:tcW w:w="2401" w:type="dxa"/>
                </w:tcPr>
                <w:p w:rsidR="00135CDF" w:rsidRPr="007E4C77" w:rsidRDefault="00135CDF" w:rsidP="00135CDF">
                  <w:r w:rsidRPr="007E4C77">
                    <w:t>Место проведения собрания:</w:t>
                  </w:r>
                </w:p>
                <w:p w:rsidR="00135CDF" w:rsidRPr="007E4C77" w:rsidRDefault="00135CDF" w:rsidP="00135CDF"/>
              </w:tc>
              <w:tc>
                <w:tcPr>
                  <w:tcW w:w="6959" w:type="dxa"/>
                </w:tcPr>
                <w:p w:rsidR="00135CDF" w:rsidRPr="007E4C77" w:rsidRDefault="00135CDF" w:rsidP="00BA0DF9">
                  <w:r w:rsidRPr="007E4C77">
                    <w:t xml:space="preserve">    Собрание участников публичных слушаний состоялось 29.05.2017г. в </w:t>
                  </w:r>
                  <w:r w:rsidR="00BA0DF9">
                    <w:t>16</w:t>
                  </w:r>
                  <w:r w:rsidRPr="007E4C77">
                    <w:t>.</w:t>
                  </w:r>
                  <w:r w:rsidR="00BA0DF9">
                    <w:t>45</w:t>
                  </w:r>
                  <w:r w:rsidRPr="007E4C77">
                    <w:t xml:space="preserve"> часов по местному вр</w:t>
                  </w:r>
                  <w:r>
                    <w:t>емени по адресу: Алтайский край,</w:t>
                  </w:r>
                  <w:r w:rsidRPr="007E4C77">
                    <w:t xml:space="preserve"> Смоленский район,</w:t>
                  </w:r>
                  <w:r w:rsidR="00F82E8F">
                    <w:t xml:space="preserve"> с. </w:t>
                  </w:r>
                  <w:proofErr w:type="gramStart"/>
                  <w:r w:rsidR="00F82E8F">
                    <w:t>Черновая</w:t>
                  </w:r>
                  <w:proofErr w:type="gramEnd"/>
                  <w:r w:rsidR="00F82E8F">
                    <w:t>,</w:t>
                  </w:r>
                  <w:r>
                    <w:t xml:space="preserve"> ул. </w:t>
                  </w:r>
                  <w:r w:rsidR="00F82E8F">
                    <w:t>Нагорная, 3</w:t>
                  </w:r>
                  <w:r>
                    <w:t xml:space="preserve">, </w:t>
                  </w:r>
                  <w:r w:rsidR="00F82E8F">
                    <w:t>здание сельского клуба.</w:t>
                  </w:r>
                </w:p>
              </w:tc>
            </w:tr>
            <w:tr w:rsidR="00135CDF" w:rsidRPr="00D53B80" w:rsidTr="00135CDF">
              <w:trPr>
                <w:trHeight w:val="88"/>
              </w:trPr>
              <w:tc>
                <w:tcPr>
                  <w:tcW w:w="2401" w:type="dxa"/>
                </w:tcPr>
                <w:p w:rsidR="00135CDF" w:rsidRPr="00D53B80" w:rsidRDefault="00135CDF" w:rsidP="00135CDF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6959" w:type="dxa"/>
                </w:tcPr>
                <w:p w:rsidR="00135CDF" w:rsidRPr="00D53B80" w:rsidRDefault="00135CDF" w:rsidP="00135CDF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>жители муниципал</w:t>
                  </w:r>
                  <w:r>
                    <w:t xml:space="preserve">ьного образования </w:t>
                  </w:r>
                  <w:proofErr w:type="spellStart"/>
                  <w:r w:rsidR="00F82E8F">
                    <w:t>Сычевский</w:t>
                  </w:r>
                  <w:proofErr w:type="spellEnd"/>
                  <w:r w:rsidR="00F82E8F">
                    <w:t xml:space="preserve"> </w:t>
                  </w:r>
                  <w:r>
                    <w:t>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 xml:space="preserve">ьного образования </w:t>
                  </w:r>
                  <w:proofErr w:type="spellStart"/>
                  <w:r w:rsidR="00F82E8F">
                    <w:t>Сычевский</w:t>
                  </w:r>
                  <w:proofErr w:type="spellEnd"/>
                  <w:r w:rsidR="00F82E8F">
                    <w:t xml:space="preserve"> </w:t>
                  </w:r>
                  <w:r>
                    <w:t>сельсовет,</w:t>
                  </w:r>
                  <w:r w:rsidRPr="00D53B80">
                    <w:t xml:space="preserve"> и достигших возраста 18 лет;</w:t>
                  </w:r>
                </w:p>
                <w:p w:rsidR="00135CDF" w:rsidRPr="00D53B80" w:rsidRDefault="00135CDF" w:rsidP="00135CDF">
                  <w:pPr>
                    <w:adjustRightInd w:val="0"/>
                    <w:ind w:firstLine="540"/>
                    <w:jc w:val="both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 xml:space="preserve">ьного образования </w:t>
                  </w:r>
                  <w:proofErr w:type="spellStart"/>
                  <w:r w:rsidR="00F82E8F">
                    <w:t>Сычевский</w:t>
                  </w:r>
                  <w:proofErr w:type="spellEnd"/>
                  <w:r>
                    <w:t xml:space="preserve"> сельсовет</w:t>
                  </w:r>
                  <w:r w:rsidRPr="00D53B80">
                    <w:t>;</w:t>
                  </w:r>
                </w:p>
                <w:p w:rsidR="00135CDF" w:rsidRDefault="00135CDF" w:rsidP="00135CDF">
                  <w:pPr>
                    <w:adjustRightInd w:val="0"/>
                    <w:ind w:firstLine="540"/>
                    <w:jc w:val="both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proofErr w:type="spellStart"/>
                  <w:r w:rsidR="00F82E8F">
                    <w:t>Сычевского</w:t>
                  </w:r>
                  <w:proofErr w:type="spellEnd"/>
                  <w:r>
                    <w:t xml:space="preserve"> сельсовета</w:t>
                  </w:r>
                </w:p>
                <w:p w:rsidR="00135CDF" w:rsidRPr="00D53B80" w:rsidRDefault="00135CDF" w:rsidP="00135CDF">
                  <w:pPr>
                    <w:adjustRightInd w:val="0"/>
                    <w:ind w:firstLine="540"/>
                    <w:jc w:val="both"/>
                  </w:pPr>
                </w:p>
                <w:p w:rsidR="00135CDF" w:rsidRPr="00D53B80" w:rsidRDefault="00135CDF" w:rsidP="00135CDF">
                  <w:pPr>
                    <w:adjustRightInd w:val="0"/>
                    <w:ind w:firstLine="540"/>
                    <w:jc w:val="both"/>
                  </w:pPr>
                  <w:r w:rsidRPr="00D53B80">
                    <w:t xml:space="preserve">Всего в публичных слушаниях приняли участие </w:t>
                  </w:r>
                  <w:r w:rsidR="00F82E8F">
                    <w:t>4</w:t>
                  </w:r>
                  <w:r w:rsidRPr="00D53B80">
                    <w:t xml:space="preserve"> человек</w:t>
                  </w:r>
                  <w:r w:rsidR="00B73D18">
                    <w:t>а</w:t>
                  </w:r>
                  <w:r w:rsidRPr="00D53B80">
                    <w:t>.</w:t>
                  </w:r>
                </w:p>
                <w:p w:rsidR="00135CDF" w:rsidRPr="00D53B80" w:rsidRDefault="00135CDF" w:rsidP="00135CDF">
                  <w:pPr>
                    <w:adjustRightInd w:val="0"/>
                    <w:ind w:firstLine="540"/>
                    <w:jc w:val="both"/>
                  </w:pPr>
                </w:p>
              </w:tc>
            </w:tr>
          </w:tbl>
          <w:p w:rsidR="00135CDF" w:rsidRPr="008B185B" w:rsidRDefault="00135CDF" w:rsidP="00135CDF">
            <w:pPr>
              <w:jc w:val="both"/>
            </w:pPr>
            <w:r w:rsidRPr="00D53B80">
              <w:t xml:space="preserve">Председательствующий – </w:t>
            </w:r>
            <w:r>
              <w:t xml:space="preserve">Бобровских Сергей Георгиевич, </w:t>
            </w:r>
            <w:r w:rsidRPr="008B185B">
              <w:t>начальник отдела по архитектуре и строительству Управления ЖКХ, строительства, архитектуры и газификации Смоленского района.</w:t>
            </w:r>
          </w:p>
          <w:p w:rsidR="00135CDF" w:rsidRPr="00D53B80" w:rsidRDefault="00135CDF" w:rsidP="00135CDF">
            <w:pPr>
              <w:jc w:val="both"/>
            </w:pPr>
            <w:r w:rsidRPr="008B185B">
              <w:t>Секретарь – Матвейчук Елена Вениаминовна, главный специалист Управления ЖКХ, строительства, архитектуры и газификации.</w:t>
            </w:r>
          </w:p>
          <w:p w:rsidR="00135CDF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Pr="00D53B80" w:rsidRDefault="00135CDF" w:rsidP="00135CDF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Здравствуйте у</w:t>
            </w:r>
            <w:r w:rsidRPr="00D53B80">
              <w:rPr>
                <w:color w:val="000000"/>
              </w:rPr>
              <w:t>важаемые участники публичных слушаний!</w:t>
            </w:r>
          </w:p>
          <w:p w:rsidR="00135CDF" w:rsidRPr="00F425D8" w:rsidRDefault="00135CDF" w:rsidP="00135CDF">
            <w:pPr>
              <w:jc w:val="both"/>
            </w:pPr>
            <w:r>
              <w:rPr>
                <w:color w:val="000000"/>
              </w:rPr>
              <w:t xml:space="preserve">         </w:t>
            </w:r>
            <w:r w:rsidRPr="00BF615E">
              <w:rPr>
                <w:color w:val="000000"/>
              </w:rPr>
              <w:t xml:space="preserve">Сегодня мы собрались для проведения публичных слушаний по </w:t>
            </w:r>
            <w:r>
              <w:rPr>
                <w:color w:val="000000"/>
              </w:rPr>
              <w:t xml:space="preserve">рассмотрению </w:t>
            </w:r>
            <w:r w:rsidRPr="00BF615E">
              <w:rPr>
                <w:color w:val="000000"/>
              </w:rPr>
              <w:t>проект</w:t>
            </w:r>
            <w:r>
              <w:rPr>
                <w:color w:val="000000"/>
              </w:rPr>
              <w:t>а</w:t>
            </w:r>
            <w:r w:rsidRPr="00BF615E">
              <w:rPr>
                <w:color w:val="000000"/>
              </w:rPr>
              <w:t xml:space="preserve"> </w:t>
            </w:r>
            <w:r w:rsidRPr="00F425D8">
              <w:t xml:space="preserve">генерального плана муниципального образования </w:t>
            </w:r>
            <w:proofErr w:type="spellStart"/>
            <w:r w:rsidR="00B73D18">
              <w:t>Сычевский</w:t>
            </w:r>
            <w:proofErr w:type="spellEnd"/>
            <w:r>
              <w:t xml:space="preserve"> </w:t>
            </w:r>
            <w:r w:rsidRPr="00F425D8">
              <w:t>сельсовет Смоленского района Алтайского края</w:t>
            </w:r>
            <w:r>
              <w:t xml:space="preserve"> (дале</w:t>
            </w:r>
            <w:proofErr w:type="gramStart"/>
            <w:r>
              <w:t>е-</w:t>
            </w:r>
            <w:proofErr w:type="gramEnd"/>
            <w:r>
              <w:t xml:space="preserve"> проект).</w:t>
            </w:r>
          </w:p>
          <w:p w:rsidR="00135CDF" w:rsidRDefault="00135CDF" w:rsidP="00135CDF">
            <w:pPr>
              <w:pStyle w:val="a5"/>
              <w:jc w:val="both"/>
            </w:pPr>
            <w:r>
              <w:rPr>
                <w:color w:val="000000"/>
              </w:rPr>
              <w:lastRenderedPageBreak/>
              <w:t xml:space="preserve">        </w:t>
            </w:r>
            <w:proofErr w:type="gramStart"/>
            <w:r w:rsidRPr="00BF615E">
              <w:rPr>
                <w:color w:val="000000"/>
              </w:rPr>
              <w:t xml:space="preserve">Публичные слушания проводятся </w:t>
            </w:r>
            <w:r w:rsidRPr="006F1B06">
      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      </w:r>
            <w:r>
              <w:t>, на основании распоряжения</w:t>
            </w:r>
            <w:proofErr w:type="gramEnd"/>
            <w:r>
              <w:t xml:space="preserve"> Главы района №14 от 17.04.2017 г.</w:t>
            </w:r>
          </w:p>
          <w:p w:rsidR="00703970" w:rsidRPr="00BA2B8E" w:rsidRDefault="00703970" w:rsidP="00703970">
            <w:pPr>
              <w:pStyle w:val="a5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703970" w:rsidRPr="00BA2B8E" w:rsidRDefault="00703970" w:rsidP="00703970">
            <w:pPr>
              <w:pStyle w:val="a7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703970" w:rsidRPr="00BA2B8E" w:rsidRDefault="00703970" w:rsidP="00703970">
            <w:pPr>
              <w:pStyle w:val="a7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</w:t>
            </w:r>
            <w:proofErr w:type="gramStart"/>
            <w:r w:rsidRPr="00BA2B8E">
              <w:rPr>
                <w:sz w:val="24"/>
                <w:szCs w:val="24"/>
              </w:rPr>
              <w:t>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</w:t>
            </w:r>
            <w:proofErr w:type="gramEnd"/>
            <w:r w:rsidRPr="00BA2B8E">
              <w:rPr>
                <w:sz w:val="24"/>
                <w:szCs w:val="24"/>
              </w:rPr>
              <w:t xml:space="preserve"> газификации.</w:t>
            </w:r>
          </w:p>
          <w:p w:rsidR="00703970" w:rsidRPr="00BA2B8E" w:rsidRDefault="00703970" w:rsidP="00703970">
            <w:r w:rsidRPr="00BA2B8E">
              <w:t xml:space="preserve">        Был определен срок приема предложе</w:t>
            </w:r>
            <w:r>
              <w:t>ний и замечаний по проекту до 29</w:t>
            </w:r>
            <w:r w:rsidRPr="00BA2B8E">
              <w:t xml:space="preserve"> мая 2107 года. </w:t>
            </w:r>
          </w:p>
          <w:p w:rsidR="00703970" w:rsidRPr="00BA2B8E" w:rsidRDefault="00703970" w:rsidP="00703970"/>
          <w:p w:rsidR="00703970" w:rsidRPr="00703970" w:rsidRDefault="00703970" w:rsidP="00703970">
            <w:pPr>
              <w:pStyle w:val="a7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703970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03970">
              <w:rPr>
                <w:sz w:val="24"/>
                <w:szCs w:val="24"/>
              </w:rPr>
              <w:t>Сычевский</w:t>
            </w:r>
            <w:proofErr w:type="spellEnd"/>
            <w:r w:rsidRPr="00703970">
              <w:rPr>
                <w:sz w:val="24"/>
                <w:szCs w:val="24"/>
              </w:rPr>
              <w:t xml:space="preserve">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135CDF" w:rsidRPr="00421522" w:rsidRDefault="00135CDF" w:rsidP="00135CDF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135CDF" w:rsidRPr="002E08A6" w:rsidRDefault="00135CDF" w:rsidP="00135CDF">
            <w:pPr>
              <w:spacing w:before="100" w:beforeAutospacing="1"/>
              <w:ind w:firstLine="70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</w:t>
            </w:r>
            <w:r w:rsidR="00B73D18">
              <w:rPr>
                <w:color w:val="000000"/>
              </w:rPr>
              <w:t xml:space="preserve"> Администрации </w:t>
            </w:r>
            <w:proofErr w:type="spellStart"/>
            <w:r w:rsidR="00B73D18">
              <w:t>Сычевского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r w:rsidR="00B73D18">
              <w:t>Парамонова Петра Анатольевича</w:t>
            </w:r>
            <w:r w:rsidRPr="002E08A6">
              <w:t>, (10 мин)</w:t>
            </w:r>
            <w:r>
              <w:t>.</w:t>
            </w:r>
          </w:p>
          <w:p w:rsidR="00135CDF" w:rsidRPr="002E08A6" w:rsidRDefault="00135CDF" w:rsidP="00135CDF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</w:t>
            </w:r>
            <w:proofErr w:type="gramStart"/>
            <w:r w:rsidRPr="002E08A6">
              <w:rPr>
                <w:color w:val="000000"/>
              </w:rPr>
              <w:t>выступающего</w:t>
            </w:r>
            <w:proofErr w:type="gramEnd"/>
            <w:r w:rsidRPr="002E08A6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135CDF" w:rsidRPr="002E08A6" w:rsidRDefault="00135CDF" w:rsidP="00135CDF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135CDF" w:rsidRPr="002E08A6" w:rsidRDefault="00135CDF" w:rsidP="00135CDF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Слово для выступления</w:t>
            </w:r>
            <w:r w:rsidRPr="00C11923">
              <w:rPr>
                <w:color w:val="000000"/>
              </w:rPr>
              <w:t xml:space="preserve"> предоставляется</w:t>
            </w:r>
            <w:r>
              <w:rPr>
                <w:color w:val="000000"/>
              </w:rPr>
              <w:t xml:space="preserve"> главе</w:t>
            </w:r>
            <w:r w:rsidR="00B73D18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</w:t>
            </w:r>
            <w:proofErr w:type="spellStart"/>
            <w:r w:rsidR="00B73D18">
              <w:t>Сычевского</w:t>
            </w:r>
            <w:proofErr w:type="spellEnd"/>
            <w:r w:rsidR="00B73D18">
              <w:t xml:space="preserve"> </w:t>
            </w:r>
            <w:r>
              <w:rPr>
                <w:color w:val="000000"/>
              </w:rPr>
              <w:t xml:space="preserve"> сельсовета </w:t>
            </w:r>
            <w:r w:rsidR="00B73D18">
              <w:rPr>
                <w:color w:val="000000"/>
              </w:rPr>
              <w:t>Парамонову  Петру Анатольевичу</w:t>
            </w:r>
            <w:r>
              <w:rPr>
                <w:color w:val="000000"/>
              </w:rPr>
              <w:t>:</w:t>
            </w:r>
          </w:p>
          <w:p w:rsidR="00135CDF" w:rsidRDefault="00135CDF" w:rsidP="00135CDF">
            <w:pPr>
              <w:jc w:val="both"/>
            </w:pPr>
            <w:r>
              <w:t xml:space="preserve">      </w:t>
            </w:r>
            <w:r w:rsidR="00AF6E1A">
              <w:t>Парамонов П.А.:</w:t>
            </w:r>
            <w:r>
              <w:t xml:space="preserve">   </w:t>
            </w:r>
          </w:p>
          <w:p w:rsidR="00135CDF" w:rsidRPr="00B52481" w:rsidRDefault="00135CDF" w:rsidP="0013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7B019B" w:rsidRPr="00B52481">
              <w:rPr>
                <w:szCs w:val="28"/>
              </w:rPr>
              <w:t xml:space="preserve">Генеральный план </w:t>
            </w:r>
            <w:r w:rsidR="007B019B" w:rsidRPr="007B019B">
              <w:rPr>
                <w:szCs w:val="28"/>
              </w:rPr>
              <w:t xml:space="preserve">муниципального образования </w:t>
            </w:r>
            <w:proofErr w:type="spellStart"/>
            <w:r w:rsidR="00B73D18">
              <w:rPr>
                <w:szCs w:val="28"/>
              </w:rPr>
              <w:t>Сычевский</w:t>
            </w:r>
            <w:proofErr w:type="spellEnd"/>
            <w:r w:rsidR="00B73D18">
              <w:rPr>
                <w:szCs w:val="28"/>
              </w:rPr>
              <w:t xml:space="preserve"> </w:t>
            </w:r>
            <w:r w:rsidR="007B019B" w:rsidRPr="007B019B">
              <w:rPr>
                <w:szCs w:val="28"/>
              </w:rPr>
              <w:t>сельсовет Смоленского района Алтайского края</w:t>
            </w:r>
            <w:r w:rsidR="007B019B" w:rsidRPr="007B019B">
              <w:rPr>
                <w:bCs/>
                <w:szCs w:val="28"/>
              </w:rPr>
              <w:t xml:space="preserve"> выполнен </w:t>
            </w:r>
            <w:r w:rsidR="007B019B" w:rsidRPr="007B019B">
              <w:rPr>
                <w:szCs w:val="28"/>
              </w:rPr>
              <w:t>ООО «КАРИАТИДА» в со</w:t>
            </w:r>
            <w:r w:rsidR="007B019B" w:rsidRPr="007B019B">
              <w:rPr>
                <w:szCs w:val="28"/>
              </w:rPr>
              <w:softHyphen/>
              <w:t>ответствии с муниципальным контрактом № 32200.12/12-6 от 21 августа 2013 года</w:t>
            </w:r>
            <w:r>
              <w:rPr>
                <w:szCs w:val="28"/>
              </w:rPr>
              <w:t xml:space="preserve"> </w:t>
            </w:r>
          </w:p>
          <w:p w:rsidR="00135CDF" w:rsidRPr="00B52481" w:rsidRDefault="00135CDF" w:rsidP="00135CDF">
            <w:pPr>
              <w:ind w:firstLine="480"/>
              <w:jc w:val="both"/>
              <w:rPr>
                <w:szCs w:val="28"/>
              </w:rPr>
            </w:pPr>
            <w:r w:rsidRPr="00B52481">
              <w:rPr>
                <w:szCs w:val="28"/>
              </w:rPr>
              <w:t>Генеральный план является документом территориального планирования и определяет на</w:t>
            </w:r>
            <w:r w:rsidRPr="00B52481">
              <w:rPr>
                <w:szCs w:val="28"/>
              </w:rPr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B52481">
              <w:rPr>
                <w:szCs w:val="28"/>
              </w:rPr>
              <w:softHyphen/>
              <w:t>ских и иных факторов в целях обеспечения устойчивого развития территории, развития инже</w:t>
            </w:r>
            <w:r w:rsidRPr="00B52481">
              <w:rPr>
                <w:szCs w:val="28"/>
              </w:rPr>
              <w:softHyphen/>
              <w:t xml:space="preserve">нерной, транспортной и социальной инфраструктур, обеспечения </w:t>
            </w:r>
            <w:r w:rsidRPr="00B52481">
              <w:rPr>
                <w:szCs w:val="28"/>
              </w:rPr>
              <w:lastRenderedPageBreak/>
              <w:t>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B52481">
              <w:rPr>
                <w:szCs w:val="28"/>
              </w:rPr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B52481">
              <w:rPr>
                <w:szCs w:val="28"/>
              </w:rPr>
              <w:softHyphen/>
              <w:t>бо охраняемых природных территорий, экологическому и санитарному благополучию.</w:t>
            </w:r>
          </w:p>
          <w:p w:rsidR="00135CDF" w:rsidRPr="00C44FD3" w:rsidRDefault="00135CDF" w:rsidP="00135CDF">
            <w:pPr>
              <w:jc w:val="both"/>
            </w:pPr>
            <w:r w:rsidRPr="00C44FD3">
              <w:t xml:space="preserve">Генеральный план разработан   в тесной связи со Схемой территориального планирования муниципального образования </w:t>
            </w:r>
            <w:r>
              <w:t>Смоленский</w:t>
            </w:r>
            <w:r w:rsidRPr="00C44FD3">
              <w:t xml:space="preserve"> район Алтайского края. Проектом предусмотрена следующая очередность развития: первая очередь на </w:t>
            </w:r>
            <w:r w:rsidRPr="00C44FD3">
              <w:rPr>
                <w:i/>
              </w:rPr>
              <w:t>2014-2019 гг.</w:t>
            </w:r>
            <w:r w:rsidRPr="00C44FD3">
              <w:t xml:space="preserve"> и расчётный срок на </w:t>
            </w:r>
            <w:r w:rsidRPr="00C44FD3">
              <w:rPr>
                <w:i/>
              </w:rPr>
              <w:t>2019-2034 гг</w:t>
            </w:r>
            <w:r w:rsidRPr="00C44FD3">
              <w:t>.</w:t>
            </w:r>
            <w:r>
              <w:t>,</w:t>
            </w:r>
            <w:r w:rsidRPr="00C44FD3">
              <w:t xml:space="preserve"> определены перспективы развития образования за пределами расчётного срока. </w:t>
            </w:r>
          </w:p>
          <w:p w:rsidR="00135CDF" w:rsidRPr="00C44FD3" w:rsidRDefault="00135CDF" w:rsidP="00135CDF">
            <w:pPr>
              <w:widowControl w:val="0"/>
              <w:tabs>
                <w:tab w:val="left" w:pos="-360"/>
              </w:tabs>
              <w:ind w:firstLine="540"/>
              <w:jc w:val="both"/>
            </w:pPr>
            <w:r w:rsidRPr="00C44FD3">
              <w:t xml:space="preserve"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</w:t>
            </w:r>
            <w:proofErr w:type="spellStart"/>
            <w:r w:rsidRPr="00C44FD3">
              <w:t>недропользования</w:t>
            </w:r>
            <w:proofErr w:type="spellEnd"/>
            <w:r w:rsidRPr="00C44FD3">
              <w:t>, в том числе</w:t>
            </w:r>
            <w:r w:rsidRPr="00C44FD3">
              <w:rPr>
                <w:caps/>
              </w:rPr>
              <w:t>: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900"/>
              </w:tabs>
              <w:ind w:left="0" w:firstLine="540"/>
              <w:contextualSpacing/>
              <w:jc w:val="both"/>
            </w:pPr>
            <w:r w:rsidRPr="00C44FD3">
              <w:t>Планирование границ функциональных зон с отображением параметров их перспективного развития: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</w:pPr>
            <w:r w:rsidRPr="00C44FD3">
              <w:t>границ зон с особыми условиями использования территорий;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360"/>
              </w:tabs>
              <w:ind w:left="0" w:firstLine="0"/>
              <w:contextualSpacing/>
              <w:jc w:val="both"/>
            </w:pPr>
            <w:r w:rsidRPr="00C44FD3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-180"/>
                <w:tab w:val="left" w:pos="360"/>
              </w:tabs>
              <w:ind w:left="0" w:firstLine="0"/>
              <w:contextualSpacing/>
              <w:jc w:val="both"/>
            </w:pPr>
            <w:r w:rsidRPr="00C44FD3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-180"/>
                <w:tab w:val="left" w:pos="360"/>
              </w:tabs>
              <w:ind w:left="0" w:firstLine="0"/>
              <w:contextualSpacing/>
              <w:jc w:val="both"/>
            </w:pPr>
            <w:r w:rsidRPr="00C44FD3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</w:pPr>
            <w:r w:rsidRPr="00C44FD3">
              <w:t>границ зон инженерной и транспортной инфраструктур;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</w:pPr>
            <w:r w:rsidRPr="00C44FD3">
              <w:t>границ земель сельскохозяйственного назначения;</w:t>
            </w:r>
          </w:p>
          <w:p w:rsidR="00135CDF" w:rsidRPr="00C44FD3" w:rsidRDefault="00135CDF" w:rsidP="00135C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</w:pPr>
            <w:r w:rsidRPr="00C44FD3">
              <w:t>границ земель лесного и водного фонда, а так же иного специального назначения.</w:t>
            </w:r>
          </w:p>
          <w:p w:rsidR="00135CDF" w:rsidRPr="00C44FD3" w:rsidRDefault="00135CDF" w:rsidP="00135CDF">
            <w:pPr>
              <w:pStyle w:val="a5"/>
              <w:numPr>
                <w:ilvl w:val="0"/>
                <w:numId w:val="1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540"/>
              <w:contextualSpacing/>
              <w:jc w:val="both"/>
            </w:pPr>
            <w:r w:rsidRPr="00C44FD3">
              <w:t xml:space="preserve">Формирование предложений по развитию архитектурно-пространственной среды.   </w:t>
            </w:r>
          </w:p>
          <w:p w:rsidR="00135CDF" w:rsidRPr="00C44FD3" w:rsidRDefault="00135CDF" w:rsidP="00135CDF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540"/>
              <w:contextualSpacing/>
              <w:jc w:val="both"/>
            </w:pPr>
            <w:r w:rsidRPr="00C44FD3">
              <w:t>Ориентация на комплексную оценку и охрану среды поселения.</w:t>
            </w:r>
          </w:p>
          <w:p w:rsidR="00135CDF" w:rsidRDefault="00135CDF" w:rsidP="00135CDF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540"/>
              <w:contextualSpacing/>
              <w:jc w:val="both"/>
            </w:pPr>
            <w:r w:rsidRPr="00C44FD3">
              <w:t xml:space="preserve">Разработка мероприятий по улучшению условий </w:t>
            </w:r>
            <w:r>
              <w:t>проживания населения муниципаль</w:t>
            </w:r>
            <w:r w:rsidRPr="00C44FD3">
              <w:t xml:space="preserve">ного образования </w:t>
            </w:r>
            <w:proofErr w:type="spellStart"/>
            <w:r w:rsidR="003116BE">
              <w:t>Сычевский</w:t>
            </w:r>
            <w:proofErr w:type="spellEnd"/>
            <w:r>
              <w:t xml:space="preserve"> </w:t>
            </w:r>
            <w:r w:rsidRPr="00C44FD3">
              <w:t xml:space="preserve">сельсовет – оптимизация экологической ситуации, </w:t>
            </w:r>
            <w:r w:rsidRPr="008A390A">
              <w:t>развитие транспортной и инженерной инфраструктур.</w:t>
            </w:r>
          </w:p>
          <w:p w:rsidR="008159ED" w:rsidRPr="00854457" w:rsidRDefault="008159ED" w:rsidP="008159ED">
            <w:pPr>
              <w:pStyle w:val="2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85445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Прогноз развития хозяйственного комплекса 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8159ED" w:rsidRPr="00E673FB" w:rsidRDefault="008159ED" w:rsidP="008159ED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673FB">
              <w:rPr>
                <w:rFonts w:ascii="Arial" w:hAnsi="Arial" w:cs="Arial"/>
                <w:sz w:val="24"/>
                <w:szCs w:val="24"/>
              </w:rPr>
              <w:t>Развитие про</w:t>
            </w:r>
            <w:r>
              <w:rPr>
                <w:rFonts w:ascii="Arial" w:hAnsi="Arial" w:cs="Arial"/>
                <w:sz w:val="24"/>
                <w:szCs w:val="24"/>
              </w:rPr>
              <w:t>изводства</w:t>
            </w:r>
            <w:r w:rsidRPr="00E673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E673FB">
              <w:rPr>
                <w:rFonts w:ascii="Arial" w:hAnsi="Arial" w:cs="Arial"/>
                <w:sz w:val="24"/>
                <w:szCs w:val="24"/>
              </w:rPr>
              <w:t xml:space="preserve"> основывается в первую очередь на расширении и модернизации существующих предприятий. </w:t>
            </w:r>
          </w:p>
          <w:p w:rsidR="008159ED" w:rsidRDefault="008159ED" w:rsidP="00815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СТП Смоленского района предусмотрено:</w:t>
            </w:r>
          </w:p>
          <w:p w:rsidR="008159ED" w:rsidRPr="00CB25BB" w:rsidRDefault="008159ED" w:rsidP="008159ED">
            <w:pPr>
              <w:pStyle w:val="a7"/>
              <w:ind w:firstLine="709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25B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  <w:u w:val="single"/>
              </w:rPr>
            </w:pPr>
            <w:r w:rsidRPr="00CB25BB">
              <w:rPr>
                <w:rFonts w:ascii="Arial" w:hAnsi="Arial" w:cs="Arial"/>
                <w:u w:val="single"/>
              </w:rPr>
              <w:t>Проектные направления: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 xml:space="preserve">2. </w:t>
            </w:r>
            <w:proofErr w:type="spellStart"/>
            <w:r w:rsidRPr="00CB25BB">
              <w:rPr>
                <w:rFonts w:ascii="Arial" w:hAnsi="Arial" w:cs="Arial"/>
              </w:rPr>
              <w:t>Технологизация</w:t>
            </w:r>
            <w:proofErr w:type="spellEnd"/>
            <w:r w:rsidRPr="00CB25BB">
              <w:rPr>
                <w:rFonts w:ascii="Arial" w:hAnsi="Arial" w:cs="Arial"/>
              </w:rPr>
              <w:t xml:space="preserve"> сельхозпроизводства;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>3. Создание новых или реконструкция имеющихся предприятий по первичной переработке сырья;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</w:t>
            </w:r>
            <w:proofErr w:type="spellStart"/>
            <w:r w:rsidRPr="00CB25BB">
              <w:rPr>
                <w:rFonts w:ascii="Arial" w:hAnsi="Arial" w:cs="Arial"/>
              </w:rPr>
              <w:t>х</w:t>
            </w:r>
            <w:proofErr w:type="spellEnd"/>
            <w:r w:rsidRPr="00CB25BB">
              <w:rPr>
                <w:rFonts w:ascii="Arial" w:hAnsi="Arial" w:cs="Arial"/>
              </w:rPr>
              <w:t xml:space="preserve"> производства района); укрепление бренда продукции Смоленского района.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proofErr w:type="gramStart"/>
            <w:r w:rsidRPr="00CB25BB">
              <w:rPr>
                <w:rFonts w:ascii="Arial" w:hAnsi="Arial" w:cs="Arial"/>
              </w:rPr>
              <w:t xml:space="preserve">Поскольку сельское хозяйство требует весьма серьезных инвестиций, которые </w:t>
            </w:r>
            <w:r w:rsidRPr="00CB25BB">
              <w:rPr>
                <w:rFonts w:ascii="Arial" w:hAnsi="Arial" w:cs="Arial"/>
              </w:rPr>
              <w:lastRenderedPageBreak/>
              <w:t xml:space="preserve">окупаются при условии точного и достаточно длительного поиска и выстраивания своей позиции на региональном, национальном и международном рынках, АПК может стать серьезным фактором экономического роста, основные результаты которого станут ощутимы на втором этапе (2013-2017гг.). </w:t>
            </w:r>
            <w:proofErr w:type="gramEnd"/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>В долгосрочной перспективе Смоленский район и образующий его ядро агропромышленный комплекс, будет иметь долгосрочные и диверсифицированные по видам продукции и сезонам связи с региональными и национальными торговыми сетями, развивая для этого не только сельское хозяйство, но и всю транспортную и торговую инфраструктуру. Этому будет способствовать также становление общей деловой инфраструктуры Смоленского района. Ведущая роль Смоленского района в Алтайском крае может быть обеспечена за счет использования конкурентных преимуществ – природно-климатические условия и ресурсный потенциал для развития аграрного сектора экономики, географическое положение и транспортная доступность.</w:t>
            </w:r>
          </w:p>
          <w:p w:rsidR="008159ED" w:rsidRPr="00CB25BB" w:rsidRDefault="008159ED" w:rsidP="008159ED">
            <w:pPr>
              <w:ind w:firstLine="709"/>
              <w:rPr>
                <w:rFonts w:ascii="Arial" w:hAnsi="Arial" w:cs="Arial"/>
              </w:rPr>
            </w:pPr>
            <w:r w:rsidRPr="00CB25BB">
              <w:rPr>
                <w:rFonts w:ascii="Arial" w:hAnsi="Arial" w:cs="Arial"/>
              </w:rPr>
              <w:t>В целом по району необходимо осуществить комплекс мер по поддержке приоритетных направлений в растениеводстве и животноводстве, а также осуществить план действий по проведению почвозащитных мероприятий в конкретных природных условиях – на уровне ландшафтных местностей,</w:t>
            </w:r>
            <w:r>
              <w:rPr>
                <w:rFonts w:ascii="Arial" w:hAnsi="Arial" w:cs="Arial"/>
              </w:rPr>
              <w:t xml:space="preserve"> </w:t>
            </w:r>
            <w:r w:rsidRPr="00CB25BB">
              <w:rPr>
                <w:rFonts w:ascii="Arial" w:hAnsi="Arial" w:cs="Arial"/>
              </w:rPr>
              <w:t xml:space="preserve">техническое перевооружение и селекционную работу, а также развитие сети маркетинговых </w:t>
            </w:r>
            <w:proofErr w:type="gramStart"/>
            <w:r w:rsidRPr="00CB25BB">
              <w:rPr>
                <w:rFonts w:ascii="Arial" w:hAnsi="Arial" w:cs="Arial"/>
              </w:rPr>
              <w:t>услуг</w:t>
            </w:r>
            <w:proofErr w:type="gramEnd"/>
            <w:r w:rsidRPr="00CB25BB">
              <w:rPr>
                <w:rFonts w:ascii="Arial" w:hAnsi="Arial" w:cs="Arial"/>
              </w:rPr>
              <w:t xml:space="preserve"> по заготовке производимой в районе продукции сельского хозяйства, промыслов.</w:t>
            </w:r>
          </w:p>
          <w:p w:rsidR="008159ED" w:rsidRPr="00CB25BB" w:rsidRDefault="008159ED" w:rsidP="008159ED">
            <w:pPr>
              <w:rPr>
                <w:rFonts w:ascii="Arial" w:hAnsi="Arial" w:cs="Arial"/>
                <w:i/>
              </w:rPr>
            </w:pPr>
            <w:r w:rsidRPr="00CB25BB">
              <w:rPr>
                <w:rFonts w:ascii="Arial" w:hAnsi="Arial" w:cs="Arial"/>
                <w:i/>
              </w:rPr>
              <w:t>Мероприятия по реконструкции объектов:</w:t>
            </w:r>
          </w:p>
          <w:p w:rsidR="008159ED" w:rsidRPr="00591E5D" w:rsidRDefault="008159ED" w:rsidP="008159ED">
            <w:pPr>
              <w:rPr>
                <w:rFonts w:ascii="Arial" w:hAnsi="Arial" w:cs="Arial"/>
              </w:rPr>
            </w:pPr>
            <w:r w:rsidRPr="00591E5D">
              <w:rPr>
                <w:rFonts w:ascii="Arial" w:hAnsi="Arial" w:cs="Arial"/>
              </w:rPr>
              <w:t>ООО «</w:t>
            </w:r>
            <w:proofErr w:type="spellStart"/>
            <w:r w:rsidRPr="00591E5D">
              <w:rPr>
                <w:rFonts w:ascii="Arial" w:hAnsi="Arial" w:cs="Arial"/>
              </w:rPr>
              <w:t>Сычевское</w:t>
            </w:r>
            <w:proofErr w:type="spellEnd"/>
            <w:r w:rsidRPr="00591E5D">
              <w:rPr>
                <w:rFonts w:ascii="Arial" w:hAnsi="Arial" w:cs="Arial"/>
              </w:rPr>
              <w:t>» - реконструкция коровника и телятника,  строительство коровника, реконструкция рыбоводческого комплекса.</w:t>
            </w:r>
          </w:p>
          <w:p w:rsidR="008159ED" w:rsidRPr="00CB25BB" w:rsidRDefault="008159ED" w:rsidP="008159ED">
            <w:pPr>
              <w:shd w:val="clear" w:color="auto" w:fill="FFFFFF"/>
              <w:ind w:firstLine="709"/>
              <w:rPr>
                <w:rFonts w:ascii="Arial" w:hAnsi="Arial" w:cs="Arial"/>
                <w:snapToGrid w:val="0"/>
              </w:rPr>
            </w:pPr>
            <w:r w:rsidRPr="00CB25BB">
              <w:rPr>
                <w:rFonts w:ascii="Arial" w:hAnsi="Arial" w:cs="Arial"/>
                <w:snapToGrid w:val="0"/>
                <w:color w:val="000000"/>
              </w:rPr>
              <w:t>Следует также указать на то, что расширение отрасли туризма и рекреации обусловливает необходимость привлечения инвестиций в сферу обслуживания, которая в настоящее время развита слабо.</w:t>
            </w:r>
          </w:p>
          <w:p w:rsidR="008159ED" w:rsidRPr="00CB25BB" w:rsidRDefault="008159ED" w:rsidP="008159ED">
            <w:pPr>
              <w:shd w:val="clear" w:color="auto" w:fill="FFFFFF"/>
              <w:ind w:firstLine="709"/>
              <w:rPr>
                <w:rFonts w:ascii="Arial" w:hAnsi="Arial" w:cs="Arial"/>
                <w:snapToGrid w:val="0"/>
              </w:rPr>
            </w:pPr>
            <w:r w:rsidRPr="00CB25BB">
              <w:rPr>
                <w:rFonts w:ascii="Arial" w:hAnsi="Arial" w:cs="Arial"/>
                <w:snapToGrid w:val="0"/>
                <w:color w:val="000000"/>
              </w:rPr>
              <w:t xml:space="preserve">Указанные выше изменения повлекут формирование новой структуры экономики, сделают ее </w:t>
            </w:r>
            <w:proofErr w:type="gramStart"/>
            <w:r w:rsidRPr="00CB25BB">
              <w:rPr>
                <w:rFonts w:ascii="Arial" w:hAnsi="Arial" w:cs="Arial"/>
                <w:snapToGrid w:val="0"/>
                <w:color w:val="000000"/>
              </w:rPr>
              <w:t>более конкурентной</w:t>
            </w:r>
            <w:proofErr w:type="gramEnd"/>
            <w:r w:rsidRPr="00CB25BB">
              <w:rPr>
                <w:rFonts w:ascii="Arial" w:hAnsi="Arial" w:cs="Arial"/>
                <w:snapToGrid w:val="0"/>
                <w:color w:val="000000"/>
              </w:rPr>
              <w:t xml:space="preserve"> и эффективной.</w:t>
            </w:r>
          </w:p>
          <w:p w:rsidR="008159ED" w:rsidRPr="00591E5D" w:rsidRDefault="008159ED" w:rsidP="008159ED">
            <w:pPr>
              <w:ind w:firstLine="567"/>
              <w:rPr>
                <w:rFonts w:ascii="Arial" w:hAnsi="Arial" w:cs="Arial"/>
              </w:rPr>
            </w:pPr>
            <w:r w:rsidRPr="00591E5D">
              <w:rPr>
                <w:rFonts w:ascii="Arial" w:hAnsi="Arial" w:cs="Arial"/>
              </w:rPr>
              <w:t xml:space="preserve">СТП Смоленского района предусмотрено на территории </w:t>
            </w:r>
            <w:proofErr w:type="spellStart"/>
            <w:r w:rsidRPr="00591E5D">
              <w:rPr>
                <w:rFonts w:ascii="Arial" w:hAnsi="Arial" w:cs="Arial"/>
              </w:rPr>
              <w:t>Сычевского</w:t>
            </w:r>
            <w:proofErr w:type="spellEnd"/>
            <w:r w:rsidRPr="00591E5D">
              <w:rPr>
                <w:rFonts w:ascii="Arial" w:hAnsi="Arial" w:cs="Arial"/>
              </w:rPr>
              <w:t xml:space="preserve"> сельсовета строительство:</w:t>
            </w:r>
          </w:p>
          <w:p w:rsidR="008159ED" w:rsidRPr="00591E5D" w:rsidRDefault="008159ED" w:rsidP="008159ED">
            <w:pPr>
              <w:ind w:firstLine="567"/>
              <w:rPr>
                <w:rFonts w:ascii="Arial" w:hAnsi="Arial" w:cs="Arial"/>
              </w:rPr>
            </w:pPr>
            <w:r w:rsidRPr="00591E5D">
              <w:rPr>
                <w:rFonts w:ascii="Arial" w:hAnsi="Arial" w:cs="Arial"/>
              </w:rPr>
              <w:t xml:space="preserve">- </w:t>
            </w:r>
            <w:proofErr w:type="spellStart"/>
            <w:r w:rsidRPr="00591E5D">
              <w:rPr>
                <w:rFonts w:ascii="Arial" w:hAnsi="Arial" w:cs="Arial"/>
              </w:rPr>
              <w:t>маслосырзавода</w:t>
            </w:r>
            <w:proofErr w:type="spellEnd"/>
            <w:r w:rsidRPr="00591E5D">
              <w:rPr>
                <w:rFonts w:ascii="Arial" w:hAnsi="Arial" w:cs="Arial"/>
              </w:rPr>
              <w:t xml:space="preserve"> в с</w:t>
            </w:r>
            <w:proofErr w:type="gramStart"/>
            <w:r w:rsidRPr="00591E5D">
              <w:rPr>
                <w:rFonts w:ascii="Arial" w:hAnsi="Arial" w:cs="Arial"/>
              </w:rPr>
              <w:t>.С</w:t>
            </w:r>
            <w:proofErr w:type="gramEnd"/>
            <w:r w:rsidRPr="00591E5D">
              <w:rPr>
                <w:rFonts w:ascii="Arial" w:hAnsi="Arial" w:cs="Arial"/>
              </w:rPr>
              <w:t>ычевка;</w:t>
            </w:r>
          </w:p>
          <w:p w:rsidR="008159ED" w:rsidRDefault="008159ED" w:rsidP="008159ED">
            <w:pPr>
              <w:ind w:firstLine="567"/>
              <w:rPr>
                <w:rFonts w:ascii="Arial" w:hAnsi="Arial" w:cs="Arial"/>
              </w:rPr>
            </w:pPr>
            <w:r w:rsidRPr="00591E5D">
              <w:rPr>
                <w:rFonts w:ascii="Arial" w:hAnsi="Arial" w:cs="Arial"/>
              </w:rPr>
              <w:t xml:space="preserve">- </w:t>
            </w:r>
            <w:proofErr w:type="spellStart"/>
            <w:r w:rsidRPr="00591E5D">
              <w:rPr>
                <w:rFonts w:ascii="Arial" w:hAnsi="Arial" w:cs="Arial"/>
              </w:rPr>
              <w:t>дерево-перерабатывающего</w:t>
            </w:r>
            <w:proofErr w:type="spellEnd"/>
            <w:r w:rsidRPr="00591E5D">
              <w:rPr>
                <w:rFonts w:ascii="Arial" w:hAnsi="Arial" w:cs="Arial"/>
              </w:rPr>
              <w:t xml:space="preserve"> предприятия в с. </w:t>
            </w:r>
            <w:proofErr w:type="gramStart"/>
            <w:r w:rsidRPr="00591E5D">
              <w:rPr>
                <w:rFonts w:ascii="Arial" w:hAnsi="Arial" w:cs="Arial"/>
              </w:rPr>
              <w:t>Черновая</w:t>
            </w:r>
            <w:proofErr w:type="gramEnd"/>
            <w:r w:rsidRPr="00591E5D">
              <w:rPr>
                <w:rFonts w:ascii="Arial" w:hAnsi="Arial" w:cs="Arial"/>
              </w:rPr>
              <w:t>.</w:t>
            </w:r>
          </w:p>
          <w:p w:rsidR="008159ED" w:rsidRPr="00C72FFA" w:rsidRDefault="008159ED" w:rsidP="008159ED">
            <w:pPr>
              <w:rPr>
                <w:rFonts w:ascii="Arial" w:hAnsi="Arial" w:cs="Arial"/>
              </w:rPr>
            </w:pPr>
            <w:r w:rsidRPr="00C72FFA">
              <w:rPr>
                <w:rFonts w:ascii="Arial" w:hAnsi="Arial" w:cs="Arial"/>
              </w:rPr>
              <w:t>В целях обеспечения оптимальных условий для развития малого и среднего предпринимательства и повышения его роли в решении социальных и экономических задач района администрацией Смоленского района разработана целевая программа  "Поддержка и развитие малого и среднего предпринимательства в Смоленском районе на 2013-2015 годы". Ожидаемые результаты:</w:t>
            </w:r>
          </w:p>
          <w:p w:rsidR="008159ED" w:rsidRPr="00C72FFA" w:rsidRDefault="008159ED" w:rsidP="008159ED">
            <w:pPr>
              <w:rPr>
                <w:rFonts w:ascii="Arial" w:hAnsi="Arial" w:cs="Arial"/>
                <w:color w:val="000000"/>
              </w:rPr>
            </w:pPr>
            <w:r w:rsidRPr="00C72FFA">
              <w:rPr>
                <w:rFonts w:ascii="Arial" w:hAnsi="Arial" w:cs="Arial"/>
              </w:rPr>
              <w:t>-у</w:t>
            </w:r>
            <w:r w:rsidRPr="00C72FFA">
              <w:rPr>
                <w:rFonts w:ascii="Arial" w:hAnsi="Arial" w:cs="Arial"/>
                <w:color w:val="000000"/>
              </w:rPr>
              <w:t>величение количества малых предприятий;</w:t>
            </w:r>
          </w:p>
          <w:p w:rsidR="008159ED" w:rsidRPr="00C72FFA" w:rsidRDefault="008159ED" w:rsidP="008159ED">
            <w:pPr>
              <w:rPr>
                <w:rFonts w:ascii="Arial" w:hAnsi="Arial" w:cs="Arial"/>
                <w:color w:val="000000"/>
              </w:rPr>
            </w:pPr>
            <w:r w:rsidRPr="00C72FFA">
              <w:rPr>
                <w:rFonts w:ascii="Arial" w:hAnsi="Arial" w:cs="Arial"/>
                <w:color w:val="000000"/>
              </w:rPr>
              <w:t>-увеличение числа индивидуальных предпринимателей;</w:t>
            </w:r>
          </w:p>
          <w:p w:rsidR="008159ED" w:rsidRPr="00C72FFA" w:rsidRDefault="008159ED" w:rsidP="008159ED">
            <w:pPr>
              <w:rPr>
                <w:rFonts w:ascii="Arial" w:hAnsi="Arial" w:cs="Arial"/>
                <w:color w:val="000000"/>
              </w:rPr>
            </w:pPr>
            <w:r w:rsidRPr="00C72FFA">
              <w:rPr>
                <w:rFonts w:ascii="Arial" w:hAnsi="Arial" w:cs="Arial"/>
                <w:color w:val="000000"/>
              </w:rPr>
              <w:t>-рост средней заработной платы работников;</w:t>
            </w:r>
          </w:p>
          <w:p w:rsidR="008159ED" w:rsidRPr="00C72FFA" w:rsidRDefault="008159ED" w:rsidP="008159ED">
            <w:pPr>
              <w:rPr>
                <w:rFonts w:ascii="Arial" w:hAnsi="Arial" w:cs="Arial"/>
              </w:rPr>
            </w:pPr>
            <w:r w:rsidRPr="00C72FFA">
              <w:rPr>
                <w:rFonts w:ascii="Arial" w:hAnsi="Arial" w:cs="Arial"/>
                <w:color w:val="000000"/>
              </w:rPr>
              <w:t>-создание новых рабочих мест.</w:t>
            </w:r>
          </w:p>
          <w:p w:rsidR="008159ED" w:rsidRPr="00854457" w:rsidRDefault="008159ED" w:rsidP="008159ED">
            <w:pPr>
              <w:pStyle w:val="2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854457">
              <w:rPr>
                <w:rFonts w:ascii="Arial" w:hAnsi="Arial" w:cs="Arial"/>
                <w:color w:val="000000"/>
                <w:sz w:val="24"/>
                <w:szCs w:val="24"/>
              </w:rPr>
              <w:t>Жилищное строительство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</w:p>
          <w:p w:rsidR="008159ED" w:rsidRPr="00CE39A2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Объемы нового жилищного строительства определены исходя из улучшения жилищ</w:t>
            </w:r>
            <w:r w:rsidRPr="00DD3D9B">
              <w:rPr>
                <w:rFonts w:ascii="Arial" w:hAnsi="Arial" w:cs="Arial"/>
              </w:rPr>
              <w:softHyphen/>
              <w:t>ных условий населения, реальных возможностей строительства и компенсации убы</w:t>
            </w:r>
            <w:r w:rsidRPr="00DD3D9B">
              <w:rPr>
                <w:rFonts w:ascii="Arial" w:hAnsi="Arial" w:cs="Arial"/>
              </w:rPr>
              <w:softHyphen/>
              <w:t xml:space="preserve">вающего фонда, на основе прогнозной численности </w:t>
            </w:r>
            <w:r w:rsidRPr="00CE39A2">
              <w:rPr>
                <w:rFonts w:ascii="Arial" w:hAnsi="Arial" w:cs="Arial"/>
              </w:rPr>
              <w:t>населения 2,4 тыс. человек.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CE39A2">
              <w:rPr>
                <w:rFonts w:ascii="Arial" w:hAnsi="Arial" w:cs="Arial"/>
              </w:rPr>
              <w:t>Расчетная потребность в общей площади сельсовета составит 55 тыс.кв. м общей площади.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Существующий жилищный фонд, сохраняем</w:t>
            </w:r>
            <w:r>
              <w:rPr>
                <w:rFonts w:ascii="Arial" w:hAnsi="Arial" w:cs="Arial"/>
              </w:rPr>
              <w:t xml:space="preserve">ый к концу расчетного срока </w:t>
            </w:r>
            <w:r w:rsidRPr="00DD3D9B">
              <w:rPr>
                <w:rFonts w:ascii="Arial" w:hAnsi="Arial" w:cs="Arial"/>
              </w:rPr>
              <w:t xml:space="preserve"> </w:t>
            </w:r>
            <w:r w:rsidRPr="00CE39A2">
              <w:rPr>
                <w:rFonts w:ascii="Arial" w:hAnsi="Arial" w:cs="Arial"/>
              </w:rPr>
              <w:t>45 тыс.кв.м.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0C7427">
              <w:rPr>
                <w:rFonts w:ascii="Arial" w:hAnsi="Arial" w:cs="Arial"/>
              </w:rPr>
              <w:t>В проекте предусматривается усадебная индивидуальная застройка.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8159ED" w:rsidRPr="00D92873" w:rsidRDefault="008159ED" w:rsidP="008159ED">
            <w:pPr>
              <w:pStyle w:val="a9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2873">
              <w:rPr>
                <w:rFonts w:ascii="Arial" w:hAnsi="Arial" w:cs="Arial"/>
                <w:bCs/>
                <w:sz w:val="24"/>
                <w:szCs w:val="24"/>
              </w:rPr>
              <w:t xml:space="preserve">СТП Смоленского района предусмотрено на территории </w:t>
            </w:r>
            <w:proofErr w:type="spellStart"/>
            <w:r w:rsidRPr="00D92873">
              <w:rPr>
                <w:rFonts w:ascii="Arial" w:hAnsi="Arial" w:cs="Arial"/>
                <w:bCs/>
                <w:sz w:val="24"/>
                <w:szCs w:val="24"/>
              </w:rPr>
              <w:t>Сычевского</w:t>
            </w:r>
            <w:proofErr w:type="spellEnd"/>
            <w:r w:rsidRPr="00D92873">
              <w:rPr>
                <w:rFonts w:ascii="Arial" w:hAnsi="Arial" w:cs="Arial"/>
                <w:bCs/>
                <w:sz w:val="24"/>
                <w:szCs w:val="24"/>
              </w:rPr>
              <w:t xml:space="preserve"> сельсовета:</w:t>
            </w:r>
          </w:p>
          <w:p w:rsidR="008159ED" w:rsidRPr="00D92873" w:rsidRDefault="008159ED" w:rsidP="008159ED">
            <w:pPr>
              <w:pStyle w:val="a9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2873">
              <w:rPr>
                <w:rFonts w:ascii="Arial" w:hAnsi="Arial" w:cs="Arial"/>
                <w:bCs/>
                <w:sz w:val="24"/>
                <w:szCs w:val="24"/>
              </w:rPr>
              <w:t>- в с</w:t>
            </w:r>
            <w:proofErr w:type="gramStart"/>
            <w:r w:rsidRPr="00D92873">
              <w:rPr>
                <w:rFonts w:ascii="Arial" w:hAnsi="Arial" w:cs="Arial"/>
                <w:bCs/>
                <w:sz w:val="24"/>
                <w:szCs w:val="24"/>
              </w:rPr>
              <w:t>.Ч</w:t>
            </w:r>
            <w:proofErr w:type="gramEnd"/>
            <w:r w:rsidRPr="00D92873">
              <w:rPr>
                <w:rFonts w:ascii="Arial" w:hAnsi="Arial" w:cs="Arial"/>
                <w:bCs/>
                <w:sz w:val="24"/>
                <w:szCs w:val="24"/>
              </w:rPr>
              <w:t xml:space="preserve">ерновая строительство 3-х </w:t>
            </w:r>
            <w:proofErr w:type="spellStart"/>
            <w:r w:rsidRPr="00D92873">
              <w:rPr>
                <w:rFonts w:ascii="Arial" w:hAnsi="Arial" w:cs="Arial"/>
                <w:bCs/>
                <w:sz w:val="24"/>
                <w:szCs w:val="24"/>
              </w:rPr>
              <w:t>коттеджных</w:t>
            </w:r>
            <w:proofErr w:type="spellEnd"/>
            <w:r w:rsidRPr="00D92873">
              <w:rPr>
                <w:rFonts w:ascii="Arial" w:hAnsi="Arial" w:cs="Arial"/>
                <w:bCs/>
                <w:sz w:val="24"/>
                <w:szCs w:val="24"/>
              </w:rPr>
              <w:t xml:space="preserve"> поселков и общественных построек, площадь предусмотренная под строительство составляет 534 га;</w:t>
            </w:r>
          </w:p>
          <w:p w:rsidR="008159ED" w:rsidRPr="00D92873" w:rsidRDefault="008159ED" w:rsidP="008159ED">
            <w:pPr>
              <w:pStyle w:val="a9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2873">
              <w:rPr>
                <w:rFonts w:ascii="Arial" w:hAnsi="Arial" w:cs="Arial"/>
                <w:bCs/>
                <w:sz w:val="24"/>
                <w:szCs w:val="24"/>
              </w:rPr>
              <w:t>-  в с</w:t>
            </w:r>
            <w:proofErr w:type="gramStart"/>
            <w:r w:rsidRPr="00D92873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D92873">
              <w:rPr>
                <w:rFonts w:ascii="Arial" w:hAnsi="Arial" w:cs="Arial"/>
                <w:bCs/>
                <w:sz w:val="24"/>
                <w:szCs w:val="24"/>
              </w:rPr>
              <w:t>ычевка строительство жилья, площадь предусмотренная под строительство составляет 216 га;</w:t>
            </w:r>
          </w:p>
          <w:p w:rsidR="008159ED" w:rsidRDefault="008159ED" w:rsidP="008159ED">
            <w:pPr>
              <w:pStyle w:val="a5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/>
              <w:contextualSpacing/>
              <w:jc w:val="both"/>
              <w:rPr>
                <w:rFonts w:ascii="Arial" w:hAnsi="Arial" w:cs="Arial"/>
                <w:bCs/>
              </w:rPr>
            </w:pPr>
            <w:r w:rsidRPr="00D92873">
              <w:rPr>
                <w:rFonts w:ascii="Arial" w:hAnsi="Arial" w:cs="Arial"/>
                <w:bCs/>
              </w:rPr>
              <w:t xml:space="preserve">-    строительство дачного поселка, </w:t>
            </w:r>
            <w:proofErr w:type="gramStart"/>
            <w:r w:rsidRPr="00D92873">
              <w:rPr>
                <w:rFonts w:ascii="Arial" w:hAnsi="Arial" w:cs="Arial"/>
                <w:bCs/>
              </w:rPr>
              <w:t>площадь</w:t>
            </w:r>
            <w:proofErr w:type="gramEnd"/>
            <w:r w:rsidRPr="00D92873">
              <w:rPr>
                <w:rFonts w:ascii="Arial" w:hAnsi="Arial" w:cs="Arial"/>
                <w:bCs/>
              </w:rPr>
              <w:t xml:space="preserve"> предусмотренная под строительство составляет 351 га</w:t>
            </w:r>
            <w:r>
              <w:rPr>
                <w:rFonts w:ascii="Arial" w:hAnsi="Arial" w:cs="Arial"/>
                <w:bCs/>
              </w:rPr>
              <w:t>.</w:t>
            </w:r>
          </w:p>
          <w:p w:rsidR="008159ED" w:rsidRPr="008159ED" w:rsidRDefault="008159ED" w:rsidP="008159ED">
            <w:pPr>
              <w:pStyle w:val="2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8159ED">
              <w:rPr>
                <w:rFonts w:ascii="Arial" w:hAnsi="Arial" w:cs="Arial"/>
                <w:color w:val="000000"/>
                <w:sz w:val="24"/>
                <w:szCs w:val="24"/>
              </w:rPr>
              <w:t>Социальная инфраструктура</w:t>
            </w:r>
          </w:p>
          <w:p w:rsidR="008159ED" w:rsidRP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bookmarkStart w:id="0" w:name="_Toc256683289"/>
          </w:p>
          <w:p w:rsidR="008159ED" w:rsidRP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8159ED">
              <w:rPr>
                <w:rFonts w:ascii="Arial" w:hAnsi="Arial" w:cs="Arial"/>
              </w:rPr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</w:t>
            </w:r>
            <w:r w:rsidRPr="00DD3D9B">
              <w:t xml:space="preserve">  </w:t>
            </w:r>
            <w:r w:rsidRPr="008159ED">
              <w:rPr>
                <w:rFonts w:ascii="Arial" w:hAnsi="Arial" w:cs="Arial"/>
              </w:rPr>
              <w:t>В таблице  представлен ориентировочный расчет учреждений обслуживания со</w:t>
            </w:r>
            <w:r w:rsidRPr="008159ED">
              <w:rPr>
                <w:rFonts w:ascii="Arial" w:hAnsi="Arial" w:cs="Arial"/>
              </w:rPr>
              <w:softHyphen/>
              <w:t xml:space="preserve">гласно действующим нормам </w:t>
            </w:r>
            <w:proofErr w:type="spellStart"/>
            <w:r w:rsidRPr="008159ED">
              <w:rPr>
                <w:rFonts w:ascii="Arial" w:hAnsi="Arial" w:cs="Arial"/>
              </w:rPr>
              <w:t>СНиП</w:t>
            </w:r>
            <w:proofErr w:type="spellEnd"/>
            <w:r w:rsidRPr="008159ED">
              <w:rPr>
                <w:rFonts w:ascii="Arial" w:hAnsi="Arial" w:cs="Arial"/>
              </w:rPr>
              <w:t xml:space="preserve"> 2.07.01-89* и Региональным нормативам градостроительного проектирования Курганской области. При этом приведенный расчет отражает ве</w:t>
            </w:r>
            <w:r w:rsidRPr="008159ED">
              <w:rPr>
                <w:rFonts w:ascii="Arial" w:hAnsi="Arial" w:cs="Arial"/>
              </w:rPr>
              <w:softHyphen/>
              <w:t>личину минимально допустимого уровня, так называемого социального минимума.</w:t>
            </w:r>
          </w:p>
          <w:p w:rsidR="008159ED" w:rsidRP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</w:p>
          <w:p w:rsidR="008159ED" w:rsidRP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8159ED">
              <w:rPr>
                <w:rFonts w:ascii="Arial" w:hAnsi="Arial" w:cs="Arial"/>
                <w:b/>
                <w:bCs/>
              </w:rPr>
              <w:t xml:space="preserve">Ориентировочный </w:t>
            </w:r>
            <w:r w:rsidRPr="008159ED">
              <w:rPr>
                <w:rFonts w:ascii="Arial" w:hAnsi="Arial" w:cs="Arial"/>
                <w:b/>
              </w:rPr>
              <w:t xml:space="preserve">расчет </w:t>
            </w:r>
            <w:r w:rsidRPr="008159ED">
              <w:rPr>
                <w:rFonts w:ascii="Arial" w:hAnsi="Arial" w:cs="Arial"/>
                <w:b/>
                <w:bCs/>
              </w:rPr>
              <w:t>потребности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</w:rPr>
            </w:pPr>
            <w:r w:rsidRPr="008159ED">
              <w:rPr>
                <w:rFonts w:ascii="Arial" w:hAnsi="Arial" w:cs="Arial"/>
                <w:b/>
                <w:bCs/>
              </w:rPr>
              <w:t xml:space="preserve"> в основных учреждениях об</w:t>
            </w:r>
            <w:r w:rsidRPr="00DD3D9B">
              <w:rPr>
                <w:rFonts w:ascii="Arial" w:hAnsi="Arial" w:cs="Arial"/>
                <w:b/>
                <w:bCs/>
              </w:rPr>
              <w:t>служивания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iCs/>
              </w:rPr>
              <w:t xml:space="preserve">Таблица </w:t>
            </w:r>
            <w:r>
              <w:rPr>
                <w:rFonts w:ascii="Arial" w:hAnsi="Arial" w:cs="Arial"/>
                <w:iCs/>
              </w:rPr>
              <w:t>2</w:t>
            </w:r>
            <w:r w:rsidRPr="00DD3D9B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1</w:t>
            </w:r>
            <w:r w:rsidRPr="00DD3D9B">
              <w:rPr>
                <w:rFonts w:ascii="Arial" w:hAnsi="Arial" w:cs="Arial"/>
                <w:iCs/>
              </w:rPr>
              <w:t>.</w:t>
            </w:r>
          </w:p>
          <w:tbl>
            <w:tblPr>
              <w:tblW w:w="8804" w:type="dxa"/>
              <w:tblInd w:w="93" w:type="dxa"/>
              <w:tblLayout w:type="fixed"/>
              <w:tblLook w:val="04A0"/>
            </w:tblPr>
            <w:tblGrid>
              <w:gridCol w:w="540"/>
              <w:gridCol w:w="1885"/>
              <w:gridCol w:w="992"/>
              <w:gridCol w:w="2268"/>
              <w:gridCol w:w="991"/>
              <w:gridCol w:w="995"/>
              <w:gridCol w:w="1133"/>
            </w:tblGrid>
            <w:tr w:rsidR="008159ED" w:rsidRPr="00DD3D9B" w:rsidTr="00C2602B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 xml:space="preserve">N </w:t>
                  </w:r>
                  <w:proofErr w:type="spellStart"/>
                  <w:proofErr w:type="gramStart"/>
                  <w:r w:rsidRPr="00DD3D9B">
                    <w:rPr>
                      <w:rFonts w:ascii="Arial" w:hAnsi="Arial" w:cs="Arial"/>
                    </w:rPr>
                    <w:t>п</w:t>
                  </w:r>
                  <w:proofErr w:type="spellEnd"/>
                  <w:proofErr w:type="gramEnd"/>
                  <w:r w:rsidRPr="00DD3D9B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DD3D9B">
                    <w:rPr>
                      <w:rFonts w:ascii="Arial" w:hAnsi="Arial" w:cs="Arial"/>
                    </w:rPr>
                    <w:t>п</w:t>
                  </w:r>
                  <w:proofErr w:type="spellEnd"/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Наименование учреж</w:t>
                  </w:r>
                  <w:r w:rsidRPr="00DD3D9B">
                    <w:rPr>
                      <w:rFonts w:ascii="Arial" w:hAnsi="Arial" w:cs="Arial"/>
                    </w:rPr>
                    <w:softHyphen/>
                    <w:t>дений и предприятий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Единица измере</w:t>
                  </w:r>
                  <w:r w:rsidRPr="00DD3D9B">
                    <w:rPr>
                      <w:rFonts w:ascii="Arial" w:hAnsi="Arial" w:cs="Arial"/>
                    </w:rPr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 xml:space="preserve">Норма </w:t>
                  </w:r>
                  <w:proofErr w:type="spellStart"/>
                  <w:r w:rsidRPr="00DD3D9B">
                    <w:rPr>
                      <w:rFonts w:ascii="Arial" w:hAnsi="Arial" w:cs="Arial"/>
                    </w:rPr>
                    <w:t>СНиП</w:t>
                  </w:r>
                  <w:proofErr w:type="spellEnd"/>
                  <w:r w:rsidRPr="00DD3D9B">
                    <w:rPr>
                      <w:rFonts w:ascii="Arial" w:hAnsi="Arial" w:cs="Arial"/>
                    </w:rPr>
                    <w:t xml:space="preserve"> на 1000 жи</w:t>
                  </w:r>
                  <w:r w:rsidRPr="00DD3D9B">
                    <w:rPr>
                      <w:rFonts w:ascii="Arial" w:hAnsi="Arial" w:cs="Arial"/>
                    </w:rPr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DD3D9B">
                    <w:rPr>
                      <w:rFonts w:ascii="Arial" w:hAnsi="Arial" w:cs="Arial"/>
                    </w:rPr>
                    <w:t>Существующ</w:t>
                  </w:r>
                  <w:proofErr w:type="spellEnd"/>
                  <w:r w:rsidRPr="00DD3D9B">
                    <w:rPr>
                      <w:rFonts w:ascii="Arial" w:hAnsi="Arial" w:cs="Arial"/>
                    </w:rPr>
                    <w:t>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Новое строи</w:t>
                  </w:r>
                  <w:r w:rsidRPr="00DD3D9B">
                    <w:rPr>
                      <w:rFonts w:ascii="Arial" w:hAnsi="Arial" w:cs="Arial"/>
                    </w:rPr>
                    <w:softHyphen/>
                    <w:t>тельство</w:t>
                  </w:r>
                  <w:r>
                    <w:rPr>
                      <w:rFonts w:ascii="Arial" w:hAnsi="Arial" w:cs="Arial"/>
                    </w:rPr>
                    <w:t xml:space="preserve"> (реконструкция)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Учреждения образования</w:t>
                  </w:r>
                </w:p>
              </w:tc>
            </w:tr>
            <w:tr w:rsidR="008159ED" w:rsidRPr="00DD3D9B" w:rsidTr="00C2602B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Детские дошкольные</w:t>
                  </w:r>
                </w:p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учреждения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8159ED" w:rsidRPr="00DD3D9B" w:rsidTr="00C2602B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Общеобразовательные школы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A667E5">
                    <w:rPr>
                      <w:rFonts w:ascii="Arial" w:hAnsi="Arial" w:cs="Arial"/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8159ED" w:rsidRPr="00DD3D9B" w:rsidTr="00C2602B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Больница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Поликлиника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DD3D9B">
                    <w:rPr>
                      <w:rFonts w:ascii="Arial" w:hAnsi="Arial" w:cs="Arial"/>
                    </w:rPr>
                    <w:t>Пос</w:t>
                  </w:r>
                  <w:proofErr w:type="spellEnd"/>
                  <w:proofErr w:type="gramEnd"/>
                  <w:r w:rsidRPr="00DD3D9B">
                    <w:rPr>
                      <w:rFonts w:ascii="Arial" w:hAnsi="Arial" w:cs="Arial"/>
                    </w:rPr>
                    <w:t>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A667E5">
                    <w:rPr>
                      <w:rFonts w:ascii="Arial" w:hAnsi="Arial" w:cs="Arial"/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Дома культуры, клубы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Библиотека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тыс.ед.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D3D9B">
                    <w:rPr>
                      <w:rFonts w:ascii="Arial" w:hAnsi="Arial" w:cs="Arial"/>
                    </w:rPr>
                    <w:t>хран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</w:t>
                  </w:r>
                  <w:proofErr w:type="spell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д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A667E5">
                    <w:rPr>
                      <w:rFonts w:ascii="Arial" w:hAnsi="Arial" w:cs="Arial"/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Спортивные залы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Кв</w:t>
                  </w:r>
                  <w:proofErr w:type="gramStart"/>
                  <w:r w:rsidRPr="00DD3D9B">
                    <w:rPr>
                      <w:rFonts w:ascii="Arial" w:hAnsi="Arial" w:cs="Arial"/>
                    </w:rPr>
                    <w:t>.м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</w:t>
                  </w:r>
                  <w:proofErr w:type="spell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д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Плоскостные сооружения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0,7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1,68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1,75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A667E5">
                    <w:rPr>
                      <w:rFonts w:ascii="Arial" w:hAnsi="Arial" w:cs="Arial"/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8159ED" w:rsidRPr="00DD3D9B" w:rsidTr="00C2602B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Магазины смешанной торговли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Кв</w:t>
                  </w:r>
                  <w:proofErr w:type="gramStart"/>
                  <w:r w:rsidRPr="00DD3D9B">
                    <w:rPr>
                      <w:rFonts w:ascii="Arial" w:hAnsi="Arial" w:cs="Arial"/>
                    </w:rPr>
                    <w:t>.м</w:t>
                  </w:r>
                  <w:proofErr w:type="gramEnd"/>
                  <w:r w:rsidRPr="00DD3D9B">
                    <w:rPr>
                      <w:rFonts w:ascii="Arial" w:hAnsi="Arial" w:cs="Arial"/>
                    </w:rPr>
                    <w:t xml:space="preserve"> торг.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3D9B">
                    <w:rPr>
                      <w:rFonts w:ascii="Arial" w:hAnsi="Arial" w:cs="Arial"/>
                    </w:rPr>
                    <w:t>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Pr="00DD3D9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</w:t>
                  </w:r>
                  <w:proofErr w:type="spell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д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159ED" w:rsidRPr="00DD3D9B" w:rsidTr="00C2602B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Предприятия общест</w:t>
                  </w:r>
                  <w:r w:rsidRPr="00DD3D9B">
                    <w:rPr>
                      <w:rFonts w:ascii="Arial" w:hAnsi="Arial" w:cs="Arial"/>
                    </w:rPr>
                    <w:softHyphen/>
                    <w:t>венного питания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880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A667E5">
                    <w:rPr>
                      <w:rFonts w:ascii="Arial" w:hAnsi="Arial" w:cs="Arial"/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Отделения связи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159ED" w:rsidRPr="00DD3D9B" w:rsidTr="00C2602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Предприятия бытового обслуживания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 w:rsidRPr="00DD3D9B">
                    <w:rPr>
                      <w:rFonts w:ascii="Arial" w:hAnsi="Arial" w:cs="Arial"/>
                    </w:rPr>
                    <w:t>Раб</w:t>
                  </w:r>
                  <w:proofErr w:type="gramStart"/>
                  <w:r w:rsidRPr="00DD3D9B">
                    <w:rPr>
                      <w:rFonts w:ascii="Arial" w:hAnsi="Arial" w:cs="Arial"/>
                    </w:rPr>
                    <w:t>.</w:t>
                  </w:r>
                  <w:proofErr w:type="gramEnd"/>
                  <w:r w:rsidRPr="00DD3D9B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DD3D9B">
                    <w:rPr>
                      <w:rFonts w:ascii="Arial" w:hAnsi="Arial" w:cs="Arial"/>
                    </w:rPr>
                    <w:t>м</w:t>
                  </w:r>
                  <w:proofErr w:type="gramEnd"/>
                  <w:r w:rsidRPr="00DD3D9B">
                    <w:rPr>
                      <w:rFonts w:ascii="Arial" w:hAnsi="Arial" w:cs="Arial"/>
                    </w:rPr>
                    <w:t>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hideMark/>
                </w:tcPr>
                <w:p w:rsidR="008159ED" w:rsidRPr="00DD3D9B" w:rsidRDefault="008159ED" w:rsidP="00C260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</w:tr>
          </w:tbl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DD3D9B">
              <w:rPr>
                <w:rFonts w:ascii="Arial" w:hAnsi="Arial" w:cs="Arial"/>
                <w:sz w:val="20"/>
                <w:szCs w:val="20"/>
              </w:rPr>
              <w:t xml:space="preserve">*С учетом Региональных нормативов проектирования </w:t>
            </w:r>
            <w:r>
              <w:rPr>
                <w:rFonts w:ascii="Arial" w:hAnsi="Arial" w:cs="Arial"/>
                <w:sz w:val="20"/>
                <w:szCs w:val="20"/>
              </w:rPr>
              <w:t>Курган</w:t>
            </w:r>
            <w:r w:rsidRPr="00DD3D9B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u w:val="single"/>
              </w:rPr>
            </w:pP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u w:val="single"/>
              </w:rPr>
              <w:t>Образование</w:t>
            </w:r>
          </w:p>
          <w:p w:rsidR="008159ED" w:rsidRPr="00DD3D9B" w:rsidRDefault="008159ED" w:rsidP="008159ED">
            <w:pPr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8159ED" w:rsidRPr="00C82842" w:rsidRDefault="008159ED" w:rsidP="008159E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456187">
              <w:rPr>
                <w:rFonts w:ascii="Arial" w:hAnsi="Arial" w:cs="Arial"/>
              </w:rPr>
              <w:t xml:space="preserve"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</w:t>
            </w:r>
            <w:proofErr w:type="spellStart"/>
            <w:r w:rsidRPr="00456187">
              <w:rPr>
                <w:rFonts w:ascii="Arial" w:hAnsi="Arial" w:cs="Arial"/>
              </w:rPr>
              <w:t>Сычевского</w:t>
            </w:r>
            <w:proofErr w:type="spellEnd"/>
            <w:r w:rsidRPr="00456187">
              <w:rPr>
                <w:rFonts w:ascii="Arial" w:hAnsi="Arial" w:cs="Arial"/>
              </w:rPr>
              <w:t xml:space="preserve"> сельсовета предусмотрены проектно-сметные работы и капитальный ремонт МБДОУ «Детский сад «Земляничка» в  п. Сычевка. Предусмотрено создание дополнительно 20 мест.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u w:val="single"/>
              </w:rPr>
              <w:t>Здравоохранение</w:t>
            </w:r>
          </w:p>
          <w:p w:rsidR="008159ED" w:rsidRPr="00CE2351" w:rsidRDefault="008159ED" w:rsidP="008159ED">
            <w:pPr>
              <w:ind w:firstLine="709"/>
              <w:rPr>
                <w:rFonts w:ascii="Arial" w:hAnsi="Arial" w:cs="Arial"/>
                <w:bCs/>
              </w:rPr>
            </w:pPr>
            <w:r w:rsidRPr="00456187">
              <w:rPr>
                <w:rFonts w:ascii="Arial" w:hAnsi="Arial" w:cs="Arial"/>
                <w:bCs/>
              </w:rPr>
              <w:t>Предусмотрена реконструкция больницы в с</w:t>
            </w:r>
            <w:proofErr w:type="gramStart"/>
            <w:r w:rsidRPr="00456187">
              <w:rPr>
                <w:rFonts w:ascii="Arial" w:hAnsi="Arial" w:cs="Arial"/>
                <w:bCs/>
              </w:rPr>
              <w:t>.С</w:t>
            </w:r>
            <w:proofErr w:type="gramEnd"/>
            <w:r w:rsidRPr="00456187">
              <w:rPr>
                <w:rFonts w:ascii="Arial" w:hAnsi="Arial" w:cs="Arial"/>
                <w:bCs/>
              </w:rPr>
              <w:t>ычевка.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u w:val="single"/>
              </w:rPr>
            </w:pP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u w:val="single"/>
              </w:rPr>
              <w:t>Культура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52E2D">
              <w:rPr>
                <w:rFonts w:ascii="Arial" w:hAnsi="Arial" w:cs="Arial"/>
              </w:rPr>
              <w:t xml:space="preserve">В соответствии с нормативами по объектам учреждений культуры и искусства </w:t>
            </w:r>
            <w:r>
              <w:rPr>
                <w:rFonts w:ascii="Arial" w:hAnsi="Arial" w:cs="Arial"/>
              </w:rPr>
              <w:t>сельсовет обеспечен</w:t>
            </w:r>
            <w:r w:rsidRPr="00B52E2D">
              <w:rPr>
                <w:rFonts w:ascii="Arial" w:hAnsi="Arial" w:cs="Arial"/>
              </w:rPr>
              <w:t>.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DD3D9B">
              <w:rPr>
                <w:rFonts w:ascii="Arial" w:hAnsi="Arial" w:cs="Arial"/>
              </w:rPr>
              <w:softHyphen/>
              <w:t>ления в этих учреждениях. Основными задачами в сфере культуры должны стать мероприя</w:t>
            </w:r>
            <w:r w:rsidRPr="00DD3D9B">
              <w:rPr>
                <w:rFonts w:ascii="Arial" w:hAnsi="Arial" w:cs="Arial"/>
              </w:rPr>
              <w:softHyphen/>
              <w:t>тия по проведению ремонта объектов культуры, расположенных на его территории.</w:t>
            </w:r>
          </w:p>
          <w:p w:rsidR="008159ED" w:rsidRPr="007B2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7B2D9B">
              <w:rPr>
                <w:rFonts w:ascii="Arial" w:hAnsi="Arial" w:cs="Arial"/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7B2D9B">
              <w:rPr>
                <w:rFonts w:ascii="Arial" w:hAnsi="Arial" w:cs="Arial"/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8159ED" w:rsidRPr="00A4478B" w:rsidRDefault="008159ED" w:rsidP="008159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u w:val="single"/>
              </w:rPr>
            </w:pPr>
            <w:r w:rsidRPr="00DD3D9B">
              <w:rPr>
                <w:rFonts w:ascii="Arial" w:hAnsi="Arial" w:cs="Arial"/>
                <w:u w:val="single"/>
              </w:rPr>
              <w:t>Физкультура и спорт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lastRenderedPageBreak/>
              <w:t>Основными нормируемыми объектами физкультуры и спорта в поселении являются спортивные залы и плоскостные сооружения.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52E2D">
              <w:rPr>
                <w:rFonts w:ascii="Arial" w:hAnsi="Arial" w:cs="Arial"/>
              </w:rPr>
              <w:t xml:space="preserve">В соответствии с нормативами по </w:t>
            </w:r>
            <w:r>
              <w:rPr>
                <w:rFonts w:ascii="Arial" w:hAnsi="Arial" w:cs="Arial"/>
              </w:rPr>
              <w:t xml:space="preserve">спортивным </w:t>
            </w:r>
            <w:r w:rsidRPr="00B52E2D">
              <w:rPr>
                <w:rFonts w:ascii="Arial" w:hAnsi="Arial" w:cs="Arial"/>
              </w:rPr>
              <w:t xml:space="preserve">объектам </w:t>
            </w:r>
            <w:r>
              <w:rPr>
                <w:rFonts w:ascii="Arial" w:hAnsi="Arial" w:cs="Arial"/>
              </w:rPr>
              <w:t>сельсовет обеспечен</w:t>
            </w:r>
            <w:r w:rsidRPr="00B52E2D">
              <w:rPr>
                <w:rFonts w:ascii="Arial" w:hAnsi="Arial" w:cs="Arial"/>
              </w:rPr>
              <w:t>.</w:t>
            </w:r>
          </w:p>
          <w:p w:rsidR="008159ED" w:rsidRPr="00DD3D9B" w:rsidRDefault="008159ED" w:rsidP="008159ED">
            <w:pPr>
              <w:pStyle w:val="a5"/>
              <w:spacing w:before="0" w:after="0"/>
              <w:ind w:firstLine="539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highlight w:val="yellow"/>
              </w:rPr>
              <w:t xml:space="preserve">  </w:t>
            </w:r>
            <w:r w:rsidRPr="00DD3D9B">
              <w:rPr>
                <w:rFonts w:ascii="Arial" w:hAnsi="Arial" w:cs="Arial"/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DD3D9B">
              <w:rPr>
                <w:rFonts w:ascii="Arial" w:hAnsi="Arial" w:cs="Arial"/>
              </w:rPr>
              <w:softHyphen/>
              <w:t>турным показателям полностью будет происходить в соответствии с рыночными отношения</w:t>
            </w:r>
            <w:r w:rsidRPr="00DD3D9B">
              <w:rPr>
                <w:rFonts w:ascii="Arial" w:hAnsi="Arial" w:cs="Arial"/>
              </w:rPr>
              <w:softHyphen/>
              <w:t>ми.</w:t>
            </w:r>
          </w:p>
          <w:p w:rsidR="008159ED" w:rsidRPr="00DD3D9B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Размещение крупных и средних объектов будет происходить преимущественно в об</w:t>
            </w:r>
            <w:r w:rsidRPr="00DD3D9B">
              <w:rPr>
                <w:rFonts w:ascii="Arial" w:hAnsi="Arial" w:cs="Arial"/>
              </w:rPr>
              <w:softHyphen/>
              <w:t>щественном центре.</w:t>
            </w:r>
          </w:p>
          <w:p w:rsidR="008159ED" w:rsidRPr="00A62F8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highlight w:val="yellow"/>
              </w:rPr>
            </w:pPr>
            <w:proofErr w:type="gramStart"/>
            <w:r w:rsidRPr="006B7AB9">
              <w:rPr>
                <w:rFonts w:ascii="Arial" w:hAnsi="Arial" w:cs="Arial"/>
              </w:rPr>
              <w:t>В</w:t>
            </w:r>
            <w:proofErr w:type="gramEnd"/>
            <w:r w:rsidRPr="006B7AB9">
              <w:rPr>
                <w:rFonts w:ascii="Arial" w:hAnsi="Arial" w:cs="Arial"/>
              </w:rPr>
              <w:t xml:space="preserve"> </w:t>
            </w:r>
            <w:proofErr w:type="gramStart"/>
            <w:r w:rsidRPr="006B7AB9">
              <w:rPr>
                <w:rFonts w:ascii="Arial" w:hAnsi="Arial" w:cs="Arial"/>
              </w:rPr>
              <w:t>с</w:t>
            </w:r>
            <w:proofErr w:type="gramEnd"/>
            <w:r w:rsidRPr="006B7A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AB9">
              <w:rPr>
                <w:rFonts w:ascii="Arial" w:hAnsi="Arial" w:cs="Arial"/>
              </w:rPr>
              <w:t>Сычевка предлагается строительство предприятия общественного питания и бытового обслуживания</w:t>
            </w:r>
            <w:r>
              <w:rPr>
                <w:rFonts w:ascii="Arial" w:hAnsi="Arial" w:cs="Arial"/>
              </w:rPr>
              <w:t>.</w:t>
            </w:r>
            <w:r w:rsidRPr="00A62F89">
              <w:rPr>
                <w:rFonts w:ascii="Arial" w:hAnsi="Arial" w:cs="Arial"/>
                <w:highlight w:val="yellow"/>
              </w:rPr>
              <w:t xml:space="preserve">    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8159ED" w:rsidRPr="00533C74" w:rsidRDefault="008159ED" w:rsidP="008159ED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3C74">
              <w:rPr>
                <w:rFonts w:ascii="Arial" w:hAnsi="Arial" w:cs="Arial"/>
                <w:color w:val="auto"/>
                <w:sz w:val="24"/>
                <w:szCs w:val="24"/>
              </w:rPr>
              <w:t xml:space="preserve">Основные </w:t>
            </w:r>
            <w:r w:rsidRPr="00533C74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направления территориально-планировочного развития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сельсовета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8159ED" w:rsidRPr="0084188E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84188E">
              <w:rPr>
                <w:rFonts w:ascii="Arial" w:hAnsi="Arial" w:cs="Arial"/>
              </w:rPr>
              <w:t>Основными задачами территориального планирования являются: создание комфорт</w:t>
            </w:r>
            <w:r w:rsidRPr="0084188E">
              <w:rPr>
                <w:rFonts w:ascii="Arial" w:hAnsi="Arial" w:cs="Arial"/>
              </w:rPr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84188E">
              <w:rPr>
                <w:rFonts w:ascii="Arial" w:hAnsi="Arial" w:cs="Arial"/>
              </w:rPr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8159ED" w:rsidRPr="0051172C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51172C">
              <w:rPr>
                <w:rFonts w:ascii="Arial" w:hAnsi="Arial" w:cs="Arial"/>
              </w:rPr>
              <w:t>Индивидуальную жилую застройку</w:t>
            </w:r>
            <w:r>
              <w:rPr>
                <w:rFonts w:ascii="Arial" w:hAnsi="Arial" w:cs="Arial"/>
              </w:rPr>
              <w:t xml:space="preserve"> населенных пунктов</w:t>
            </w:r>
            <w:r w:rsidRPr="0051172C">
              <w:rPr>
                <w:rFonts w:ascii="Arial" w:hAnsi="Arial" w:cs="Arial"/>
              </w:rPr>
              <w:t xml:space="preserve"> предлагается развивать в </w:t>
            </w:r>
            <w:r>
              <w:rPr>
                <w:rFonts w:ascii="Arial" w:hAnsi="Arial" w:cs="Arial"/>
              </w:rPr>
              <w:t>вышеуказанных направлениях</w:t>
            </w:r>
            <w:r w:rsidRPr="0051172C">
              <w:rPr>
                <w:rFonts w:ascii="Arial" w:hAnsi="Arial" w:cs="Arial"/>
              </w:rPr>
              <w:t xml:space="preserve"> на свободных землях, а также на освобождаемых земельных участках, предназначенных для такой застройки.</w:t>
            </w:r>
          </w:p>
          <w:p w:rsidR="008159ED" w:rsidRPr="00392410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>Общественную застройку предлагается развивать преимуществен</w:t>
            </w:r>
            <w:r>
              <w:rPr>
                <w:rFonts w:ascii="Arial" w:hAnsi="Arial" w:cs="Arial"/>
              </w:rPr>
              <w:t>но в зоне общественного центра села</w:t>
            </w:r>
            <w:r w:rsidRPr="00392410">
              <w:rPr>
                <w:rFonts w:ascii="Arial" w:hAnsi="Arial" w:cs="Arial"/>
              </w:rPr>
              <w:t xml:space="preserve"> с соблюдением нормативных радиусов доступности до таких объектов. </w:t>
            </w:r>
          </w:p>
          <w:p w:rsidR="008159ED" w:rsidRPr="00392410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>Основными направл</w:t>
            </w:r>
            <w:r>
              <w:rPr>
                <w:rFonts w:ascii="Arial" w:hAnsi="Arial" w:cs="Arial"/>
              </w:rPr>
              <w:t>ениями концепции развития поселения</w:t>
            </w:r>
            <w:r w:rsidRPr="00392410">
              <w:rPr>
                <w:rFonts w:ascii="Arial" w:hAnsi="Arial" w:cs="Arial"/>
              </w:rPr>
              <w:t xml:space="preserve"> являются: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Формирование центра административного и культурно-бытового обслуживания в </w:t>
            </w:r>
            <w:r>
              <w:rPr>
                <w:rFonts w:ascii="Arial" w:hAnsi="Arial" w:cs="Arial"/>
              </w:rPr>
              <w:t>поселении</w:t>
            </w:r>
            <w:r w:rsidRPr="00392410">
              <w:rPr>
                <w:rFonts w:ascii="Arial" w:hAnsi="Arial" w:cs="Arial"/>
              </w:rPr>
              <w:t xml:space="preserve"> на основе уже сложившегося центра.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51172C">
              <w:rPr>
                <w:rFonts w:ascii="Arial" w:hAnsi="Arial" w:cs="Arial"/>
              </w:rPr>
              <w:t>Индивидуальное жилищное строительство</w:t>
            </w:r>
            <w:r>
              <w:rPr>
                <w:rFonts w:ascii="Arial" w:hAnsi="Arial" w:cs="Arial"/>
              </w:rPr>
              <w:t xml:space="preserve"> в населенных пунктах</w:t>
            </w:r>
            <w:r w:rsidRPr="0051172C">
              <w:rPr>
                <w:rFonts w:ascii="Arial" w:hAnsi="Arial" w:cs="Arial"/>
              </w:rPr>
              <w:t xml:space="preserve"> планируется развивать на свободных </w:t>
            </w:r>
            <w:r>
              <w:rPr>
                <w:rFonts w:ascii="Arial" w:hAnsi="Arial" w:cs="Arial"/>
              </w:rPr>
              <w:t>землях</w:t>
            </w:r>
            <w:r w:rsidRPr="0051172C">
              <w:rPr>
                <w:rFonts w:ascii="Arial" w:hAnsi="Arial" w:cs="Arial"/>
              </w:rPr>
              <w:t xml:space="preserve"> и участках, освобождаемых после сноса ветхого жилого фонда, и предназначенных для такой застройки. </w:t>
            </w:r>
            <w:r w:rsidRPr="00392410">
              <w:rPr>
                <w:rFonts w:ascii="Arial" w:hAnsi="Arial" w:cs="Arial"/>
              </w:rPr>
              <w:t xml:space="preserve"> 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При развитии </w:t>
            </w:r>
            <w:r>
              <w:rPr>
                <w:rFonts w:ascii="Arial" w:hAnsi="Arial" w:cs="Arial"/>
              </w:rPr>
              <w:t>населенных пунктов</w:t>
            </w:r>
            <w:r w:rsidRPr="00392410">
              <w:rPr>
                <w:rFonts w:ascii="Arial" w:hAnsi="Arial" w:cs="Arial"/>
              </w:rPr>
              <w:t xml:space="preserve"> необходимо руководствоваться режимами  зон ограничений.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Основное развитие промышленной и коммунально-складской зон в  существующих границах </w:t>
            </w:r>
            <w:proofErr w:type="spellStart"/>
            <w:r w:rsidRPr="00392410">
              <w:rPr>
                <w:rFonts w:ascii="Arial" w:hAnsi="Arial" w:cs="Arial"/>
              </w:rPr>
              <w:t>промзон</w:t>
            </w:r>
            <w:proofErr w:type="spellEnd"/>
            <w:r w:rsidRPr="00392410">
              <w:rPr>
                <w:rFonts w:ascii="Arial" w:hAnsi="Arial" w:cs="Arial"/>
              </w:rPr>
              <w:t xml:space="preserve"> и на резервных территориях </w:t>
            </w:r>
            <w:proofErr w:type="spellStart"/>
            <w:r w:rsidRPr="00392410">
              <w:rPr>
                <w:rFonts w:ascii="Arial" w:hAnsi="Arial" w:cs="Arial"/>
              </w:rPr>
              <w:t>промзон</w:t>
            </w:r>
            <w:proofErr w:type="spellEnd"/>
            <w:r w:rsidRPr="00392410">
              <w:rPr>
                <w:rFonts w:ascii="Arial" w:hAnsi="Arial" w:cs="Arial"/>
              </w:rPr>
              <w:t>.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Благоустройство берегов </w:t>
            </w:r>
            <w:r>
              <w:rPr>
                <w:rFonts w:ascii="Arial" w:hAnsi="Arial" w:cs="Arial"/>
              </w:rPr>
              <w:t>реки</w:t>
            </w:r>
            <w:r w:rsidRPr="00392410">
              <w:rPr>
                <w:rFonts w:ascii="Arial" w:hAnsi="Arial" w:cs="Arial"/>
              </w:rPr>
              <w:t xml:space="preserve"> и существующих зеленых насаждений общего пользования в </w:t>
            </w:r>
            <w:r>
              <w:rPr>
                <w:rFonts w:ascii="Arial" w:hAnsi="Arial" w:cs="Arial"/>
              </w:rPr>
              <w:t>поселении</w:t>
            </w:r>
            <w:r w:rsidRPr="00392410">
              <w:rPr>
                <w:rFonts w:ascii="Arial" w:hAnsi="Arial" w:cs="Arial"/>
              </w:rPr>
              <w:t>; создание рекреационных мест отдыха для населения.</w:t>
            </w:r>
          </w:p>
          <w:p w:rsidR="008159ED" w:rsidRPr="00392410" w:rsidRDefault="008159ED" w:rsidP="008159E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hanging="1260"/>
              <w:jc w:val="both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>Озеленение улиц и санитарно-защитных зон.</w:t>
            </w:r>
          </w:p>
          <w:p w:rsidR="008159ED" w:rsidRPr="00DD3D9B" w:rsidRDefault="008159ED" w:rsidP="008159ED">
            <w:pPr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i/>
                <w:iCs/>
              </w:rPr>
              <w:t xml:space="preserve">Функциональное </w:t>
            </w:r>
            <w:r w:rsidRPr="00DD3D9B">
              <w:rPr>
                <w:rFonts w:ascii="Arial" w:hAnsi="Arial" w:cs="Arial"/>
                <w:i/>
              </w:rPr>
              <w:t>зонирование</w:t>
            </w:r>
            <w:r w:rsidRPr="00DD3D9B">
              <w:rPr>
                <w:rFonts w:ascii="Arial" w:hAnsi="Arial" w:cs="Arial"/>
                <w:i/>
              </w:rPr>
              <w:tab/>
            </w:r>
          </w:p>
          <w:p w:rsidR="008159ED" w:rsidRPr="00392410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Функциональное зонирование территории является одним из основных инструментов регулирования градостроительной деятельности. Зонирование </w:t>
            </w:r>
            <w:proofErr w:type="gramStart"/>
            <w:r w:rsidRPr="00392410">
              <w:rPr>
                <w:rFonts w:ascii="Arial" w:hAnsi="Arial" w:cs="Arial"/>
              </w:rPr>
              <w:lastRenderedPageBreak/>
              <w:t>устанавливает рамочные условия</w:t>
            </w:r>
            <w:proofErr w:type="gramEnd"/>
            <w:r w:rsidRPr="00392410">
              <w:rPr>
                <w:rFonts w:ascii="Arial" w:hAnsi="Arial" w:cs="Arial"/>
              </w:rPr>
              <w:t xml:space="preserve">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8159ED" w:rsidRPr="00392410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392410">
              <w:rPr>
                <w:rFonts w:ascii="Arial" w:hAnsi="Arial" w:cs="Arial"/>
              </w:rPr>
              <w:t xml:space="preserve"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</w:t>
            </w:r>
            <w:r>
              <w:rPr>
                <w:rFonts w:ascii="Arial" w:hAnsi="Arial" w:cs="Arial"/>
              </w:rPr>
              <w:t>поселения</w:t>
            </w:r>
            <w:r w:rsidRPr="00392410">
              <w:rPr>
                <w:rFonts w:ascii="Arial" w:hAnsi="Arial" w:cs="Arial"/>
              </w:rPr>
              <w:t>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Для разработки зонирования использован  принцип  экологического приоритета принимаемых решений:</w:t>
            </w:r>
          </w:p>
          <w:p w:rsidR="008159ED" w:rsidRPr="00BE2A29" w:rsidRDefault="008159ED" w:rsidP="008159E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</w:t>
            </w:r>
            <w:r>
              <w:rPr>
                <w:rFonts w:ascii="Arial" w:hAnsi="Arial" w:cs="Arial"/>
              </w:rPr>
              <w:t>;</w:t>
            </w:r>
          </w:p>
          <w:p w:rsidR="008159ED" w:rsidRPr="00BE2A29" w:rsidRDefault="008159ED" w:rsidP="008159E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развитие системы зеленых насаждений и рекреационных территорий</w:t>
            </w:r>
            <w:r>
              <w:rPr>
                <w:rFonts w:ascii="Arial" w:hAnsi="Arial" w:cs="Arial"/>
              </w:rPr>
              <w:t>;</w:t>
            </w:r>
          </w:p>
          <w:p w:rsidR="008159ED" w:rsidRPr="00BE2A29" w:rsidRDefault="008159ED" w:rsidP="008159E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left="702" w:hanging="702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 xml:space="preserve">Проектное функциональное зонирование территории </w:t>
            </w:r>
            <w:r>
              <w:rPr>
                <w:rFonts w:ascii="Arial" w:hAnsi="Arial" w:cs="Arial"/>
              </w:rPr>
              <w:t>поселения</w:t>
            </w:r>
            <w:r w:rsidRPr="00BE2A29">
              <w:rPr>
                <w:rFonts w:ascii="Arial" w:hAnsi="Arial" w:cs="Arial"/>
              </w:rPr>
              <w:t xml:space="preserve"> предусматривает:</w:t>
            </w:r>
          </w:p>
          <w:p w:rsidR="008159ED" w:rsidRPr="00BE2A29" w:rsidRDefault="008159ED" w:rsidP="008159E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8159ED" w:rsidRPr="00BE2A29" w:rsidRDefault="008159ED" w:rsidP="008159E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Развитие общественно-деловых и рекреационных зон;</w:t>
            </w:r>
          </w:p>
          <w:p w:rsidR="008159ED" w:rsidRPr="00BE2A29" w:rsidRDefault="008159ED" w:rsidP="008159E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 xml:space="preserve">Резервирование территорий для перспективного градостроительного развития </w:t>
            </w:r>
            <w:r>
              <w:rPr>
                <w:rFonts w:ascii="Arial" w:hAnsi="Arial" w:cs="Arial"/>
              </w:rPr>
              <w:t>поселения</w:t>
            </w:r>
            <w:r w:rsidRPr="00BE2A29">
              <w:rPr>
                <w:rFonts w:ascii="Arial" w:hAnsi="Arial" w:cs="Arial"/>
              </w:rPr>
              <w:t xml:space="preserve">. 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left="702" w:hanging="702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8159ED" w:rsidRPr="00BE2A29" w:rsidRDefault="008159ED" w:rsidP="008159E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 xml:space="preserve">зоны с особыми условиями использования территорий (санитарные, защитные и санитарно - защитные зоны; </w:t>
            </w:r>
            <w:proofErr w:type="spellStart"/>
            <w:r w:rsidRPr="00BE2A29">
              <w:rPr>
                <w:rFonts w:ascii="Arial" w:hAnsi="Arial" w:cs="Arial"/>
              </w:rPr>
              <w:t>водоохранные</w:t>
            </w:r>
            <w:proofErr w:type="spellEnd"/>
            <w:r w:rsidRPr="00BE2A29">
              <w:rPr>
                <w:rFonts w:ascii="Arial" w:hAnsi="Arial" w:cs="Arial"/>
              </w:rPr>
              <w:t xml:space="preserve"> зоны и прибрежные защитные полосы; зоны санитарной охраны источников водоснабжения и др.);</w:t>
            </w:r>
          </w:p>
          <w:p w:rsidR="008159ED" w:rsidRPr="00BE2A29" w:rsidRDefault="008159ED" w:rsidP="008159E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702" w:hanging="702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территории, подверженные воздействию чрезвычайных ситуаций природного и техногенного характера.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</w:rPr>
            </w:pPr>
            <w:r w:rsidRPr="00BE2A29">
              <w:rPr>
                <w:rFonts w:ascii="Arial" w:hAnsi="Arial" w:cs="Arial"/>
                <w:b/>
              </w:rPr>
              <w:t>Производственно-коммунальная зона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Развитие производственного комплекса муниципального образования  предполагает:</w:t>
            </w:r>
          </w:p>
          <w:p w:rsidR="008159ED" w:rsidRPr="00BE2A29" w:rsidRDefault="008159ED" w:rsidP="008159E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8159ED" w:rsidRPr="00BE2A29" w:rsidRDefault="008159ED" w:rsidP="008159E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8159ED" w:rsidRPr="00BE2A29" w:rsidRDefault="008159ED" w:rsidP="008159E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8159ED" w:rsidRPr="00BE2A29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7110A0">
              <w:rPr>
                <w:rFonts w:ascii="Arial" w:hAnsi="Arial" w:cs="Arial"/>
              </w:rPr>
              <w:t xml:space="preserve">Развитие зоны производственно-коммунальных объектов предлагается сосредоточить на территориях существующих и бывших </w:t>
            </w:r>
            <w:proofErr w:type="spellStart"/>
            <w:r w:rsidRPr="007110A0">
              <w:rPr>
                <w:rFonts w:ascii="Arial" w:hAnsi="Arial" w:cs="Arial"/>
              </w:rPr>
              <w:t>промзон</w:t>
            </w:r>
            <w:proofErr w:type="spellEnd"/>
            <w:r w:rsidRPr="007110A0">
              <w:rPr>
                <w:rFonts w:ascii="Arial" w:hAnsi="Arial" w:cs="Arial"/>
              </w:rPr>
              <w:t xml:space="preserve">, кроме того увеличение </w:t>
            </w:r>
            <w:proofErr w:type="spellStart"/>
            <w:r w:rsidRPr="007110A0">
              <w:rPr>
                <w:rFonts w:ascii="Arial" w:hAnsi="Arial" w:cs="Arial"/>
              </w:rPr>
              <w:t>промзоны</w:t>
            </w:r>
            <w:proofErr w:type="spellEnd"/>
            <w:r w:rsidRPr="007110A0">
              <w:rPr>
                <w:rFonts w:ascii="Arial" w:hAnsi="Arial" w:cs="Arial"/>
              </w:rPr>
              <w:t xml:space="preserve"> северо-восточней села </w:t>
            </w:r>
            <w:proofErr w:type="gramStart"/>
            <w:r w:rsidRPr="007110A0">
              <w:rPr>
                <w:rFonts w:ascii="Arial" w:hAnsi="Arial" w:cs="Arial"/>
              </w:rPr>
              <w:t>Черновая</w:t>
            </w:r>
            <w:proofErr w:type="gramEnd"/>
            <w:r w:rsidRPr="007110A0">
              <w:rPr>
                <w:rFonts w:ascii="Arial" w:hAnsi="Arial" w:cs="Arial"/>
              </w:rPr>
              <w:t>.</w:t>
            </w:r>
            <w:r w:rsidRPr="00BE2A29">
              <w:rPr>
                <w:rFonts w:ascii="Arial" w:hAnsi="Arial" w:cs="Arial"/>
              </w:rPr>
              <w:t xml:space="preserve">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</w:t>
            </w:r>
            <w:r w:rsidRPr="00BE2A29">
              <w:rPr>
                <w:rFonts w:ascii="Arial" w:hAnsi="Arial" w:cs="Arial"/>
              </w:rPr>
              <w:lastRenderedPageBreak/>
              <w:t xml:space="preserve">имеет территориальный резерв для развития его за пределами расчетного срока действия генерального плана. </w:t>
            </w:r>
          </w:p>
          <w:p w:rsidR="008159ED" w:rsidRDefault="008159ED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E2A29">
              <w:rPr>
                <w:rFonts w:ascii="Arial" w:hAnsi="Arial" w:cs="Arial"/>
              </w:rPr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0A0C48" w:rsidRPr="00BE2A29" w:rsidRDefault="000A0C48" w:rsidP="008159E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</w:rPr>
            </w:pPr>
            <w:r w:rsidRPr="00D2744F">
              <w:rPr>
                <w:rFonts w:ascii="Arial" w:hAnsi="Arial" w:cs="Arial"/>
                <w:b/>
              </w:rPr>
              <w:t>Жилая (селитебная)  и общественно-деловая зона</w:t>
            </w:r>
            <w:r>
              <w:rPr>
                <w:rFonts w:ascii="Arial" w:hAnsi="Arial" w:cs="Arial"/>
                <w:b/>
              </w:rPr>
              <w:t>.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7110A0">
              <w:rPr>
                <w:rFonts w:ascii="Arial" w:hAnsi="Arial" w:cs="Arial"/>
              </w:rPr>
              <w:t>Территория для дачного поселка предусмотрена западнее  села Черновая.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2744F">
              <w:rPr>
                <w:rFonts w:ascii="Arial" w:hAnsi="Arial" w:cs="Arial"/>
              </w:rPr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Общественно-деловая зона поселения</w:t>
            </w:r>
            <w:r w:rsidRPr="00D2744F">
              <w:rPr>
                <w:rFonts w:ascii="Arial" w:hAnsi="Arial" w:cs="Arial"/>
              </w:rPr>
              <w:t xml:space="preserve"> включает объекты социального и культурно-бытового обслуживания, такие как школа</w:t>
            </w:r>
            <w:r>
              <w:rPr>
                <w:rFonts w:ascii="Arial" w:hAnsi="Arial" w:cs="Arial"/>
              </w:rPr>
              <w:t xml:space="preserve">, </w:t>
            </w:r>
            <w:r w:rsidRPr="00D2744F">
              <w:rPr>
                <w:rFonts w:ascii="Arial" w:hAnsi="Arial" w:cs="Arial"/>
              </w:rPr>
              <w:t>детский сад, клуб, административное здание. Объекты здравоохранения образуют обособленную о</w:t>
            </w:r>
            <w:r>
              <w:rPr>
                <w:rFonts w:ascii="Arial" w:hAnsi="Arial" w:cs="Arial"/>
              </w:rPr>
              <w:t>б</w:t>
            </w:r>
            <w:r w:rsidRPr="00D2744F">
              <w:rPr>
                <w:rFonts w:ascii="Arial" w:hAnsi="Arial" w:cs="Arial"/>
              </w:rPr>
              <w:t xml:space="preserve">щественно-деловую зону. 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2744F">
              <w:rPr>
                <w:rFonts w:ascii="Arial" w:hAnsi="Arial" w:cs="Arial"/>
              </w:rPr>
              <w:t xml:space="preserve">Отдельно расположенные объекты торговли размещаются в жилых зонах. </w:t>
            </w:r>
          </w:p>
          <w:p w:rsidR="000A0C48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2744F">
              <w:rPr>
                <w:rFonts w:ascii="Arial" w:hAnsi="Arial" w:cs="Arial"/>
              </w:rPr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</w:rPr>
            </w:pPr>
            <w:r w:rsidRPr="00D2744F">
              <w:rPr>
                <w:rFonts w:ascii="Arial" w:hAnsi="Arial" w:cs="Arial"/>
                <w:b/>
              </w:rPr>
              <w:t xml:space="preserve">Развитие природно-рекреационных зон </w:t>
            </w:r>
          </w:p>
          <w:p w:rsidR="000A0C48" w:rsidRPr="00D2744F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0A0C48" w:rsidRPr="00DD3D9B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275A3D">
              <w:rPr>
                <w:rFonts w:ascii="Arial" w:hAnsi="Arial" w:cs="Arial"/>
              </w:rPr>
              <w:t>Наиболее значимым природным объектом является рек</w:t>
            </w:r>
            <w:r>
              <w:rPr>
                <w:rFonts w:ascii="Arial" w:hAnsi="Arial" w:cs="Arial"/>
              </w:rPr>
              <w:t>и</w:t>
            </w:r>
            <w:r w:rsidRPr="00275A3D">
              <w:rPr>
                <w:rFonts w:ascii="Arial" w:hAnsi="Arial" w:cs="Arial"/>
              </w:rPr>
              <w:t xml:space="preserve"> Песчаная</w:t>
            </w:r>
            <w:r>
              <w:rPr>
                <w:rFonts w:ascii="Arial" w:hAnsi="Arial" w:cs="Arial"/>
              </w:rPr>
              <w:t xml:space="preserve"> и Сычевка</w:t>
            </w:r>
            <w:r w:rsidRPr="00275A3D">
              <w:rPr>
                <w:rFonts w:ascii="Arial" w:hAnsi="Arial" w:cs="Arial"/>
              </w:rPr>
              <w:t>, а также лесные масси</w:t>
            </w:r>
            <w:r>
              <w:rPr>
                <w:rFonts w:ascii="Arial" w:hAnsi="Arial" w:cs="Arial"/>
              </w:rPr>
              <w:t>вы.</w:t>
            </w:r>
            <w:r w:rsidRPr="00275A3D">
              <w:rPr>
                <w:rFonts w:ascii="Arial" w:hAnsi="Arial" w:cs="Arial"/>
              </w:rPr>
              <w:t xml:space="preserve"> </w:t>
            </w:r>
          </w:p>
          <w:p w:rsidR="000A0C48" w:rsidRDefault="000A0C48" w:rsidP="000A0C48">
            <w:pPr>
              <w:ind w:left="1429"/>
              <w:contextualSpacing/>
              <w:rPr>
                <w:rFonts w:ascii="Arial" w:hAnsi="Arial" w:cs="Arial"/>
              </w:rPr>
            </w:pPr>
          </w:p>
          <w:p w:rsidR="000A0C48" w:rsidRPr="00854457" w:rsidRDefault="000A0C48" w:rsidP="000A0C48">
            <w:pPr>
              <w:pStyle w:val="2"/>
              <w:ind w:firstLine="540"/>
              <w:rPr>
                <w:rFonts w:ascii="Arial" w:hAnsi="Arial" w:cs="Arial"/>
                <w:sz w:val="24"/>
                <w:szCs w:val="24"/>
              </w:rPr>
            </w:pPr>
            <w:bookmarkStart w:id="1" w:name="_Toc256683291"/>
            <w:bookmarkStart w:id="2" w:name="_Toc374428054"/>
            <w:r w:rsidRPr="00854457">
              <w:rPr>
                <w:rFonts w:ascii="Arial" w:hAnsi="Arial" w:cs="Arial"/>
                <w:color w:val="000000"/>
                <w:sz w:val="24"/>
                <w:szCs w:val="24"/>
              </w:rPr>
              <w:t>Транспортная инфраструктура</w:t>
            </w:r>
            <w:bookmarkEnd w:id="1"/>
            <w:bookmarkEnd w:id="2"/>
          </w:p>
          <w:p w:rsidR="000A0C48" w:rsidRDefault="000A0C48" w:rsidP="000A0C48">
            <w:pPr>
              <w:rPr>
                <w:rFonts w:ascii="Arial" w:hAnsi="Arial" w:cs="Arial"/>
              </w:rPr>
            </w:pPr>
          </w:p>
          <w:p w:rsidR="000A0C48" w:rsidRPr="00DD3D9B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В основу формирования проектируемой структуры улично-дорожной сети положены уже сложившиеся к настоящему времени </w:t>
            </w:r>
            <w:proofErr w:type="spellStart"/>
            <w:r w:rsidRPr="00DD3D9B">
              <w:rPr>
                <w:rFonts w:ascii="Arial" w:hAnsi="Arial" w:cs="Arial"/>
              </w:rPr>
              <w:t>внутрипоселковые</w:t>
            </w:r>
            <w:proofErr w:type="spellEnd"/>
            <w:r w:rsidRPr="00DD3D9B">
              <w:rPr>
                <w:rFonts w:ascii="Arial" w:hAnsi="Arial" w:cs="Arial"/>
              </w:rPr>
              <w:t xml:space="preserve"> связи и реальная возможность поселения для осуществления проектных предложений. </w:t>
            </w:r>
          </w:p>
          <w:p w:rsidR="000A0C48" w:rsidRPr="00DD3D9B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  </w:t>
            </w:r>
            <w:r w:rsidRPr="00DD3D9B">
              <w:rPr>
                <w:rFonts w:ascii="Arial" w:hAnsi="Arial" w:cs="Arial"/>
                <w:i/>
                <w:iCs/>
                <w:u w:val="single"/>
              </w:rPr>
              <w:t xml:space="preserve">Пассажирские перевозки </w:t>
            </w:r>
            <w:r w:rsidRPr="00DD3D9B">
              <w:rPr>
                <w:rFonts w:ascii="Arial" w:hAnsi="Arial" w:cs="Arial"/>
              </w:rPr>
              <w:t>Основным видом пассажирского транспорта на расчетный срок на территории поселения сохраня</w:t>
            </w:r>
            <w:r w:rsidRPr="00DD3D9B">
              <w:rPr>
                <w:rFonts w:ascii="Arial" w:hAnsi="Arial" w:cs="Arial"/>
              </w:rPr>
              <w:softHyphen/>
              <w:t>ется автобус. При обеспечении приоритета муниципального транспорта необходимо сохра</w:t>
            </w:r>
            <w:r w:rsidRPr="00DD3D9B">
              <w:rPr>
                <w:rFonts w:ascii="Arial" w:hAnsi="Arial" w:cs="Arial"/>
              </w:rPr>
              <w:softHyphen/>
              <w:t>нить и расширить использование разнообразных форм транспортного обслуживания (ведом</w:t>
            </w:r>
            <w:r w:rsidRPr="00DD3D9B">
              <w:rPr>
                <w:rFonts w:ascii="Arial" w:hAnsi="Arial" w:cs="Arial"/>
              </w:rPr>
              <w:softHyphen/>
              <w:t>ственный транспорт, аренда, частный транспорт, работающие на контрактной форме отноше</w:t>
            </w:r>
            <w:r w:rsidRPr="00DD3D9B">
              <w:rPr>
                <w:rFonts w:ascii="Arial" w:hAnsi="Arial" w:cs="Arial"/>
              </w:rPr>
              <w:softHyphen/>
              <w:t>ний) при обязательной координации работы всех форм транспортного обслуживания.</w:t>
            </w:r>
          </w:p>
          <w:p w:rsidR="000A0C48" w:rsidRDefault="000A0C48" w:rsidP="000A0C48">
            <w:pPr>
              <w:ind w:firstLine="709"/>
              <w:rPr>
                <w:rFonts w:ascii="Arial" w:hAnsi="Arial" w:cs="Arial"/>
              </w:rPr>
            </w:pPr>
            <w:r w:rsidRPr="00E812D7">
              <w:rPr>
                <w:rFonts w:ascii="Arial" w:hAnsi="Arial" w:cs="Arial"/>
              </w:rPr>
              <w:t xml:space="preserve">Грунтовые дороги подлежат замене покрытия на </w:t>
            </w:r>
            <w:proofErr w:type="gramStart"/>
            <w:r w:rsidRPr="00E812D7">
              <w:rPr>
                <w:rFonts w:ascii="Arial" w:hAnsi="Arial" w:cs="Arial"/>
              </w:rPr>
              <w:t>асфальтовое</w:t>
            </w:r>
            <w:proofErr w:type="gramEnd"/>
            <w:r w:rsidRPr="00E812D7">
              <w:rPr>
                <w:rFonts w:ascii="Arial" w:hAnsi="Arial" w:cs="Arial"/>
              </w:rPr>
              <w:t xml:space="preserve"> и устройства дорожной одежды в соответствии с категорией дороги и нагрузок от автотранспорта.</w:t>
            </w:r>
          </w:p>
          <w:p w:rsidR="000A0C48" w:rsidRDefault="000A0C48" w:rsidP="000A0C48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СТП Смоленского района на территории поселения предусмотрено строительство и реконструкция дорог:</w:t>
            </w:r>
          </w:p>
          <w:p w:rsidR="000A0C48" w:rsidRDefault="000A0C48" w:rsidP="000A0C48">
            <w:pPr>
              <w:ind w:firstLine="709"/>
              <w:rPr>
                <w:rFonts w:ascii="Arial" w:hAnsi="Arial" w:cs="Arial"/>
              </w:rPr>
            </w:pPr>
            <w:r w:rsidRPr="00A846E8">
              <w:rPr>
                <w:rFonts w:ascii="Arial" w:hAnsi="Arial" w:cs="Arial"/>
              </w:rPr>
              <w:t xml:space="preserve">- строительство дороги: </w:t>
            </w:r>
            <w:proofErr w:type="spellStart"/>
            <w:r w:rsidRPr="00A846E8">
              <w:rPr>
                <w:rFonts w:ascii="Arial" w:hAnsi="Arial" w:cs="Arial"/>
              </w:rPr>
              <w:t>Черновая-Булатово-Куяган</w:t>
            </w:r>
            <w:proofErr w:type="spellEnd"/>
            <w:r w:rsidRPr="00A846E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протяженность 21 км;</w:t>
            </w:r>
          </w:p>
          <w:p w:rsidR="000A0C48" w:rsidRDefault="000A0C48" w:rsidP="000A0C48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строительство дороги: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ычевка – урочище Искра, протяженность 1,7 км; </w:t>
            </w:r>
          </w:p>
          <w:p w:rsidR="000A0C48" w:rsidRPr="00A846E8" w:rsidRDefault="000A0C48" w:rsidP="000A0C48">
            <w:pPr>
              <w:ind w:firstLine="709"/>
              <w:rPr>
                <w:rFonts w:ascii="Arial" w:hAnsi="Arial" w:cs="Arial"/>
              </w:rPr>
            </w:pPr>
            <w:r w:rsidRPr="00A846E8">
              <w:rPr>
                <w:rFonts w:ascii="Arial" w:hAnsi="Arial" w:cs="Arial"/>
              </w:rPr>
              <w:t>- реконструкция дороги: Сычевка – Черновая, протяже</w:t>
            </w:r>
            <w:r>
              <w:rPr>
                <w:rFonts w:ascii="Arial" w:hAnsi="Arial" w:cs="Arial"/>
              </w:rPr>
              <w:t>нность 14,5 км, площадь 14,5 га.</w:t>
            </w:r>
          </w:p>
          <w:p w:rsidR="000A0C48" w:rsidRPr="000A0C48" w:rsidRDefault="000A0C48" w:rsidP="000A0C48">
            <w:pPr>
              <w:pStyle w:val="3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A0C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Водоснабжение</w:t>
            </w:r>
          </w:p>
          <w:p w:rsidR="000A0C48" w:rsidRDefault="000A0C48" w:rsidP="000A0C48">
            <w:pPr>
              <w:rPr>
                <w:rFonts w:ascii="Arial" w:hAnsi="Arial" w:cs="Arial"/>
              </w:rPr>
            </w:pPr>
          </w:p>
          <w:p w:rsidR="000A0C48" w:rsidRPr="00DD3D9B" w:rsidRDefault="000A0C48" w:rsidP="000A0C48">
            <w:pPr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Для обеспечения комфортной среды проживания населения, проектом предложено </w:t>
            </w:r>
            <w:r w:rsidRPr="00DD3D9B">
              <w:rPr>
                <w:rFonts w:ascii="Arial" w:hAnsi="Arial" w:cs="Arial"/>
              </w:rPr>
              <w:lastRenderedPageBreak/>
              <w:t xml:space="preserve">обеспечение существующей и проектной  застройки централизованной системой холодного водоснабжения. </w:t>
            </w:r>
          </w:p>
          <w:p w:rsidR="000A0C48" w:rsidRDefault="000A0C48" w:rsidP="000A0C48">
            <w:pPr>
              <w:rPr>
                <w:rFonts w:ascii="Arial" w:hAnsi="Arial" w:cs="Arial"/>
              </w:rPr>
            </w:pPr>
            <w:r w:rsidRPr="00A05222">
              <w:rPr>
                <w:rFonts w:ascii="Arial" w:hAnsi="Arial" w:cs="Arial"/>
              </w:rPr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0A0C48" w:rsidRDefault="000A0C48" w:rsidP="000A0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Предусмотрена реконструкция системы водоснабжения – строительство и замена  водопроводных сетей в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ычевка и с.Черновая.</w:t>
            </w:r>
          </w:p>
          <w:p w:rsidR="000A0C48" w:rsidRPr="000A0C48" w:rsidRDefault="000A0C48" w:rsidP="000A0C48">
            <w:pPr>
              <w:pStyle w:val="3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A0C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Теплоснабжение</w:t>
            </w:r>
          </w:p>
          <w:p w:rsidR="000A0C48" w:rsidRDefault="000A0C48" w:rsidP="000A0C48">
            <w:pPr>
              <w:pStyle w:val="S"/>
              <w:numPr>
                <w:ilvl w:val="0"/>
                <w:numId w:val="0"/>
              </w:numPr>
              <w:spacing w:line="240" w:lineRule="auto"/>
              <w:ind w:firstLine="567"/>
              <w:rPr>
                <w:rFonts w:ascii="Arial" w:hAnsi="Arial" w:cs="Arial"/>
              </w:rPr>
            </w:pPr>
            <w:r w:rsidRPr="00D2432E">
              <w:rPr>
                <w:rFonts w:ascii="Arial" w:hAnsi="Arial" w:cs="Arial"/>
              </w:rPr>
              <w:t xml:space="preserve">Предлагается осуществить </w:t>
            </w:r>
            <w:r>
              <w:rPr>
                <w:rFonts w:ascii="Arial" w:hAnsi="Arial" w:cs="Arial"/>
              </w:rPr>
              <w:t>реконструкцию котельных с переводом на газ по мере газификации населенных пунктов</w:t>
            </w:r>
            <w:r w:rsidRPr="00D2432E">
              <w:rPr>
                <w:rFonts w:ascii="Arial" w:hAnsi="Arial" w:cs="Arial"/>
              </w:rPr>
              <w:t xml:space="preserve">. </w:t>
            </w:r>
          </w:p>
          <w:p w:rsidR="000A0C48" w:rsidRDefault="000A0C48" w:rsidP="000A0C48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</w:t>
            </w:r>
            <w:r w:rsidRPr="0043683A">
              <w:rPr>
                <w:rFonts w:ascii="Arial" w:hAnsi="Arial" w:cs="Arial"/>
              </w:rPr>
              <w:t>илищн</w:t>
            </w:r>
            <w:r>
              <w:rPr>
                <w:rFonts w:ascii="Arial" w:hAnsi="Arial" w:cs="Arial"/>
              </w:rPr>
              <w:t>ый</w:t>
            </w:r>
            <w:r w:rsidRPr="0043683A">
              <w:rPr>
                <w:rFonts w:ascii="Arial" w:hAnsi="Arial" w:cs="Arial"/>
              </w:rPr>
              <w:t xml:space="preserve"> фонд и объект</w:t>
            </w:r>
            <w:r>
              <w:rPr>
                <w:rFonts w:ascii="Arial" w:hAnsi="Arial" w:cs="Arial"/>
              </w:rPr>
              <w:t>ы</w:t>
            </w:r>
            <w:r w:rsidRPr="0043683A">
              <w:rPr>
                <w:rFonts w:ascii="Arial" w:hAnsi="Arial" w:cs="Arial"/>
              </w:rPr>
              <w:t xml:space="preserve"> общественного назначения проектом генерального плана предлагается отапливать от автономных </w:t>
            </w:r>
            <w:proofErr w:type="spellStart"/>
            <w:r w:rsidRPr="0043683A">
              <w:rPr>
                <w:rFonts w:ascii="Arial" w:hAnsi="Arial" w:cs="Arial"/>
              </w:rPr>
              <w:t>теплоисточников</w:t>
            </w:r>
            <w:proofErr w:type="spellEnd"/>
            <w:r w:rsidRPr="0043683A">
              <w:rPr>
                <w:rFonts w:ascii="Arial" w:hAnsi="Arial" w:cs="Arial"/>
              </w:rPr>
              <w:t xml:space="preserve">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</w:t>
            </w:r>
            <w:proofErr w:type="spellStart"/>
            <w:r w:rsidRPr="0043683A">
              <w:rPr>
                <w:rFonts w:ascii="Arial" w:hAnsi="Arial" w:cs="Arial"/>
              </w:rPr>
              <w:t>теплопотери</w:t>
            </w:r>
            <w:proofErr w:type="spellEnd"/>
            <w:r w:rsidRPr="0043683A">
              <w:rPr>
                <w:rFonts w:ascii="Arial" w:hAnsi="Arial" w:cs="Arial"/>
              </w:rPr>
              <w:t xml:space="preserve">. В случае компактного размещения объектов возможно устройство группового </w:t>
            </w:r>
            <w:proofErr w:type="spellStart"/>
            <w:r w:rsidRPr="0043683A">
              <w:rPr>
                <w:rFonts w:ascii="Arial" w:hAnsi="Arial" w:cs="Arial"/>
              </w:rPr>
              <w:t>теплоисточника</w:t>
            </w:r>
            <w:proofErr w:type="spellEnd"/>
            <w:r w:rsidRPr="0043683A">
              <w:rPr>
                <w:rFonts w:ascii="Arial" w:hAnsi="Arial" w:cs="Arial"/>
              </w:rPr>
              <w:t xml:space="preserve">. </w:t>
            </w:r>
          </w:p>
          <w:p w:rsidR="000A0C48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AF04AE">
              <w:rPr>
                <w:rFonts w:ascii="Arial" w:hAnsi="Arial" w:cs="Arial"/>
              </w:rPr>
              <w:t xml:space="preserve">Основным из приоритетных направлений </w:t>
            </w:r>
            <w:proofErr w:type="gramStart"/>
            <w:r w:rsidRPr="00AF04AE">
              <w:rPr>
                <w:rFonts w:ascii="Arial" w:hAnsi="Arial" w:cs="Arial"/>
              </w:rPr>
              <w:t>повышения эффективности работы систем теплоснабжения</w:t>
            </w:r>
            <w:proofErr w:type="gramEnd"/>
            <w:r w:rsidRPr="00AF04AE">
              <w:rPr>
                <w:rFonts w:ascii="Arial" w:hAnsi="Arial" w:cs="Arial"/>
              </w:rPr>
              <w:t xml:space="preserve"> является проведение мероприятий, обеспечивающих снижение потребления и потерь при передаче тепловой энергии.</w:t>
            </w:r>
          </w:p>
          <w:p w:rsidR="000A0C48" w:rsidRPr="00577B26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577B26">
              <w:rPr>
                <w:rFonts w:ascii="Arial" w:hAnsi="Arial" w:cs="Arial"/>
                <w:color w:val="000000"/>
              </w:rPr>
              <w:t xml:space="preserve">Теплоснабжение частного сектора </w:t>
            </w:r>
            <w:r>
              <w:rPr>
                <w:rFonts w:ascii="Arial" w:hAnsi="Arial" w:cs="Arial"/>
                <w:color w:val="000000"/>
              </w:rPr>
              <w:t>предлагается осуществлять</w:t>
            </w:r>
            <w:r w:rsidRPr="00577B26">
              <w:rPr>
                <w:rFonts w:ascii="Arial" w:hAnsi="Arial" w:cs="Arial"/>
                <w:color w:val="000000"/>
              </w:rPr>
              <w:t xml:space="preserve"> от поквартирных источников те</w:t>
            </w:r>
            <w:r w:rsidRPr="00577B26">
              <w:rPr>
                <w:rFonts w:ascii="Arial" w:hAnsi="Arial" w:cs="Arial"/>
                <w:color w:val="000000"/>
              </w:rPr>
              <w:softHyphen/>
              <w:t>пла.</w:t>
            </w:r>
          </w:p>
          <w:p w:rsidR="000A0C48" w:rsidRDefault="000A0C48" w:rsidP="000A0C48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В соответствии с Муниципальной адресной инвестиционной программой муниципального образования Смоленский район Алтайского края на 2013 и плановый период 2014-2015 годов, утвержденной постановлением Администрации Смоленского района Алтайского края 13.11.2012 года №1001 предусмотрено повышение обеспеченности объектов социальной инфраструктуры инженерными коммуникациями. В соответствии с Паспортом данной программы предусмотрено:</w:t>
            </w:r>
          </w:p>
          <w:p w:rsidR="000A0C48" w:rsidRPr="005A6F8E" w:rsidRDefault="000A0C48" w:rsidP="000A0C4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8E">
              <w:rPr>
                <w:rFonts w:ascii="Arial" w:hAnsi="Arial" w:cs="Arial"/>
              </w:rPr>
              <w:t>замена 1-го котла в МБДОУ «Детский сад Земляничка», с. Сычёвка;</w:t>
            </w:r>
          </w:p>
          <w:p w:rsidR="000A0C48" w:rsidRPr="005A6F8E" w:rsidRDefault="000A0C48" w:rsidP="000A0C4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8E">
              <w:rPr>
                <w:rFonts w:ascii="Arial" w:hAnsi="Arial" w:cs="Arial"/>
              </w:rPr>
              <w:t>замена 2-х котлов в МБОУ «</w:t>
            </w:r>
            <w:proofErr w:type="spellStart"/>
            <w:r w:rsidRPr="005A6F8E">
              <w:rPr>
                <w:rFonts w:ascii="Arial" w:hAnsi="Arial" w:cs="Arial"/>
              </w:rPr>
              <w:t>Сычёвская</w:t>
            </w:r>
            <w:proofErr w:type="spellEnd"/>
            <w:r w:rsidRPr="005A6F8E">
              <w:rPr>
                <w:rFonts w:ascii="Arial" w:hAnsi="Arial" w:cs="Arial"/>
              </w:rPr>
              <w:t xml:space="preserve"> СОШ им. К.Ф. Лебединской», </w:t>
            </w:r>
            <w:proofErr w:type="gramStart"/>
            <w:r w:rsidRPr="005A6F8E">
              <w:rPr>
                <w:rFonts w:ascii="Arial" w:hAnsi="Arial" w:cs="Arial"/>
              </w:rPr>
              <w:t>с</w:t>
            </w:r>
            <w:proofErr w:type="gramEnd"/>
            <w:r w:rsidRPr="005A6F8E">
              <w:rPr>
                <w:rFonts w:ascii="Arial" w:hAnsi="Arial" w:cs="Arial"/>
              </w:rPr>
              <w:t>. Сычёвка.</w:t>
            </w:r>
          </w:p>
          <w:p w:rsidR="000A0C48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6A32A8">
              <w:rPr>
                <w:rFonts w:ascii="Arial" w:hAnsi="Arial" w:cs="Arial"/>
              </w:rPr>
              <w:t xml:space="preserve">В соответствии с Соглашением между администрацией </w:t>
            </w:r>
            <w:r>
              <w:rPr>
                <w:rFonts w:ascii="Arial" w:hAnsi="Arial" w:cs="Arial"/>
              </w:rPr>
              <w:t xml:space="preserve">Алтайского </w:t>
            </w:r>
            <w:r w:rsidRPr="006A32A8">
              <w:rPr>
                <w:rFonts w:ascii="Arial" w:hAnsi="Arial" w:cs="Arial"/>
              </w:rPr>
              <w:t>края и ОАО «</w:t>
            </w:r>
            <w:proofErr w:type="spellStart"/>
            <w:r w:rsidRPr="006A32A8">
              <w:rPr>
                <w:rFonts w:ascii="Arial" w:hAnsi="Arial" w:cs="Arial"/>
              </w:rPr>
              <w:t>Росгазификация</w:t>
            </w:r>
            <w:proofErr w:type="spellEnd"/>
            <w:r w:rsidRPr="006A32A8">
              <w:rPr>
                <w:rFonts w:ascii="Arial" w:hAnsi="Arial" w:cs="Arial"/>
              </w:rPr>
              <w:t xml:space="preserve">» планируется газификация Смоленского района от трассы газопровода </w:t>
            </w:r>
            <w:proofErr w:type="spellStart"/>
            <w:r w:rsidRPr="006A32A8">
              <w:rPr>
                <w:rFonts w:ascii="Arial" w:hAnsi="Arial" w:cs="Arial"/>
              </w:rPr>
              <w:t>Д</w:t>
            </w:r>
            <w:r w:rsidRPr="006A32A8">
              <w:rPr>
                <w:rFonts w:ascii="Arial" w:hAnsi="Arial" w:cs="Arial"/>
                <w:vertAlign w:val="subscript"/>
              </w:rPr>
              <w:t>у</w:t>
            </w:r>
            <w:proofErr w:type="spellEnd"/>
            <w:r w:rsidRPr="006A32A8">
              <w:rPr>
                <w:rFonts w:ascii="Arial" w:hAnsi="Arial" w:cs="Arial"/>
              </w:rPr>
              <w:t xml:space="preserve"> – 500.</w:t>
            </w:r>
            <w:r w:rsidRPr="00026E44">
              <w:rPr>
                <w:sz w:val="28"/>
                <w:szCs w:val="28"/>
              </w:rPr>
              <w:t xml:space="preserve"> </w:t>
            </w:r>
            <w:r w:rsidRPr="00026E44">
              <w:rPr>
                <w:rFonts w:ascii="Arial" w:hAnsi="Arial" w:cs="Arial"/>
              </w:rPr>
              <w:t xml:space="preserve">Планируется строительство ответвлений газопровода высокого давления по территории </w:t>
            </w:r>
            <w:r>
              <w:rPr>
                <w:rFonts w:ascii="Arial" w:hAnsi="Arial" w:cs="Arial"/>
              </w:rPr>
              <w:t xml:space="preserve">Смоленского </w:t>
            </w:r>
            <w:r w:rsidRPr="00026E44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>.</w:t>
            </w:r>
          </w:p>
          <w:p w:rsidR="000A0C48" w:rsidRPr="000A0C48" w:rsidRDefault="000A0C48" w:rsidP="000A0C48">
            <w:pPr>
              <w:pStyle w:val="3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A0C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Электроснабжение</w:t>
            </w:r>
          </w:p>
          <w:p w:rsidR="000A0C48" w:rsidRPr="00ED5891" w:rsidRDefault="000A0C48" w:rsidP="000A0C48">
            <w:pPr>
              <w:ind w:firstLine="567"/>
              <w:rPr>
                <w:rFonts w:ascii="Arial" w:hAnsi="Arial" w:cs="Arial"/>
              </w:rPr>
            </w:pPr>
            <w:r w:rsidRPr="00ED5891">
              <w:rPr>
                <w:rFonts w:ascii="Arial" w:hAnsi="Arial" w:cs="Arial"/>
              </w:rPr>
              <w:t>Генеральным планом не предусматривается изменение схемы внешнего электроснабжения поселения.</w:t>
            </w:r>
          </w:p>
          <w:p w:rsidR="000A0C48" w:rsidRPr="00C92EB0" w:rsidRDefault="000A0C48" w:rsidP="000A0C4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92EB0">
              <w:rPr>
                <w:rFonts w:ascii="Arial" w:hAnsi="Arial" w:cs="Arial"/>
              </w:rPr>
              <w:t xml:space="preserve">В целях </w:t>
            </w:r>
            <w:proofErr w:type="gramStart"/>
            <w:r w:rsidRPr="00C92EB0">
              <w:rPr>
                <w:rFonts w:ascii="Arial" w:hAnsi="Arial" w:cs="Arial"/>
              </w:rPr>
              <w:t>увеличения надежности электроснабжения потребителей района</w:t>
            </w:r>
            <w:proofErr w:type="gramEnd"/>
            <w:r w:rsidRPr="00C92EB0">
              <w:rPr>
                <w:rFonts w:ascii="Arial" w:hAnsi="Arial" w:cs="Arial"/>
              </w:rPr>
              <w:t xml:space="preserve"> и снижения технических потерь электрической энергии</w:t>
            </w:r>
            <w:r>
              <w:rPr>
                <w:rFonts w:ascii="Arial" w:hAnsi="Arial" w:cs="Arial"/>
              </w:rPr>
              <w:t xml:space="preserve"> необходимо </w:t>
            </w:r>
            <w:r w:rsidRPr="00C92EB0">
              <w:rPr>
                <w:rFonts w:ascii="Arial" w:hAnsi="Arial" w:cs="Arial"/>
              </w:rPr>
              <w:t xml:space="preserve"> проведен</w:t>
            </w:r>
            <w:r>
              <w:rPr>
                <w:rFonts w:ascii="Arial" w:hAnsi="Arial" w:cs="Arial"/>
              </w:rPr>
              <w:t>ие</w:t>
            </w:r>
            <w:r w:rsidRPr="00C92EB0">
              <w:rPr>
                <w:rFonts w:ascii="Arial" w:hAnsi="Arial" w:cs="Arial"/>
              </w:rPr>
              <w:t xml:space="preserve"> планово-эксплуатационны</w:t>
            </w:r>
            <w:r>
              <w:rPr>
                <w:rFonts w:ascii="Arial" w:hAnsi="Arial" w:cs="Arial"/>
              </w:rPr>
              <w:t>х</w:t>
            </w:r>
            <w:r w:rsidRPr="00C92EB0">
              <w:rPr>
                <w:rFonts w:ascii="Arial" w:hAnsi="Arial" w:cs="Arial"/>
              </w:rPr>
              <w:t xml:space="preserve"> работ по всем видам обор</w:t>
            </w:r>
            <w:r>
              <w:rPr>
                <w:rFonts w:ascii="Arial" w:hAnsi="Arial" w:cs="Arial"/>
              </w:rPr>
              <w:t>удования ПС</w:t>
            </w:r>
            <w:r w:rsidRPr="00C92EB0">
              <w:rPr>
                <w:rFonts w:ascii="Arial" w:hAnsi="Arial" w:cs="Arial"/>
              </w:rPr>
              <w:t>.</w:t>
            </w:r>
          </w:p>
          <w:p w:rsidR="000A0C48" w:rsidRPr="00C92EB0" w:rsidRDefault="000A0C48" w:rsidP="000A0C4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92EB0">
              <w:rPr>
                <w:rFonts w:ascii="Arial" w:hAnsi="Arial" w:cs="Arial"/>
              </w:rPr>
              <w:t>В целях рационального использования энергоресурсов и экономии бюджетных средств</w:t>
            </w:r>
            <w:r>
              <w:rPr>
                <w:rFonts w:ascii="Arial" w:hAnsi="Arial" w:cs="Arial"/>
              </w:rPr>
              <w:t xml:space="preserve"> необходимо</w:t>
            </w:r>
            <w:r w:rsidRPr="00C92EB0">
              <w:rPr>
                <w:rFonts w:ascii="Arial" w:hAnsi="Arial" w:cs="Arial"/>
              </w:rPr>
              <w:t xml:space="preserve"> устанавлива</w:t>
            </w:r>
            <w:r>
              <w:rPr>
                <w:rFonts w:ascii="Arial" w:hAnsi="Arial" w:cs="Arial"/>
              </w:rPr>
              <w:t>ть</w:t>
            </w:r>
            <w:r w:rsidRPr="00C92EB0">
              <w:rPr>
                <w:rFonts w:ascii="Arial" w:hAnsi="Arial" w:cs="Arial"/>
              </w:rPr>
              <w:t xml:space="preserve"> лимиты на потребление электроэнергии бюджетными учреждениями.</w:t>
            </w:r>
          </w:p>
          <w:p w:rsidR="000A0C48" w:rsidRPr="00BA4396" w:rsidRDefault="000A0C48" w:rsidP="000A0C48">
            <w:pPr>
              <w:ind w:firstLine="567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>Основные направления развития электроснабжения поселения:</w:t>
            </w:r>
          </w:p>
          <w:p w:rsidR="000A0C48" w:rsidRPr="00BA4396" w:rsidRDefault="000A0C48" w:rsidP="000A0C48">
            <w:pPr>
              <w:numPr>
                <w:ilvl w:val="0"/>
                <w:numId w:val="10"/>
              </w:numPr>
              <w:ind w:left="851" w:hanging="284"/>
              <w:jc w:val="both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>замена устаревшего оборудования на подстанциях и сетях 110-35-10-0,4 кВ;</w:t>
            </w:r>
          </w:p>
          <w:p w:rsidR="000A0C48" w:rsidRPr="00BA4396" w:rsidRDefault="000A0C48" w:rsidP="000A0C48">
            <w:pPr>
              <w:numPr>
                <w:ilvl w:val="0"/>
                <w:numId w:val="10"/>
              </w:numPr>
              <w:ind w:left="851" w:hanging="284"/>
              <w:jc w:val="both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>увеличение трансформаторной мощности подстанций по мере роста нагрузок потребителей, реконструкция и модернизация сетей и оборудования;</w:t>
            </w:r>
          </w:p>
          <w:p w:rsidR="000A0C48" w:rsidRPr="00BA4396" w:rsidRDefault="000A0C48" w:rsidP="000A0C48">
            <w:pPr>
              <w:numPr>
                <w:ilvl w:val="0"/>
                <w:numId w:val="10"/>
              </w:numPr>
              <w:ind w:left="851" w:hanging="284"/>
              <w:jc w:val="both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>реконструкция сетей низкого напряжения, имеющих высокий износ, увеличение мощности подстанций напряжением 10 кВ;</w:t>
            </w:r>
          </w:p>
          <w:p w:rsidR="000A0C48" w:rsidRDefault="000A0C48" w:rsidP="000A0C48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>организация учета расхода электроэнергии абонентами</w:t>
            </w:r>
            <w:r w:rsidR="008B707D">
              <w:rPr>
                <w:rFonts w:ascii="Arial" w:hAnsi="Arial" w:cs="Arial"/>
              </w:rPr>
              <w:t>.</w:t>
            </w:r>
          </w:p>
          <w:p w:rsidR="008B707D" w:rsidRPr="00BA4396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lastRenderedPageBreak/>
              <w:t>СТП Смоленского района предусмотрено на объектах электроснабжения:</w:t>
            </w:r>
          </w:p>
          <w:p w:rsidR="008B707D" w:rsidRPr="00BA4396" w:rsidRDefault="008B707D" w:rsidP="008B707D">
            <w:pPr>
              <w:ind w:firstLine="567"/>
              <w:rPr>
                <w:rFonts w:ascii="Arial" w:hAnsi="Arial" w:cs="Arial"/>
              </w:rPr>
            </w:pPr>
            <w:r w:rsidRPr="00BA4396">
              <w:rPr>
                <w:rFonts w:ascii="Arial" w:hAnsi="Arial" w:cs="Arial"/>
              </w:rPr>
              <w:t xml:space="preserve">- реконструкция  </w:t>
            </w:r>
            <w:proofErr w:type="gramStart"/>
            <w:r w:rsidRPr="00BA4396">
              <w:rPr>
                <w:rFonts w:ascii="Arial" w:hAnsi="Arial" w:cs="Arial"/>
              </w:rPr>
              <w:t>ВЛ</w:t>
            </w:r>
            <w:proofErr w:type="gramEnd"/>
            <w:r w:rsidRPr="00BA4396">
              <w:rPr>
                <w:rFonts w:ascii="Arial" w:hAnsi="Arial" w:cs="Arial"/>
              </w:rPr>
              <w:t xml:space="preserve"> -110 кВ «</w:t>
            </w:r>
            <w:proofErr w:type="spellStart"/>
            <w:r w:rsidRPr="00BA4396">
              <w:rPr>
                <w:rFonts w:ascii="Arial" w:hAnsi="Arial" w:cs="Arial"/>
              </w:rPr>
              <w:t>Белокуриха-Черновая-Карпово</w:t>
            </w:r>
            <w:proofErr w:type="spellEnd"/>
            <w:r w:rsidRPr="00BA4396">
              <w:rPr>
                <w:rFonts w:ascii="Arial" w:hAnsi="Arial" w:cs="Arial"/>
              </w:rPr>
              <w:t>- Солонешное»,</w:t>
            </w:r>
          </w:p>
          <w:p w:rsidR="008B707D" w:rsidRDefault="008B707D" w:rsidP="008B70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BA4396">
              <w:rPr>
                <w:rFonts w:ascii="Arial" w:hAnsi="Arial" w:cs="Arial"/>
              </w:rPr>
              <w:t xml:space="preserve">-   модернизация ПС 110/10 кВ в районе </w:t>
            </w:r>
            <w:proofErr w:type="gramStart"/>
            <w:r w:rsidRPr="00BA4396">
              <w:rPr>
                <w:rFonts w:ascii="Arial" w:hAnsi="Arial" w:cs="Arial"/>
              </w:rPr>
              <w:t>с</w:t>
            </w:r>
            <w:proofErr w:type="gramEnd"/>
            <w:r w:rsidRPr="00BA4396">
              <w:rPr>
                <w:rFonts w:ascii="Arial" w:hAnsi="Arial" w:cs="Arial"/>
              </w:rPr>
              <w:t>. Черновая.</w:t>
            </w:r>
          </w:p>
          <w:p w:rsidR="008B707D" w:rsidRPr="00854457" w:rsidRDefault="008B707D" w:rsidP="008B707D">
            <w:pPr>
              <w:pStyle w:val="3"/>
              <w:ind w:firstLine="540"/>
              <w:rPr>
                <w:rFonts w:ascii="Arial" w:hAnsi="Arial" w:cs="Arial"/>
                <w:i/>
                <w:sz w:val="24"/>
                <w:szCs w:val="24"/>
              </w:rPr>
            </w:pPr>
            <w:r w:rsidRPr="0085445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Средства </w:t>
            </w:r>
            <w:r w:rsidRPr="0085445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связи</w:t>
            </w:r>
          </w:p>
          <w:p w:rsidR="008B707D" w:rsidRDefault="008B707D" w:rsidP="008B707D">
            <w:pPr>
              <w:tabs>
                <w:tab w:val="left" w:pos="960"/>
              </w:tabs>
              <w:ind w:firstLine="958"/>
              <w:rPr>
                <w:rFonts w:ascii="Arial" w:hAnsi="Arial" w:cs="Arial"/>
              </w:rPr>
            </w:pPr>
            <w:r w:rsidRPr="00626E4E">
              <w:rPr>
                <w:rFonts w:ascii="Arial" w:hAnsi="Arial" w:cs="Arial"/>
                <w:i/>
                <w:iCs/>
              </w:rPr>
              <w:t xml:space="preserve">Телефонная связь. </w:t>
            </w:r>
            <w:r w:rsidRPr="00626E4E">
              <w:rPr>
                <w:rFonts w:ascii="Arial" w:hAnsi="Arial" w:cs="Arial"/>
              </w:rPr>
              <w:t xml:space="preserve">Для телефонизации объектов на территориях нового строительства в </w:t>
            </w:r>
            <w:r>
              <w:rPr>
                <w:rFonts w:ascii="Arial" w:hAnsi="Arial" w:cs="Arial"/>
              </w:rPr>
              <w:t>поселении</w:t>
            </w:r>
            <w:r w:rsidRPr="00626E4E">
              <w:rPr>
                <w:rFonts w:ascii="Arial" w:hAnsi="Arial" w:cs="Arial"/>
              </w:rPr>
              <w:t xml:space="preserve">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8B707D" w:rsidRPr="00DD3D9B" w:rsidRDefault="008B707D" w:rsidP="008B707D">
            <w:pPr>
              <w:ind w:firstLine="567"/>
              <w:rPr>
                <w:rFonts w:ascii="Arial" w:hAnsi="Arial" w:cs="Arial"/>
              </w:rPr>
            </w:pPr>
            <w:r w:rsidRPr="00626E4E">
              <w:rPr>
                <w:rFonts w:ascii="Arial" w:hAnsi="Arial" w:cs="Arial"/>
              </w:rPr>
              <w:t xml:space="preserve"> </w:t>
            </w:r>
            <w:r w:rsidRPr="00DD3D9B">
              <w:rPr>
                <w:rFonts w:ascii="Arial" w:hAnsi="Arial" w:cs="Arial"/>
              </w:rPr>
              <w:t>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оборудования, в том числе:</w:t>
            </w:r>
          </w:p>
          <w:p w:rsidR="008B707D" w:rsidRPr="00DD3D9B" w:rsidRDefault="008B707D" w:rsidP="008B707D">
            <w:pPr>
              <w:numPr>
                <w:ilvl w:val="0"/>
                <w:numId w:val="11"/>
              </w:numPr>
              <w:ind w:left="993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полной замены морально устаревшего оборудования существующих АТС на </w:t>
            </w:r>
            <w:proofErr w:type="gramStart"/>
            <w:r w:rsidRPr="00DD3D9B">
              <w:rPr>
                <w:rFonts w:ascii="Arial" w:hAnsi="Arial" w:cs="Arial"/>
              </w:rPr>
              <w:t>цифровое</w:t>
            </w:r>
            <w:proofErr w:type="gramEnd"/>
            <w:r w:rsidRPr="00DD3D9B">
              <w:rPr>
                <w:rFonts w:ascii="Arial" w:hAnsi="Arial" w:cs="Arial"/>
              </w:rPr>
              <w:t>;</w:t>
            </w:r>
          </w:p>
          <w:p w:rsidR="008B707D" w:rsidRPr="00DD3D9B" w:rsidRDefault="008B707D" w:rsidP="008B707D">
            <w:pPr>
              <w:numPr>
                <w:ilvl w:val="0"/>
                <w:numId w:val="11"/>
              </w:numPr>
              <w:ind w:left="993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умощнения существующих удалённых цифровых абонентских модулей с применением выносов, в том числе на базе аппаратуры радиосвязи «</w:t>
            </w:r>
            <w:r w:rsidRPr="00DD3D9B">
              <w:rPr>
                <w:rFonts w:ascii="Arial" w:hAnsi="Arial" w:cs="Arial"/>
                <w:lang w:val="en-US"/>
              </w:rPr>
              <w:t>DECT</w:t>
            </w:r>
            <w:r w:rsidRPr="00DD3D9B">
              <w:rPr>
                <w:rFonts w:ascii="Arial" w:hAnsi="Arial" w:cs="Arial"/>
              </w:rPr>
              <w:t>»;</w:t>
            </w:r>
          </w:p>
          <w:p w:rsidR="008B707D" w:rsidRPr="00DD3D9B" w:rsidRDefault="008B707D" w:rsidP="008B707D">
            <w:pPr>
              <w:numPr>
                <w:ilvl w:val="0"/>
                <w:numId w:val="11"/>
              </w:numPr>
              <w:ind w:left="993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развития транспортной сети </w:t>
            </w:r>
            <w:r w:rsidRPr="00DD3D9B">
              <w:rPr>
                <w:rFonts w:ascii="Arial" w:hAnsi="Arial" w:cs="Arial"/>
                <w:lang w:val="en-US"/>
              </w:rPr>
              <w:t>SDH</w:t>
            </w:r>
            <w:r w:rsidRPr="00DD3D9B">
              <w:rPr>
                <w:rFonts w:ascii="Arial" w:hAnsi="Arial" w:cs="Arial"/>
              </w:rPr>
              <w:t xml:space="preserve"> , работающей по ВОЛС;</w:t>
            </w:r>
          </w:p>
          <w:p w:rsidR="008B707D" w:rsidRPr="00DD3D9B" w:rsidRDefault="008B707D" w:rsidP="008B707D">
            <w:pPr>
              <w:numPr>
                <w:ilvl w:val="0"/>
                <w:numId w:val="11"/>
              </w:numPr>
              <w:ind w:left="993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создание и развитие информационных телекоммуникационных сетей передачи данных;</w:t>
            </w:r>
          </w:p>
          <w:p w:rsidR="008B707D" w:rsidRPr="00DD3D9B" w:rsidRDefault="008B707D" w:rsidP="008B707D">
            <w:pPr>
              <w:numPr>
                <w:ilvl w:val="0"/>
                <w:numId w:val="11"/>
              </w:numPr>
              <w:ind w:left="993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расширения </w:t>
            </w:r>
            <w:proofErr w:type="spellStart"/>
            <w:r w:rsidRPr="00DD3D9B">
              <w:rPr>
                <w:rFonts w:ascii="Arial" w:hAnsi="Arial" w:cs="Arial"/>
              </w:rPr>
              <w:t>мультимедийных</w:t>
            </w:r>
            <w:proofErr w:type="spellEnd"/>
            <w:r w:rsidRPr="00DD3D9B">
              <w:rPr>
                <w:rFonts w:ascii="Arial" w:hAnsi="Arial" w:cs="Arial"/>
              </w:rPr>
              <w:t xml:space="preserve"> услуг, предоставляемых населению, включая «Интернет».</w:t>
            </w:r>
          </w:p>
          <w:p w:rsidR="008B707D" w:rsidRPr="00854457" w:rsidRDefault="008B707D" w:rsidP="008B707D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854457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среды. Основные природоохранные мероприятия</w:t>
            </w:r>
          </w:p>
          <w:p w:rsidR="008B707D" w:rsidRPr="00034023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034023">
              <w:rPr>
                <w:rFonts w:ascii="Arial" w:hAnsi="Arial" w:cs="Arial"/>
                <w:color w:val="000000"/>
              </w:rPr>
              <w:t xml:space="preserve">Генеральный план </w:t>
            </w:r>
            <w:proofErr w:type="spellStart"/>
            <w:r>
              <w:rPr>
                <w:rFonts w:ascii="Arial" w:hAnsi="Arial" w:cs="Arial"/>
                <w:color w:val="000000"/>
              </w:rPr>
              <w:t>Солоновского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r w:rsidRPr="00034023">
              <w:rPr>
                <w:rFonts w:ascii="Arial" w:hAnsi="Arial" w:cs="Arial"/>
                <w:color w:val="000000"/>
              </w:rPr>
              <w:t xml:space="preserve"> разрабатывался с учетом сложившейся экологической ситуации и должен обеспечить дальнейшее устойчивое развитие </w:t>
            </w:r>
            <w:r>
              <w:rPr>
                <w:rFonts w:ascii="Arial" w:hAnsi="Arial" w:cs="Arial"/>
                <w:color w:val="000000"/>
              </w:rPr>
              <w:t>поселения</w:t>
            </w:r>
            <w:r w:rsidRPr="00034023">
              <w:rPr>
                <w:rFonts w:ascii="Arial" w:hAnsi="Arial" w:cs="Arial"/>
                <w:color w:val="000000"/>
              </w:rPr>
              <w:t>.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  <w:r w:rsidRPr="00034023">
              <w:rPr>
                <w:rFonts w:ascii="Arial" w:hAnsi="Arial" w:cs="Arial"/>
                <w:color w:val="000000"/>
              </w:rPr>
              <w:t>При разработке проекта учитывалась экологическая ситуация сложившаяся в настоя</w:t>
            </w:r>
            <w:r w:rsidRPr="00034023">
              <w:rPr>
                <w:rFonts w:ascii="Arial" w:hAnsi="Arial" w:cs="Arial"/>
                <w:color w:val="000000"/>
              </w:rPr>
              <w:softHyphen/>
              <w:t>щее время на проектируемой территории, учитывались также планировочные ограничения сложившиеся в результате существующей застройки.</w:t>
            </w:r>
          </w:p>
          <w:p w:rsidR="008B707D" w:rsidRPr="00854457" w:rsidRDefault="008B707D" w:rsidP="008B707D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85445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Воздушный бассейн</w:t>
            </w:r>
          </w:p>
          <w:p w:rsidR="008B707D" w:rsidRPr="00854457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  <w:p w:rsidR="008B707D" w:rsidRPr="00DD3D9B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Для оздоровления экологической обстановки необходимо осуществить комплекс тех</w:t>
            </w:r>
            <w:r w:rsidRPr="00DD3D9B">
              <w:rPr>
                <w:rFonts w:ascii="Arial" w:hAnsi="Arial" w:cs="Arial"/>
              </w:rPr>
              <w:softHyphen/>
              <w:t>нологических, организационных и планировочных решений.</w:t>
            </w:r>
          </w:p>
          <w:p w:rsidR="008B707D" w:rsidRPr="00DD3D9B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bCs/>
                <w:i/>
                <w:iCs/>
              </w:rPr>
              <w:t>Технологические мероприятия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DD3D9B">
              <w:rPr>
                <w:rFonts w:ascii="Arial" w:hAnsi="Arial" w:cs="Arial"/>
              </w:rPr>
              <w:t xml:space="preserve"> современных экономических условиях конкурентоспособную продукцию можно про</w:t>
            </w:r>
            <w:r w:rsidRPr="00DD3D9B">
              <w:rPr>
                <w:rFonts w:ascii="Arial" w:hAnsi="Arial" w:cs="Arial"/>
              </w:rPr>
              <w:softHyphen/>
              <w:t>изводить при условии внедрения прогрессивных, экологически чистых (безотходных) техноло</w:t>
            </w:r>
            <w:r w:rsidRPr="00DD3D9B">
              <w:rPr>
                <w:rFonts w:ascii="Arial" w:hAnsi="Arial" w:cs="Arial"/>
              </w:rPr>
              <w:softHyphen/>
              <w:t>г</w:t>
            </w:r>
            <w:r>
              <w:rPr>
                <w:rFonts w:ascii="Arial" w:hAnsi="Arial" w:cs="Arial"/>
              </w:rPr>
              <w:t>ий, с низким энергопотреблением;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реконструкция существующих предприятий с установкой</w:t>
            </w:r>
            <w:r w:rsidRPr="00DD3D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современного технологического и </w:t>
            </w:r>
            <w:proofErr w:type="spellStart"/>
            <w:r>
              <w:rPr>
                <w:rFonts w:ascii="Arial" w:hAnsi="Arial" w:cs="Arial"/>
              </w:rPr>
              <w:t>газопылеочистного</w:t>
            </w:r>
            <w:proofErr w:type="spellEnd"/>
            <w:r>
              <w:rPr>
                <w:rFonts w:ascii="Arial" w:hAnsi="Arial" w:cs="Arial"/>
              </w:rPr>
              <w:t xml:space="preserve"> оборудования с соблюдением размеров ориентировочных санитарно-защитных зон до жилой застройки;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улучшение качества дорожного покрытия.</w:t>
            </w:r>
          </w:p>
          <w:p w:rsidR="008B707D" w:rsidRPr="00854457" w:rsidRDefault="008B707D" w:rsidP="008B707D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85445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Организация санитарно-защитных зон</w:t>
            </w:r>
          </w:p>
          <w:p w:rsidR="008B707D" w:rsidRPr="00854457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  <w:u w:val="single"/>
              </w:rPr>
            </w:pPr>
          </w:p>
          <w:p w:rsidR="008B707D" w:rsidRPr="00852CE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bookmarkStart w:id="3" w:name="_Toc256683305"/>
            <w:r w:rsidRPr="00852CED">
              <w:rPr>
                <w:rFonts w:ascii="Arial" w:hAnsi="Arial" w:cs="Arial"/>
              </w:rPr>
              <w:t xml:space="preserve">В настоящее время для установления размера санитарно-защитной зоны предприятий действует </w:t>
            </w:r>
            <w:proofErr w:type="spellStart"/>
            <w:r w:rsidRPr="00852CED">
              <w:rPr>
                <w:rFonts w:ascii="Arial" w:hAnsi="Arial" w:cs="Arial"/>
              </w:rPr>
              <w:t>СанПиН</w:t>
            </w:r>
            <w:proofErr w:type="spellEnd"/>
            <w:r w:rsidRPr="00852CED">
              <w:rPr>
                <w:rFonts w:ascii="Arial" w:hAnsi="Arial" w:cs="Arial"/>
              </w:rPr>
              <w:t xml:space="preserve"> 2.2.1/2.1.1.1200-03 «Санитарно-защитные зоны и санитарная классифика</w:t>
            </w:r>
            <w:r w:rsidRPr="00852CED">
              <w:rPr>
                <w:rFonts w:ascii="Arial" w:hAnsi="Arial" w:cs="Arial"/>
              </w:rPr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852CED">
              <w:rPr>
                <w:rFonts w:ascii="Arial" w:hAnsi="Arial" w:cs="Arial"/>
              </w:rPr>
              <w:softHyphen/>
              <w:t>меров.</w:t>
            </w:r>
          </w:p>
          <w:p w:rsidR="008B707D" w:rsidRPr="00852CE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852CED">
              <w:rPr>
                <w:rFonts w:ascii="Arial" w:hAnsi="Arial" w:cs="Arial"/>
              </w:rPr>
              <w:t xml:space="preserve">Санитарно-защитная зона должна иметь последовательную проработку её </w:t>
            </w:r>
            <w:r w:rsidRPr="00852CED">
              <w:rPr>
                <w:rFonts w:ascii="Arial" w:hAnsi="Arial" w:cs="Arial"/>
              </w:rPr>
              <w:lastRenderedPageBreak/>
              <w:t>территори</w:t>
            </w:r>
            <w:r w:rsidRPr="00852CED">
              <w:rPr>
                <w:rFonts w:ascii="Arial" w:hAnsi="Arial" w:cs="Arial"/>
              </w:rPr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852CED">
              <w:rPr>
                <w:rFonts w:ascii="Arial" w:hAnsi="Arial" w:cs="Arial"/>
              </w:rPr>
              <w:softHyphen/>
              <w:t>дельного предприятия и/или группы предприятий.</w:t>
            </w:r>
          </w:p>
          <w:p w:rsidR="008B707D" w:rsidRPr="00852CE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852CED">
              <w:rPr>
                <w:rFonts w:ascii="Arial" w:hAnsi="Arial" w:cs="Arial"/>
              </w:rPr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8B707D" w:rsidRDefault="008B707D" w:rsidP="008B707D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</w:t>
            </w:r>
            <w:proofErr w:type="spellStart"/>
            <w:r>
              <w:rPr>
                <w:rFonts w:ascii="Arial" w:hAnsi="Arial" w:cs="Arial"/>
              </w:rPr>
              <w:t>непревышение</w:t>
            </w:r>
            <w:proofErr w:type="spellEnd"/>
            <w:r>
              <w:rPr>
                <w:rFonts w:ascii="Arial" w:hAnsi="Arial" w:cs="Arial"/>
              </w:rPr>
              <w:t xml:space="preserve">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8B707D" w:rsidRDefault="008B707D" w:rsidP="008B707D">
            <w:pPr>
              <w:pStyle w:val="S0"/>
              <w:spacing w:line="240" w:lineRule="auto"/>
              <w:rPr>
                <w:rFonts w:ascii="Arial" w:hAnsi="Arial" w:cs="Arial"/>
              </w:rPr>
            </w:pPr>
            <w:proofErr w:type="gramStart"/>
            <w:r w:rsidRPr="0074696A">
              <w:rPr>
                <w:rFonts w:ascii="Arial" w:hAnsi="Arial" w:cs="Arial"/>
              </w:rPr>
              <w:t>В с.</w:t>
            </w:r>
            <w:r>
              <w:rPr>
                <w:rFonts w:ascii="Arial" w:hAnsi="Arial" w:cs="Arial"/>
              </w:rPr>
              <w:t xml:space="preserve"> </w:t>
            </w:r>
            <w:r w:rsidRPr="0074696A">
              <w:rPr>
                <w:rFonts w:ascii="Arial" w:hAnsi="Arial" w:cs="Arial"/>
              </w:rPr>
              <w:t>Сычевка  жилые дома  по ул. Раздольная, Заречная, пер.</w:t>
            </w:r>
            <w:r>
              <w:rPr>
                <w:rFonts w:ascii="Arial" w:hAnsi="Arial" w:cs="Arial"/>
              </w:rPr>
              <w:t xml:space="preserve"> </w:t>
            </w:r>
            <w:r w:rsidRPr="0074696A">
              <w:rPr>
                <w:rFonts w:ascii="Arial" w:hAnsi="Arial" w:cs="Arial"/>
              </w:rPr>
              <w:t>Луговой попадают в санитарно-защитную зону от сельхозпроизводства,  в результате чего генпланом предлагается вынос жилья по мере износа.</w:t>
            </w:r>
            <w:proofErr w:type="gramEnd"/>
          </w:p>
          <w:p w:rsidR="008B707D" w:rsidRPr="00EE6EF9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eastAsia="TimesNewRomanPSMT" w:hAnsi="Arial" w:cs="Arial"/>
              </w:rPr>
            </w:pPr>
          </w:p>
          <w:p w:rsidR="008B707D" w:rsidRPr="008B707D" w:rsidRDefault="008B707D" w:rsidP="008B707D">
            <w:pPr>
              <w:pStyle w:val="2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bookmarkStart w:id="4" w:name="_Toc374428065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            </w:t>
            </w:r>
            <w:r w:rsidRPr="008B707D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Защита </w:t>
            </w:r>
            <w:bookmarkEnd w:id="3"/>
            <w:r w:rsidRPr="008B707D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почвенного покрова</w:t>
            </w:r>
            <w:bookmarkEnd w:id="4"/>
            <w:r w:rsidRPr="008B707D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.</w:t>
            </w:r>
          </w:p>
          <w:p w:rsidR="008B707D" w:rsidRPr="00435FE3" w:rsidRDefault="008B707D" w:rsidP="008B707D">
            <w:pPr>
              <w:rPr>
                <w:rFonts w:ascii="Arial" w:hAnsi="Arial" w:cs="Arial"/>
                <w:b/>
                <w:i/>
              </w:rPr>
            </w:pPr>
            <w:r w:rsidRPr="00435FE3">
              <w:rPr>
                <w:rFonts w:ascii="Arial" w:hAnsi="Arial" w:cs="Arial"/>
                <w:b/>
                <w:i/>
              </w:rPr>
              <w:t xml:space="preserve">Мероприятия по </w:t>
            </w:r>
            <w:r>
              <w:rPr>
                <w:rFonts w:ascii="Arial" w:hAnsi="Arial" w:cs="Arial"/>
                <w:b/>
                <w:i/>
              </w:rPr>
              <w:t>обращению с отходами производства и потребления</w:t>
            </w:r>
          </w:p>
          <w:p w:rsidR="008B707D" w:rsidRPr="00DD3D9B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8B707D" w:rsidRPr="00DD3D9B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proofErr w:type="gramStart"/>
            <w:r w:rsidRPr="00DD3D9B">
              <w:rPr>
                <w:rFonts w:ascii="Arial" w:hAnsi="Arial" w:cs="Arial"/>
              </w:rPr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DD3D9B">
              <w:rPr>
                <w:rFonts w:ascii="Arial" w:hAnsi="Arial" w:cs="Arial"/>
              </w:rPr>
              <w:softHyphen/>
              <w:t>дыха.</w:t>
            </w:r>
            <w:proofErr w:type="gramEnd"/>
          </w:p>
          <w:p w:rsidR="008B707D" w:rsidRPr="00DD3D9B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Твердые бытовые отходы должны вывозит</w:t>
            </w:r>
            <w:r>
              <w:rPr>
                <w:rFonts w:ascii="Arial" w:hAnsi="Arial" w:cs="Arial"/>
              </w:rPr>
              <w:t>ь</w:t>
            </w:r>
            <w:r w:rsidRPr="00DD3D9B">
              <w:rPr>
                <w:rFonts w:ascii="Arial" w:hAnsi="Arial" w:cs="Arial"/>
              </w:rPr>
              <w:t xml:space="preserve">ся </w:t>
            </w:r>
            <w:proofErr w:type="spellStart"/>
            <w:r w:rsidRPr="00DD3D9B">
              <w:rPr>
                <w:rFonts w:ascii="Arial" w:hAnsi="Arial" w:cs="Arial"/>
              </w:rPr>
              <w:t>мусоровозным</w:t>
            </w:r>
            <w:proofErr w:type="spellEnd"/>
            <w:r w:rsidRPr="00DD3D9B">
              <w:rPr>
                <w:rFonts w:ascii="Arial" w:hAnsi="Arial" w:cs="Arial"/>
              </w:rPr>
              <w:t xml:space="preserve"> транспортом, а жидкие от</w:t>
            </w:r>
            <w:r w:rsidRPr="00DD3D9B">
              <w:rPr>
                <w:rFonts w:ascii="Arial" w:hAnsi="Arial" w:cs="Arial"/>
              </w:rPr>
              <w:softHyphen/>
              <w:t xml:space="preserve">ходы из </w:t>
            </w:r>
            <w:proofErr w:type="spellStart"/>
            <w:r w:rsidRPr="00DD3D9B">
              <w:rPr>
                <w:rFonts w:ascii="Arial" w:hAnsi="Arial" w:cs="Arial"/>
              </w:rPr>
              <w:t>неканализованных</w:t>
            </w:r>
            <w:proofErr w:type="spellEnd"/>
            <w:r w:rsidRPr="00DD3D9B">
              <w:rPr>
                <w:rFonts w:ascii="Arial" w:hAnsi="Arial" w:cs="Arial"/>
              </w:rPr>
              <w:t xml:space="preserve"> домовладений - ассенизационным вакуумным транспортом.</w:t>
            </w:r>
          </w:p>
          <w:p w:rsidR="008B707D" w:rsidRPr="00E277DF" w:rsidRDefault="008B707D" w:rsidP="008B707D">
            <w:pPr>
              <w:pStyle w:val="31"/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7DF">
              <w:rPr>
                <w:rFonts w:ascii="Arial" w:hAnsi="Arial" w:cs="Arial"/>
                <w:sz w:val="24"/>
                <w:szCs w:val="24"/>
              </w:rPr>
              <w:t xml:space="preserve">В качестве мероприятий предлагается: </w:t>
            </w:r>
          </w:p>
          <w:p w:rsidR="008B707D" w:rsidRPr="00E66FCE" w:rsidRDefault="008B707D" w:rsidP="008B707D">
            <w:pPr>
              <w:pStyle w:val="31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FCE">
              <w:rPr>
                <w:rFonts w:ascii="Arial" w:hAnsi="Arial" w:cs="Arial"/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8B707D" w:rsidRDefault="008B707D" w:rsidP="008B707D">
            <w:pPr>
              <w:pStyle w:val="31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FCE">
              <w:rPr>
                <w:rFonts w:ascii="Arial" w:hAnsi="Arial" w:cs="Arial"/>
                <w:sz w:val="24"/>
                <w:szCs w:val="24"/>
              </w:rPr>
              <w:t xml:space="preserve">внедрение системы управления и организации сбора, вывоза ТБО с территорий частного жилого фонда, в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ычевка</w:t>
            </w:r>
            <w:r w:rsidRPr="005370C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B707D" w:rsidRPr="005924A7" w:rsidRDefault="008B707D" w:rsidP="008B707D">
            <w:pPr>
              <w:pStyle w:val="31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4A7">
              <w:rPr>
                <w:rFonts w:ascii="Arial" w:hAnsi="Arial" w:cs="Arial"/>
                <w:sz w:val="24"/>
                <w:szCs w:val="24"/>
              </w:rPr>
              <w:t>организация площадок для установки контейнеров для ТБО в  с</w:t>
            </w:r>
            <w:proofErr w:type="gramStart"/>
            <w:r w:rsidRPr="005924A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ыче</w:t>
            </w:r>
            <w:r w:rsidRPr="005924A7">
              <w:rPr>
                <w:rFonts w:ascii="Arial" w:hAnsi="Arial" w:cs="Arial"/>
                <w:sz w:val="24"/>
                <w:szCs w:val="24"/>
              </w:rPr>
              <w:t>вка;</w:t>
            </w:r>
          </w:p>
          <w:p w:rsidR="008B707D" w:rsidRPr="00E66FCE" w:rsidRDefault="008B707D" w:rsidP="008B707D">
            <w:pPr>
              <w:pStyle w:val="31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FCE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свалок;</w:t>
            </w:r>
          </w:p>
          <w:p w:rsidR="008B707D" w:rsidRDefault="008B707D" w:rsidP="008B707D">
            <w:pPr>
              <w:pStyle w:val="31"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FCE">
              <w:rPr>
                <w:rFonts w:ascii="Arial" w:hAnsi="Arial" w:cs="Arial"/>
                <w:sz w:val="24"/>
                <w:szCs w:val="24"/>
              </w:rPr>
              <w:t xml:space="preserve"> осуществление </w:t>
            </w:r>
            <w:proofErr w:type="gramStart"/>
            <w:r w:rsidRPr="00E66FC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66FCE">
              <w:rPr>
                <w:rFonts w:ascii="Arial" w:hAnsi="Arial" w:cs="Arial"/>
                <w:sz w:val="24"/>
                <w:szCs w:val="24"/>
              </w:rPr>
              <w:t xml:space="preserve">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8B707D" w:rsidRPr="00E66FCE" w:rsidRDefault="008B707D" w:rsidP="008B707D">
            <w:pPr>
              <w:pStyle w:val="aa"/>
              <w:numPr>
                <w:ilvl w:val="1"/>
                <w:numId w:val="12"/>
              </w:numPr>
              <w:tabs>
                <w:tab w:val="clear" w:pos="1440"/>
              </w:tabs>
              <w:spacing w:after="0"/>
              <w:ind w:left="0" w:firstLine="368"/>
              <w:jc w:val="both"/>
              <w:rPr>
                <w:rFonts w:ascii="Arial" w:hAnsi="Arial" w:cs="Arial"/>
              </w:rPr>
            </w:pPr>
            <w:r w:rsidRPr="00E66FCE">
              <w:rPr>
                <w:rFonts w:ascii="Arial" w:hAnsi="Arial" w:cs="Arial"/>
              </w:rPr>
              <w:t>создание сети предприятий для обезвреживания биологических и медицинских отходов;</w:t>
            </w:r>
          </w:p>
          <w:p w:rsidR="008B707D" w:rsidRDefault="008B707D" w:rsidP="008B707D">
            <w:pPr>
              <w:pStyle w:val="aa"/>
              <w:numPr>
                <w:ilvl w:val="1"/>
                <w:numId w:val="12"/>
              </w:numPr>
              <w:tabs>
                <w:tab w:val="clear" w:pos="1440"/>
              </w:tabs>
              <w:spacing w:after="0"/>
              <w:ind w:left="0" w:firstLine="368"/>
              <w:jc w:val="both"/>
              <w:rPr>
                <w:rFonts w:ascii="Arial" w:hAnsi="Arial" w:cs="Arial"/>
              </w:rPr>
            </w:pPr>
            <w:r w:rsidRPr="00E66FCE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E66FCE">
              <w:rPr>
                <w:rFonts w:ascii="Arial" w:hAnsi="Arial" w:cs="Arial"/>
              </w:rPr>
              <w:t>контроля за</w:t>
            </w:r>
            <w:proofErr w:type="gramEnd"/>
            <w:r w:rsidRPr="00E66FCE">
              <w:rPr>
                <w:rFonts w:ascii="Arial" w:hAnsi="Arial" w:cs="Arial"/>
              </w:rPr>
              <w:t xml:space="preserve"> утилизацией отходов производства на предприятиях-загрязнителях почвы;</w:t>
            </w:r>
          </w:p>
          <w:p w:rsidR="008B707D" w:rsidRDefault="008B707D" w:rsidP="008B707D">
            <w:pPr>
              <w:pStyle w:val="aa"/>
              <w:numPr>
                <w:ilvl w:val="1"/>
                <w:numId w:val="12"/>
              </w:numPr>
              <w:tabs>
                <w:tab w:val="clear" w:pos="1440"/>
              </w:tabs>
              <w:spacing w:after="0"/>
              <w:ind w:left="0" w:firstLine="368"/>
              <w:jc w:val="both"/>
              <w:rPr>
                <w:rFonts w:ascii="Arial" w:hAnsi="Arial" w:cs="Arial"/>
              </w:rPr>
            </w:pPr>
            <w:r w:rsidRPr="00E277DF">
              <w:rPr>
                <w:rFonts w:ascii="Arial" w:hAnsi="Arial" w:cs="Arial"/>
              </w:rPr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8B707D" w:rsidRDefault="008B707D" w:rsidP="008B707D">
            <w:pPr>
              <w:pStyle w:val="aa"/>
              <w:numPr>
                <w:ilvl w:val="1"/>
                <w:numId w:val="12"/>
              </w:numPr>
              <w:tabs>
                <w:tab w:val="clear" w:pos="1440"/>
              </w:tabs>
              <w:spacing w:after="0"/>
              <w:ind w:left="0" w:firstLine="368"/>
              <w:jc w:val="both"/>
              <w:rPr>
                <w:rFonts w:ascii="Arial" w:hAnsi="Arial" w:cs="Arial"/>
              </w:rPr>
            </w:pPr>
            <w:r w:rsidRPr="00E277DF">
              <w:rPr>
                <w:rFonts w:ascii="Arial" w:hAnsi="Arial" w:cs="Arial"/>
              </w:rPr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8B707D" w:rsidRPr="00824D89" w:rsidRDefault="008B707D" w:rsidP="008B707D">
            <w:pPr>
              <w:pStyle w:val="aa"/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after="0"/>
              <w:ind w:left="0" w:firstLine="28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приведение </w:t>
            </w:r>
            <w:r w:rsidRPr="00C425ED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>а</w:t>
            </w:r>
            <w:r w:rsidRPr="00C425ED">
              <w:rPr>
                <w:rFonts w:ascii="Arial" w:hAnsi="Arial" w:cs="Arial"/>
              </w:rPr>
              <w:t xml:space="preserve"> складирования </w:t>
            </w:r>
            <w:r>
              <w:rPr>
                <w:rFonts w:ascii="Arial" w:hAnsi="Arial" w:cs="Arial"/>
              </w:rPr>
              <w:t xml:space="preserve">твердо-бытовых </w:t>
            </w:r>
            <w:r w:rsidRPr="00C425ED">
              <w:rPr>
                <w:rFonts w:ascii="Arial" w:hAnsi="Arial" w:cs="Arial"/>
              </w:rPr>
              <w:t>отходов и скотомогильник</w:t>
            </w:r>
            <w:r>
              <w:rPr>
                <w:rFonts w:ascii="Arial" w:hAnsi="Arial" w:cs="Arial"/>
              </w:rPr>
              <w:t xml:space="preserve">а </w:t>
            </w:r>
            <w:r w:rsidRPr="00C42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</w:t>
            </w:r>
            <w:r w:rsidRPr="00C425ED">
              <w:rPr>
                <w:rFonts w:ascii="Arial" w:hAnsi="Arial" w:cs="Arial"/>
              </w:rPr>
              <w:t xml:space="preserve"> </w:t>
            </w:r>
            <w:r w:rsidRPr="00824D89">
              <w:rPr>
                <w:rFonts w:ascii="Arial" w:hAnsi="Arial" w:cs="Arial"/>
              </w:rPr>
              <w:t>с. Сычевка</w:t>
            </w:r>
            <w:r w:rsidRPr="0074696A">
              <w:rPr>
                <w:rFonts w:ascii="Arial" w:hAnsi="Arial" w:cs="Arial"/>
              </w:rPr>
              <w:t xml:space="preserve"> </w:t>
            </w:r>
            <w:r w:rsidRPr="00C425ED">
              <w:rPr>
                <w:rFonts w:ascii="Arial" w:hAnsi="Arial" w:cs="Arial"/>
              </w:rPr>
              <w:t>в соответствии с санитарными нормами</w:t>
            </w:r>
            <w:r w:rsidRPr="00824D89">
              <w:rPr>
                <w:rFonts w:ascii="Arial" w:hAnsi="Arial" w:cs="Arial"/>
              </w:rPr>
              <w:t>.</w:t>
            </w:r>
            <w:proofErr w:type="gramEnd"/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Критериями  реализации намеченного являются </w:t>
            </w:r>
            <w:r w:rsidRPr="000113E0">
              <w:rPr>
                <w:rFonts w:ascii="Arial" w:hAnsi="Arial" w:cs="Arial"/>
                <w:color w:val="000000"/>
              </w:rPr>
              <w:t>снижение у</w:t>
            </w:r>
            <w:r>
              <w:rPr>
                <w:rFonts w:ascii="Arial" w:hAnsi="Arial" w:cs="Arial"/>
                <w:color w:val="000000"/>
              </w:rPr>
              <w:t>ровня загрязненности территории.</w:t>
            </w:r>
          </w:p>
          <w:p w:rsidR="008B707D" w:rsidRPr="00854457" w:rsidRDefault="008B707D" w:rsidP="008B707D">
            <w:pPr>
              <w:pStyle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45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Поверхностные и подземные воды</w:t>
            </w:r>
          </w:p>
          <w:p w:rsidR="008B707D" w:rsidRPr="00854457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  <w:u w:val="single"/>
              </w:rPr>
            </w:pPr>
          </w:p>
          <w:p w:rsidR="008B707D" w:rsidRPr="00F24BE5" w:rsidRDefault="008B707D" w:rsidP="008B707D">
            <w:pPr>
              <w:tabs>
                <w:tab w:val="left" w:pos="720"/>
              </w:tabs>
              <w:ind w:firstLine="720"/>
              <w:rPr>
                <w:rFonts w:ascii="Arial" w:hAnsi="Arial" w:cs="Arial"/>
              </w:rPr>
            </w:pPr>
            <w:r w:rsidRPr="00F24BE5">
              <w:rPr>
                <w:rFonts w:ascii="Arial" w:hAnsi="Arial" w:cs="Arial"/>
              </w:rPr>
              <w:t xml:space="preserve">Основными мероприятиями являются </w:t>
            </w:r>
            <w:proofErr w:type="gramStart"/>
            <w:r w:rsidRPr="00F24BE5">
              <w:rPr>
                <w:rFonts w:ascii="Arial" w:hAnsi="Arial" w:cs="Arial"/>
              </w:rPr>
              <w:t>следующие</w:t>
            </w:r>
            <w:proofErr w:type="gramEnd"/>
            <w:r w:rsidRPr="00F24BE5">
              <w:rPr>
                <w:rFonts w:ascii="Arial" w:hAnsi="Arial" w:cs="Arial"/>
              </w:rPr>
              <w:t>:</w:t>
            </w:r>
          </w:p>
          <w:p w:rsidR="008B707D" w:rsidRPr="00977ADE" w:rsidRDefault="008B707D" w:rsidP="008B707D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977ADE">
              <w:rPr>
                <w:rFonts w:ascii="Arial" w:hAnsi="Arial" w:cs="Arial"/>
              </w:rPr>
              <w:t>Реконструкция и модернизация канализационных сетей;</w:t>
            </w:r>
          </w:p>
          <w:p w:rsidR="008B707D" w:rsidRPr="00DD3D9B" w:rsidRDefault="008B707D" w:rsidP="008B707D">
            <w:pPr>
              <w:ind w:firstLine="567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В целях предохранения источников водоснабжения от возможного загрязнения необходимо предусматривать: </w:t>
            </w:r>
          </w:p>
          <w:p w:rsidR="008B707D" w:rsidRPr="00DD3D9B" w:rsidRDefault="008B707D" w:rsidP="008B707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организацию зон санитарной охраны источников водоснабжения, водопроводных сооружений и водоводов.</w:t>
            </w:r>
          </w:p>
          <w:p w:rsidR="008B707D" w:rsidRPr="00702F74" w:rsidRDefault="008B707D" w:rsidP="008B707D">
            <w:pPr>
              <w:rPr>
                <w:rFonts w:ascii="Arial" w:hAnsi="Arial" w:cs="Arial"/>
              </w:rPr>
            </w:pPr>
            <w:r w:rsidRPr="00977ADE">
              <w:rPr>
                <w:rFonts w:ascii="Arial" w:hAnsi="Arial" w:cs="Arial"/>
              </w:rPr>
              <w:t>Необходимо более строгое отношение к выбору летних площадок содержания скота, исключающих попадания в водные объекты животноводческих стоков.</w:t>
            </w:r>
            <w:r w:rsidRPr="00702F74">
              <w:rPr>
                <w:rFonts w:ascii="Arial" w:hAnsi="Arial" w:cs="Arial"/>
              </w:rPr>
              <w:t xml:space="preserve">   </w:t>
            </w:r>
          </w:p>
          <w:p w:rsidR="008B707D" w:rsidRDefault="008B707D" w:rsidP="008B707D">
            <w:pPr>
              <w:ind w:firstLine="540"/>
              <w:rPr>
                <w:rFonts w:ascii="Arial" w:hAnsi="Arial" w:cs="Arial"/>
              </w:rPr>
            </w:pPr>
            <w:r w:rsidRPr="00824D89">
              <w:rPr>
                <w:rFonts w:ascii="Arial" w:hAnsi="Arial" w:cs="Arial"/>
              </w:rPr>
              <w:t xml:space="preserve">В  пределах </w:t>
            </w:r>
            <w:proofErr w:type="spellStart"/>
            <w:r w:rsidRPr="00824D89">
              <w:rPr>
                <w:rFonts w:ascii="Arial" w:hAnsi="Arial" w:cs="Arial"/>
              </w:rPr>
              <w:t>водоохранной</w:t>
            </w:r>
            <w:proofErr w:type="spellEnd"/>
            <w:r w:rsidRPr="00824D89">
              <w:rPr>
                <w:rFonts w:ascii="Arial" w:hAnsi="Arial" w:cs="Arial"/>
              </w:rPr>
              <w:t xml:space="preserve"> зоны и прибрежной защитной полосы реки Песчаная и Сычевка </w:t>
            </w:r>
            <w:proofErr w:type="spellStart"/>
            <w:r w:rsidRPr="00824D89">
              <w:rPr>
                <w:rFonts w:ascii="Arial" w:hAnsi="Arial" w:cs="Arial"/>
              </w:rPr>
              <w:t>Сычевского</w:t>
            </w:r>
            <w:proofErr w:type="spellEnd"/>
            <w:r w:rsidRPr="00824D89">
              <w:rPr>
                <w:rFonts w:ascii="Arial" w:hAnsi="Arial" w:cs="Arial"/>
              </w:rPr>
              <w:t xml:space="preserve"> сельсовета расположены индивидуальные жилые дома, при эксплуатации которых должны соблюдаться правила их использования, исключающие загрязнение, засорение и истощение водных объектов, данные объекты необходимо оборудовать герметичными отстойниками,  предусмотреть площадки для установки мусоросборников (контейнеров).</w:t>
            </w:r>
          </w:p>
          <w:p w:rsidR="008B707D" w:rsidRPr="00824D89" w:rsidRDefault="008B707D" w:rsidP="008B707D">
            <w:pPr>
              <w:ind w:firstLine="540"/>
              <w:rPr>
                <w:rFonts w:ascii="Arial" w:hAnsi="Arial" w:cs="Arial"/>
              </w:rPr>
            </w:pPr>
          </w:p>
          <w:p w:rsidR="008B707D" w:rsidRPr="006D710F" w:rsidRDefault="008B707D" w:rsidP="008B707D">
            <w:pPr>
              <w:ind w:firstLine="703"/>
              <w:rPr>
                <w:rFonts w:ascii="Arial" w:hAnsi="Arial" w:cs="Arial"/>
                <w:b/>
                <w:iCs/>
              </w:rPr>
            </w:pPr>
            <w:r w:rsidRPr="006D710F">
              <w:rPr>
                <w:rFonts w:ascii="Arial" w:hAnsi="Arial" w:cs="Arial"/>
                <w:b/>
                <w:iCs/>
              </w:rPr>
              <w:t xml:space="preserve">Мероприятия по </w:t>
            </w:r>
            <w:proofErr w:type="spellStart"/>
            <w:r w:rsidRPr="006D710F">
              <w:rPr>
                <w:rFonts w:ascii="Arial" w:hAnsi="Arial" w:cs="Arial"/>
                <w:b/>
                <w:iCs/>
              </w:rPr>
              <w:t>берегоукреплению</w:t>
            </w:r>
            <w:proofErr w:type="spellEnd"/>
            <w:r w:rsidRPr="006D710F">
              <w:rPr>
                <w:rFonts w:ascii="Arial" w:hAnsi="Arial" w:cs="Arial"/>
                <w:b/>
                <w:iCs/>
              </w:rPr>
              <w:t xml:space="preserve"> </w:t>
            </w:r>
          </w:p>
          <w:p w:rsidR="008B707D" w:rsidRPr="00CE2F06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eastAsia="TimesNewRomanPSMT" w:hAnsi="Arial" w:cs="Arial"/>
              </w:rPr>
            </w:pPr>
          </w:p>
          <w:p w:rsidR="008B707D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eastAsia="TimesNewRomanPSMT" w:hAnsi="Arial" w:cs="Arial"/>
              </w:rPr>
            </w:pPr>
            <w:r w:rsidRPr="00EE6AB1">
              <w:rPr>
                <w:rFonts w:ascii="Arial" w:eastAsia="TimesNewRomanPSMT" w:hAnsi="Arial" w:cs="Arial"/>
              </w:rPr>
              <w:t>Проектом предлагается укрепление берегов р.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E6AB1">
              <w:rPr>
                <w:rFonts w:ascii="Arial" w:eastAsia="TimesNewRomanPSMT" w:hAnsi="Arial" w:cs="Arial"/>
              </w:rPr>
              <w:t>Песчаная, р.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E6AB1">
              <w:rPr>
                <w:rFonts w:ascii="Arial" w:eastAsia="TimesNewRomanPSMT" w:hAnsi="Arial" w:cs="Arial"/>
              </w:rPr>
              <w:t xml:space="preserve">Сычевка </w:t>
            </w:r>
            <w:proofErr w:type="gramStart"/>
            <w:r w:rsidRPr="00EE6AB1">
              <w:rPr>
                <w:rFonts w:ascii="Arial" w:eastAsia="TimesNewRomanPSMT" w:hAnsi="Arial" w:cs="Arial"/>
              </w:rPr>
              <w:t>в</w:t>
            </w:r>
            <w:proofErr w:type="gramEnd"/>
            <w:r w:rsidRPr="00EE6AB1">
              <w:rPr>
                <w:rFonts w:ascii="Arial" w:eastAsia="TimesNewRomanPSMT" w:hAnsi="Arial" w:cs="Arial"/>
              </w:rPr>
              <w:t xml:space="preserve"> с.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E6AB1">
              <w:rPr>
                <w:rFonts w:ascii="Arial" w:eastAsia="TimesNewRomanPSMT" w:hAnsi="Arial" w:cs="Arial"/>
              </w:rPr>
              <w:t>Сычевка.</w:t>
            </w:r>
            <w:r>
              <w:rPr>
                <w:rFonts w:ascii="Arial" w:eastAsia="TimesNewRomanPSMT" w:hAnsi="Arial" w:cs="Arial"/>
              </w:rPr>
              <w:t xml:space="preserve"> </w:t>
            </w:r>
          </w:p>
          <w:p w:rsidR="008B707D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eastAsia="TimesNewRomanPSMT" w:hAnsi="Arial" w:cs="Arial"/>
              </w:rPr>
            </w:pPr>
            <w:r w:rsidRPr="00004567">
              <w:rPr>
                <w:rFonts w:ascii="Arial" w:eastAsia="TimesNewRomanPSMT" w:hAnsi="Arial" w:cs="Arial"/>
              </w:rPr>
              <w:t>Берегоукрепительные и противооползневые мероприятия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>проводятся на всех водных объектах — для предохранения поверхности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 xml:space="preserve">берегов от 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>размыва дождевыми или талыми водами. Укрепление берегов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>призвано решить две проблемы: стабилизировать подводную часть берегового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>откоса и сделать надводную его часть устойчивой к техногенному и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004567">
              <w:rPr>
                <w:rFonts w:ascii="Arial" w:eastAsia="TimesNewRomanPSMT" w:hAnsi="Arial" w:cs="Arial"/>
              </w:rPr>
              <w:t>антропогенному воздействиям.</w:t>
            </w:r>
          </w:p>
          <w:p w:rsidR="008B707D" w:rsidRDefault="008B707D" w:rsidP="008B707D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Рекреация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8B707D" w:rsidRPr="00B70F10" w:rsidRDefault="008B707D" w:rsidP="008B707D">
            <w:pPr>
              <w:ind w:firstLine="709"/>
              <w:rPr>
                <w:rFonts w:ascii="Arial" w:hAnsi="Arial" w:cs="Arial"/>
              </w:rPr>
            </w:pPr>
            <w:r w:rsidRPr="00B70F10">
              <w:rPr>
                <w:rFonts w:ascii="Arial" w:hAnsi="Arial" w:cs="Arial"/>
              </w:rPr>
              <w:t xml:space="preserve">Создание в </w:t>
            </w:r>
            <w:r>
              <w:rPr>
                <w:rFonts w:ascii="Arial" w:hAnsi="Arial" w:cs="Arial"/>
              </w:rPr>
              <w:t>Смолен</w:t>
            </w:r>
            <w:r w:rsidRPr="00B70F10">
              <w:rPr>
                <w:rFonts w:ascii="Arial" w:hAnsi="Arial" w:cs="Arial"/>
              </w:rPr>
              <w:t xml:space="preserve">ском районе особой экономической зоны </w:t>
            </w:r>
            <w:proofErr w:type="spellStart"/>
            <w:r w:rsidRPr="00B70F10">
              <w:rPr>
                <w:rFonts w:ascii="Arial" w:hAnsi="Arial" w:cs="Arial"/>
              </w:rPr>
              <w:t>туристско</w:t>
            </w:r>
            <w:proofErr w:type="spellEnd"/>
            <w:r w:rsidRPr="00B70F10">
              <w:rPr>
                <w:rFonts w:ascii="Arial" w:hAnsi="Arial" w:cs="Arial"/>
              </w:rPr>
              <w:t xml:space="preserve">–рекреационного типа «Бирюзовая Катунь», что является </w:t>
            </w:r>
            <w:r w:rsidRPr="00B70F10">
              <w:rPr>
                <w:rFonts w:ascii="Arial" w:hAnsi="Arial" w:cs="Arial"/>
                <w:bCs/>
              </w:rPr>
              <w:t>I этапом</w:t>
            </w:r>
            <w:r w:rsidRPr="00B70F10">
              <w:rPr>
                <w:rFonts w:ascii="Arial" w:hAnsi="Arial" w:cs="Arial"/>
              </w:rPr>
              <w:t xml:space="preserve"> формирования организационной и экономической среды для создания и функционирования в Алтайском крае курортно-рекреационного комплекса, создает и для Смоленского района ряд реальных возможностей для формирования в районе </w:t>
            </w:r>
            <w:proofErr w:type="spellStart"/>
            <w:r w:rsidRPr="00B70F10">
              <w:rPr>
                <w:rFonts w:ascii="Arial" w:hAnsi="Arial" w:cs="Arial"/>
              </w:rPr>
              <w:t>инвестиционно</w:t>
            </w:r>
            <w:r>
              <w:rPr>
                <w:rFonts w:ascii="Arial" w:hAnsi="Arial" w:cs="Arial"/>
              </w:rPr>
              <w:t>-</w:t>
            </w:r>
            <w:r w:rsidRPr="00B70F10">
              <w:rPr>
                <w:rFonts w:ascii="Arial" w:hAnsi="Arial" w:cs="Arial"/>
              </w:rPr>
              <w:t>привлекательного</w:t>
            </w:r>
            <w:proofErr w:type="spellEnd"/>
            <w:r w:rsidRPr="00B70F10">
              <w:rPr>
                <w:rFonts w:ascii="Arial" w:hAnsi="Arial" w:cs="Arial"/>
              </w:rPr>
              <w:t xml:space="preserve"> туристско-рекреационного комплекса.</w:t>
            </w:r>
          </w:p>
          <w:p w:rsidR="008B707D" w:rsidRDefault="008B707D" w:rsidP="008B707D">
            <w:pPr>
              <w:ind w:firstLine="709"/>
              <w:rPr>
                <w:rFonts w:ascii="Arial" w:hAnsi="Arial" w:cs="Arial"/>
              </w:rPr>
            </w:pPr>
            <w:r w:rsidRPr="00B70F10">
              <w:rPr>
                <w:rFonts w:ascii="Arial" w:hAnsi="Arial" w:cs="Arial"/>
              </w:rPr>
              <w:t xml:space="preserve"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лыжный, горнолыжный, лечебно-оздоровительный, научно-познавательный, охотничье-рыболовный, велосипедный, водный (на реках и прудах), эко и </w:t>
            </w:r>
            <w:proofErr w:type="spellStart"/>
            <w:r w:rsidRPr="00B70F10">
              <w:rPr>
                <w:rFonts w:ascii="Arial" w:hAnsi="Arial" w:cs="Arial"/>
              </w:rPr>
              <w:t>этнотуризм</w:t>
            </w:r>
            <w:proofErr w:type="spellEnd"/>
            <w:r w:rsidRPr="00B70F10">
              <w:rPr>
                <w:rFonts w:ascii="Arial" w:hAnsi="Arial" w:cs="Arial"/>
              </w:rPr>
              <w:t>, сельский туризм и дачная рекреация, сбор грибов и ягод.</w:t>
            </w:r>
          </w:p>
          <w:p w:rsidR="008B707D" w:rsidRPr="00D94002" w:rsidRDefault="008B707D" w:rsidP="008B707D">
            <w:pPr>
              <w:ind w:firstLine="709"/>
              <w:rPr>
                <w:rFonts w:ascii="Arial" w:hAnsi="Arial" w:cs="Arial"/>
              </w:rPr>
            </w:pPr>
            <w:r w:rsidRPr="00D94002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редлагается п</w:t>
            </w:r>
            <w:r w:rsidRPr="00D94002">
              <w:rPr>
                <w:rFonts w:ascii="Arial" w:hAnsi="Arial" w:cs="Arial"/>
              </w:rPr>
              <w:t>ешие и конные маршруты</w:t>
            </w:r>
            <w:r>
              <w:rPr>
                <w:rFonts w:ascii="Arial" w:hAnsi="Arial" w:cs="Arial"/>
              </w:rPr>
              <w:t>, которые</w:t>
            </w:r>
            <w:r w:rsidRPr="00D94002">
              <w:rPr>
                <w:rFonts w:ascii="Arial" w:hAnsi="Arial" w:cs="Arial"/>
              </w:rPr>
              <w:t xml:space="preserve"> могут соприкасаться. Наиболее перспективный туристский маршрут:</w:t>
            </w:r>
          </w:p>
          <w:p w:rsidR="008B707D" w:rsidRPr="00D94002" w:rsidRDefault="008B707D" w:rsidP="008B707D">
            <w:pPr>
              <w:shd w:val="clear" w:color="auto" w:fill="FFFFFF"/>
              <w:tabs>
                <w:tab w:val="left" w:pos="182"/>
              </w:tabs>
              <w:ind w:right="19"/>
              <w:rPr>
                <w:rFonts w:ascii="Arial" w:hAnsi="Arial" w:cs="Arial"/>
              </w:rPr>
            </w:pPr>
            <w:r w:rsidRPr="00D94002">
              <w:rPr>
                <w:rFonts w:ascii="Arial" w:hAnsi="Arial" w:cs="Arial"/>
                <w:iCs/>
                <w:color w:val="000000"/>
              </w:rPr>
              <w:t xml:space="preserve">город Белокуриха - вверх по р. Белокуриха - ручей Светлый –г. </w:t>
            </w:r>
            <w:r w:rsidRPr="00D94002">
              <w:rPr>
                <w:rFonts w:ascii="Arial" w:hAnsi="Arial" w:cs="Arial"/>
                <w:iCs/>
                <w:color w:val="000000"/>
                <w:spacing w:val="1"/>
              </w:rPr>
              <w:t>Синюха (</w:t>
            </w:r>
            <w:smartTag w:uri="urn:schemas-microsoft-com:office:smarttags" w:element="metricconverter">
              <w:smartTagPr>
                <w:attr w:name="ProductID" w:val="1379 м"/>
              </w:smartTagPr>
              <w:r w:rsidRPr="00D94002">
                <w:rPr>
                  <w:rFonts w:ascii="Arial" w:hAnsi="Arial" w:cs="Arial"/>
                  <w:iCs/>
                  <w:color w:val="000000"/>
                  <w:spacing w:val="1"/>
                </w:rPr>
                <w:t>1379 м</w:t>
              </w:r>
            </w:smartTag>
            <w:r w:rsidRPr="00D94002">
              <w:rPr>
                <w:rFonts w:ascii="Arial" w:hAnsi="Arial" w:cs="Arial"/>
                <w:iCs/>
                <w:color w:val="000000"/>
                <w:spacing w:val="1"/>
              </w:rPr>
              <w:t>) - ручей Затеев - вниз по р</w:t>
            </w:r>
            <w:proofErr w:type="gramStart"/>
            <w:r w:rsidRPr="00D94002">
              <w:rPr>
                <w:rFonts w:ascii="Arial" w:hAnsi="Arial" w:cs="Arial"/>
                <w:iCs/>
                <w:color w:val="000000"/>
                <w:spacing w:val="1"/>
              </w:rPr>
              <w:t>.С</w:t>
            </w:r>
            <w:proofErr w:type="gramEnd"/>
            <w:r w:rsidRPr="00D94002">
              <w:rPr>
                <w:rFonts w:ascii="Arial" w:hAnsi="Arial" w:cs="Arial"/>
                <w:iCs/>
                <w:color w:val="000000"/>
                <w:spacing w:val="1"/>
              </w:rPr>
              <w:t xml:space="preserve">основка до р.Песчаная - вверх по </w:t>
            </w:r>
            <w:r w:rsidRPr="00D94002">
              <w:rPr>
                <w:rFonts w:ascii="Arial" w:hAnsi="Arial" w:cs="Arial"/>
                <w:iCs/>
                <w:color w:val="000000"/>
              </w:rPr>
              <w:t>р.Осиновка до старого рудника - вниз по р.Черновая до с.Черновая.</w:t>
            </w:r>
          </w:p>
          <w:p w:rsidR="008B707D" w:rsidRPr="00D94002" w:rsidRDefault="008B707D" w:rsidP="008B707D">
            <w:pPr>
              <w:ind w:firstLine="709"/>
              <w:rPr>
                <w:rFonts w:ascii="Arial" w:hAnsi="Arial" w:cs="Arial"/>
              </w:rPr>
            </w:pPr>
            <w:r w:rsidRPr="00D94002">
              <w:rPr>
                <w:rFonts w:ascii="Arial" w:hAnsi="Arial" w:cs="Arial"/>
                <w:i/>
              </w:rPr>
              <w:t>Горнолыжный туризм</w:t>
            </w:r>
            <w:r w:rsidRPr="00D94002">
              <w:rPr>
                <w:rFonts w:ascii="Arial" w:hAnsi="Arial" w:cs="Arial"/>
              </w:rPr>
              <w:t xml:space="preserve"> целесообразно развивать в окрестностях сел</w:t>
            </w:r>
            <w:r>
              <w:rPr>
                <w:rFonts w:ascii="Arial" w:hAnsi="Arial" w:cs="Arial"/>
              </w:rPr>
              <w:t>а</w:t>
            </w:r>
            <w:r w:rsidRPr="00D94002">
              <w:rPr>
                <w:rFonts w:ascii="Arial" w:hAnsi="Arial" w:cs="Arial"/>
              </w:rPr>
              <w:t xml:space="preserve"> </w:t>
            </w:r>
            <w:proofErr w:type="gramStart"/>
            <w:r w:rsidRPr="00D94002">
              <w:rPr>
                <w:rFonts w:ascii="Arial" w:hAnsi="Arial" w:cs="Arial"/>
              </w:rPr>
              <w:t>Черновая</w:t>
            </w:r>
            <w:proofErr w:type="gramEnd"/>
            <w:r w:rsidRPr="00D94002">
              <w:rPr>
                <w:rFonts w:ascii="Arial" w:hAnsi="Arial" w:cs="Arial"/>
              </w:rPr>
              <w:t>. Горнолыжный туризм – это зимний вид отдыха, он позволит обеспечить режим работы баз отдыха зимой.</w:t>
            </w:r>
          </w:p>
          <w:p w:rsidR="008B707D" w:rsidRPr="00D94002" w:rsidRDefault="008B707D" w:rsidP="008B707D">
            <w:pPr>
              <w:ind w:firstLine="709"/>
              <w:rPr>
                <w:rFonts w:ascii="Arial" w:hAnsi="Arial" w:cs="Arial"/>
              </w:rPr>
            </w:pPr>
            <w:r w:rsidRPr="00D94002">
              <w:rPr>
                <w:rFonts w:ascii="Arial" w:hAnsi="Arial" w:cs="Arial"/>
                <w:i/>
              </w:rPr>
              <w:lastRenderedPageBreak/>
              <w:t>Охотничье-рыболовный</w:t>
            </w:r>
            <w:r w:rsidRPr="00D94002">
              <w:rPr>
                <w:rFonts w:ascii="Arial" w:hAnsi="Arial" w:cs="Arial"/>
              </w:rPr>
              <w:t xml:space="preserve"> </w:t>
            </w:r>
            <w:proofErr w:type="gramStart"/>
            <w:r w:rsidRPr="00D94002">
              <w:rPr>
                <w:rFonts w:ascii="Arial" w:hAnsi="Arial" w:cs="Arial"/>
              </w:rPr>
              <w:t>туризм</w:t>
            </w:r>
            <w:proofErr w:type="gramEnd"/>
            <w:r w:rsidRPr="00D94002">
              <w:rPr>
                <w:rFonts w:ascii="Arial" w:hAnsi="Arial" w:cs="Arial"/>
              </w:rPr>
              <w:t xml:space="preserve"> возможно организовывать в охотничьих угодьях района. Объектами охоты могут являт</w:t>
            </w:r>
            <w:r>
              <w:rPr>
                <w:rFonts w:ascii="Arial" w:hAnsi="Arial" w:cs="Arial"/>
              </w:rPr>
              <w:t>ь</w:t>
            </w:r>
            <w:r w:rsidRPr="00D94002">
              <w:rPr>
                <w:rFonts w:ascii="Arial" w:hAnsi="Arial" w:cs="Arial"/>
              </w:rPr>
              <w:t>ся животные лесостепной и лесной зоны. На р. Песчаной и  ее притоках и прудах возможна организация рыболовных туров.</w:t>
            </w:r>
          </w:p>
          <w:p w:rsidR="008B707D" w:rsidRPr="006C196E" w:rsidRDefault="008B707D" w:rsidP="008B707D">
            <w:pPr>
              <w:ind w:firstLine="567"/>
              <w:rPr>
                <w:rFonts w:ascii="Arial" w:hAnsi="Arial" w:cs="Arial"/>
                <w:color w:val="000000"/>
                <w:spacing w:val="-4"/>
              </w:rPr>
            </w:pPr>
            <w:r w:rsidRPr="00FC2484">
              <w:rPr>
                <w:rFonts w:ascii="Arial" w:hAnsi="Arial" w:cs="Arial"/>
              </w:rPr>
              <w:t xml:space="preserve">На территории  </w:t>
            </w:r>
            <w:proofErr w:type="spellStart"/>
            <w:r w:rsidRPr="00BA4396">
              <w:rPr>
                <w:rFonts w:ascii="Arial" w:hAnsi="Arial" w:cs="Arial"/>
              </w:rPr>
              <w:t>Сычевского</w:t>
            </w:r>
            <w:proofErr w:type="spellEnd"/>
            <w:r w:rsidRPr="00BA4396">
              <w:rPr>
                <w:rFonts w:ascii="Arial" w:hAnsi="Arial" w:cs="Arial"/>
              </w:rPr>
              <w:t xml:space="preserve"> </w:t>
            </w:r>
            <w:r w:rsidRPr="00FC2484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планируется </w:t>
            </w:r>
            <w:r w:rsidRPr="006C196E">
              <w:rPr>
                <w:rFonts w:ascii="Arial" w:hAnsi="Arial" w:cs="Arial"/>
              </w:rPr>
              <w:t xml:space="preserve">образование санаторно-курортного типа  близ с. </w:t>
            </w:r>
            <w:proofErr w:type="gramStart"/>
            <w:r w:rsidRPr="006C196E">
              <w:rPr>
                <w:rFonts w:ascii="Arial" w:hAnsi="Arial" w:cs="Arial"/>
              </w:rPr>
              <w:t>Черновая</w:t>
            </w:r>
            <w:proofErr w:type="gramEnd"/>
            <w:r w:rsidRPr="006C196E">
              <w:rPr>
                <w:rFonts w:ascii="Arial" w:hAnsi="Arial" w:cs="Arial"/>
              </w:rPr>
              <w:t xml:space="preserve">. Общая площадь </w:t>
            </w:r>
            <w:smartTag w:uri="urn:schemas-microsoft-com:office:smarttags" w:element="metricconverter">
              <w:smartTagPr>
                <w:attr w:name="ProductID" w:val="400 га"/>
              </w:smartTagPr>
              <w:r w:rsidRPr="006C196E">
                <w:rPr>
                  <w:rFonts w:ascii="Arial" w:hAnsi="Arial" w:cs="Arial"/>
                </w:rPr>
                <w:t>400 га</w:t>
              </w:r>
            </w:smartTag>
            <w:r w:rsidRPr="006C196E">
              <w:rPr>
                <w:rFonts w:ascii="Arial" w:hAnsi="Arial" w:cs="Arial"/>
              </w:rPr>
              <w:t>.</w:t>
            </w:r>
            <w:r w:rsidRPr="006C196E">
              <w:rPr>
                <w:rFonts w:ascii="Arial" w:hAnsi="Arial" w:cs="Arial"/>
                <w:color w:val="000000"/>
                <w:spacing w:val="-3"/>
              </w:rPr>
              <w:t xml:space="preserve"> Его предложено развивать на базе </w:t>
            </w:r>
            <w:proofErr w:type="spellStart"/>
            <w:r w:rsidRPr="006C196E">
              <w:rPr>
                <w:rFonts w:ascii="Arial" w:hAnsi="Arial" w:cs="Arial"/>
                <w:color w:val="000000"/>
                <w:spacing w:val="-3"/>
              </w:rPr>
              <w:t>Искровско-Черновского</w:t>
            </w:r>
            <w:proofErr w:type="spellEnd"/>
            <w:r w:rsidRPr="006C196E">
              <w:rPr>
                <w:rFonts w:ascii="Arial" w:hAnsi="Arial" w:cs="Arial"/>
                <w:color w:val="000000"/>
                <w:spacing w:val="-3"/>
              </w:rPr>
              <w:t xml:space="preserve"> месторож</w:t>
            </w:r>
            <w:r w:rsidRPr="006C196E">
              <w:rPr>
                <w:rFonts w:ascii="Arial" w:hAnsi="Arial" w:cs="Arial"/>
                <w:color w:val="000000"/>
                <w:spacing w:val="-2"/>
              </w:rPr>
              <w:t>дения термальных вод. Комплекс представляет собой сеть санаториев, пансионатов, домов отдыха и других объ</w:t>
            </w:r>
            <w:r w:rsidRPr="006C196E">
              <w:rPr>
                <w:rFonts w:ascii="Arial" w:hAnsi="Arial" w:cs="Arial"/>
                <w:color w:val="000000"/>
                <w:spacing w:val="-3"/>
              </w:rPr>
              <w:t>ектов рекреации, получает линейное развитие вдоль предгорий Алтая и формируется как особое рекреацион</w:t>
            </w:r>
            <w:r w:rsidRPr="006C196E">
              <w:rPr>
                <w:rFonts w:ascii="Arial" w:hAnsi="Arial" w:cs="Arial"/>
                <w:color w:val="000000"/>
                <w:spacing w:val="-2"/>
              </w:rPr>
              <w:t xml:space="preserve">ное образование (создается на "радоновой" линии разведанных месторождений </w:t>
            </w:r>
            <w:r w:rsidRPr="006C196E">
              <w:rPr>
                <w:rFonts w:ascii="Arial" w:hAnsi="Arial" w:cs="Arial"/>
                <w:color w:val="000000"/>
                <w:spacing w:val="-4"/>
              </w:rPr>
              <w:t>азотно-кремнистых вод).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С</w:t>
            </w:r>
            <w:r w:rsidRPr="006C196E">
              <w:rPr>
                <w:rFonts w:ascii="Arial" w:hAnsi="Arial" w:cs="Arial"/>
                <w:color w:val="000000"/>
                <w:spacing w:val="-3"/>
              </w:rPr>
              <w:t xml:space="preserve">пециализированный </w:t>
            </w:r>
            <w:r w:rsidRPr="006C196E">
              <w:rPr>
                <w:rFonts w:ascii="Arial" w:hAnsi="Arial" w:cs="Arial"/>
                <w:iCs/>
                <w:color w:val="000000"/>
                <w:spacing w:val="-3"/>
              </w:rPr>
              <w:t>«Межвузовский оздоровитель</w:t>
            </w:r>
            <w:r w:rsidRPr="006C196E">
              <w:rPr>
                <w:rFonts w:ascii="Arial" w:hAnsi="Arial" w:cs="Arial"/>
                <w:iCs/>
                <w:color w:val="000000"/>
                <w:spacing w:val="-2"/>
              </w:rPr>
              <w:t xml:space="preserve">ный центр молодежи Сибири и Севера», </w:t>
            </w:r>
            <w:r w:rsidRPr="006C196E">
              <w:rPr>
                <w:rFonts w:ascii="Arial" w:hAnsi="Arial" w:cs="Arial"/>
                <w:color w:val="000000"/>
                <w:spacing w:val="-3"/>
              </w:rPr>
              <w:t xml:space="preserve">для размещения межвузовского оздоровительного центра молодежи Сибири и Севера был рекомендован </w:t>
            </w:r>
            <w:proofErr w:type="spellStart"/>
            <w:r w:rsidRPr="006C196E">
              <w:rPr>
                <w:rFonts w:ascii="Arial" w:hAnsi="Arial" w:cs="Arial"/>
                <w:color w:val="000000"/>
                <w:spacing w:val="-3"/>
              </w:rPr>
              <w:t>Искровско-Черновской</w:t>
            </w:r>
            <w:proofErr w:type="spellEnd"/>
            <w:r w:rsidRPr="006C196E">
              <w:rPr>
                <w:rFonts w:ascii="Arial" w:hAnsi="Arial" w:cs="Arial"/>
                <w:color w:val="000000"/>
                <w:spacing w:val="-3"/>
              </w:rPr>
              <w:t xml:space="preserve"> фрагмент территории, </w:t>
            </w:r>
            <w:r w:rsidRPr="006C196E">
              <w:rPr>
                <w:rFonts w:ascii="Arial" w:hAnsi="Arial" w:cs="Arial"/>
                <w:color w:val="000000"/>
                <w:spacing w:val="-2"/>
              </w:rPr>
              <w:t>центр предложено запроектировать в составе стационарных объектов круглогодичной и сезонной эксплуатации. Рас</w:t>
            </w:r>
            <w:r w:rsidRPr="006C196E">
              <w:rPr>
                <w:rFonts w:ascii="Arial" w:hAnsi="Arial" w:cs="Arial"/>
                <w:color w:val="000000"/>
                <w:spacing w:val="-3"/>
              </w:rPr>
              <w:t>четная вместимость центра - 750-1000 чел.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СТП Смоленского района предусматривается строительство: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- поле для игры в гольф, площадь – 138 га;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- туристический комплекс «Искра» (Белокуриха-2);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- горнолыжные трассы;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- туристический комплекс «Урочище Щеки»;</w:t>
            </w:r>
          </w:p>
          <w:p w:rsidR="008B707D" w:rsidRDefault="008B707D" w:rsidP="008B707D">
            <w:pPr>
              <w:shd w:val="clear" w:color="auto" w:fill="FFFFFF"/>
              <w:ind w:firstLine="709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- комплекс водных развлечений в с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pacing w:val="-3"/>
              </w:rPr>
              <w:t>ычевка.</w:t>
            </w:r>
          </w:p>
          <w:p w:rsidR="008B707D" w:rsidRPr="00AA63CA" w:rsidRDefault="008B707D" w:rsidP="008B707D">
            <w:pPr>
              <w:ind w:left="709"/>
              <w:contextualSpacing/>
              <w:rPr>
                <w:rFonts w:ascii="Arial" w:hAnsi="Arial" w:cs="Arial"/>
              </w:rPr>
            </w:pPr>
          </w:p>
          <w:p w:rsidR="008B707D" w:rsidRDefault="008B707D" w:rsidP="008B707D">
            <w:pPr>
              <w:pStyle w:val="2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ru-RU"/>
              </w:rPr>
            </w:pPr>
            <w:r w:rsidRPr="004551F2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ru-RU"/>
              </w:rPr>
              <w:t>Мероприятия по предотвращению чрезвычайных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551F2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ru-RU"/>
              </w:rPr>
              <w:t xml:space="preserve">ситуаций </w:t>
            </w:r>
          </w:p>
          <w:p w:rsidR="008B707D" w:rsidRPr="008B707D" w:rsidRDefault="008B707D" w:rsidP="008B707D">
            <w:pPr>
              <w:pStyle w:val="1"/>
              <w:spacing w:before="0"/>
              <w:rPr>
                <w:rFonts w:ascii="Arial" w:hAnsi="Arial" w:cs="Arial"/>
                <w:bCs w:val="0"/>
                <w:sz w:val="24"/>
                <w:szCs w:val="24"/>
              </w:rPr>
            </w:pPr>
            <w:bookmarkStart w:id="5" w:name="_Toc374428069"/>
            <w:r w:rsidRPr="008B707D">
              <w:rPr>
                <w:rFonts w:ascii="Arial" w:hAnsi="Arial" w:cs="Arial"/>
                <w:bCs w:val="0"/>
                <w:sz w:val="24"/>
                <w:szCs w:val="24"/>
              </w:rPr>
              <w:t>природного и техногенного характера</w:t>
            </w:r>
            <w:bookmarkEnd w:id="5"/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8B707D" w:rsidRPr="00DD3D9B" w:rsidRDefault="008B707D" w:rsidP="008B707D">
            <w:pPr>
              <w:shd w:val="clear" w:color="auto" w:fill="FFFFFF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             На объектах повышенной </w:t>
            </w:r>
            <w:r>
              <w:rPr>
                <w:rFonts w:ascii="Arial" w:hAnsi="Arial" w:cs="Arial"/>
              </w:rPr>
              <w:t>опасности (котельных) необходима</w:t>
            </w:r>
            <w:r w:rsidRPr="00DD3D9B">
              <w:rPr>
                <w:rFonts w:ascii="Arial" w:hAnsi="Arial" w:cs="Arial"/>
              </w:rPr>
              <w:t xml:space="preserve">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</w:t>
            </w:r>
            <w:proofErr w:type="gramStart"/>
            <w:r w:rsidRPr="00DD3D9B">
              <w:rPr>
                <w:rFonts w:ascii="Arial" w:hAnsi="Arial" w:cs="Arial"/>
              </w:rPr>
              <w:t>параметрами</w:t>
            </w:r>
            <w:proofErr w:type="gramEnd"/>
            <w:r w:rsidRPr="00DD3D9B">
              <w:rPr>
                <w:rFonts w:ascii="Arial" w:hAnsi="Arial" w:cs="Arial"/>
              </w:rPr>
              <w:t xml:space="preserve"> при аварийном превышении которых происходит автоматическая аварийная остановка котлов.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</w:rPr>
            </w:pPr>
            <w:r w:rsidRPr="00DD3D9B">
              <w:rPr>
                <w:rFonts w:ascii="Arial" w:hAnsi="Arial" w:cs="Arial"/>
                <w:i/>
              </w:rPr>
              <w:t xml:space="preserve">Мероприятия по предотвращению чрезвычайных ситуаций природного характера. 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Из природных стихийных бедствий наиболее вероятными являются лесные пожары, снежные заносы, сильные морозы, град, гололедные явления, затопление паводковыми водами. 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 xml:space="preserve">Быстрое распространение пожара при сильном ветре и сильное задымление создают угрозу экологической безопасности населения.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очагов. 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lastRenderedPageBreak/>
              <w:t xml:space="preserve">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3 - 5 метров, уборка сухостоя и валежника. </w:t>
            </w:r>
          </w:p>
          <w:p w:rsidR="008B707D" w:rsidRPr="008B707D" w:rsidRDefault="008B707D" w:rsidP="008B707D">
            <w:pPr>
              <w:pStyle w:val="1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B707D">
              <w:rPr>
                <w:rFonts w:ascii="Arial" w:hAnsi="Arial" w:cs="Arial"/>
                <w:bCs w:val="0"/>
                <w:sz w:val="24"/>
                <w:szCs w:val="24"/>
              </w:rPr>
              <w:t>Мероприятия по обеспечению пожарной безопасности</w:t>
            </w:r>
          </w:p>
          <w:p w:rsidR="008B707D" w:rsidRDefault="008B707D" w:rsidP="008B707D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</w:t>
            </w:r>
            <w:r>
              <w:rPr>
                <w:rFonts w:ascii="Arial" w:hAnsi="Arial" w:cs="Arial"/>
              </w:rPr>
              <w:t xml:space="preserve"> поселения</w:t>
            </w:r>
            <w:r w:rsidRPr="00DD3D9B">
              <w:rPr>
                <w:rFonts w:ascii="Arial" w:hAnsi="Arial" w:cs="Arial"/>
              </w:rPr>
              <w:t xml:space="preserve"> имеется  </w:t>
            </w:r>
            <w:r>
              <w:rPr>
                <w:rFonts w:ascii="Arial" w:hAnsi="Arial" w:cs="Arial"/>
              </w:rPr>
              <w:t>ОП 48 ПЧ ФПС, расположенная</w:t>
            </w:r>
            <w:r w:rsidRPr="00472B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 w:rsidRPr="00472B8B"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ычевка</w:t>
            </w:r>
            <w:r w:rsidRPr="00472B8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b/>
                <w:bCs/>
              </w:rPr>
              <w:t xml:space="preserve">1) Разработка мер пожарной безопасности </w:t>
            </w:r>
            <w:r w:rsidRPr="00DD3D9B">
              <w:rPr>
                <w:rFonts w:ascii="Arial" w:hAnsi="Arial" w:cs="Arial"/>
              </w:rPr>
              <w:t>– меры пожарной безопасности разрабатываются в соответствии с законодательством РФ, нормативными документами по пожарной безопасности</w:t>
            </w:r>
            <w:r>
              <w:rPr>
                <w:rFonts w:ascii="Arial" w:hAnsi="Arial" w:cs="Arial"/>
              </w:rPr>
              <w:t>.</w:t>
            </w:r>
          </w:p>
          <w:p w:rsidR="008B707D" w:rsidRPr="00DD3D9B" w:rsidRDefault="008B707D" w:rsidP="008B70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2</w:t>
            </w:r>
            <w:r w:rsidRPr="00DD3D9B">
              <w:rPr>
                <w:rFonts w:ascii="Arial" w:hAnsi="Arial" w:cs="Arial"/>
                <w:b/>
                <w:bCs/>
              </w:rPr>
              <w:t xml:space="preserve">) Реализация мер пожарной безопасности </w:t>
            </w:r>
            <w:r w:rsidRPr="00DD3D9B">
              <w:rPr>
                <w:rFonts w:ascii="Arial" w:hAnsi="Arial" w:cs="Arial"/>
              </w:rPr>
              <w:t>– действия по обеспечению пожарной безопасности.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</w:rPr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</w:t>
            </w:r>
            <w:r>
              <w:rPr>
                <w:rFonts w:ascii="Arial" w:hAnsi="Arial" w:cs="Arial"/>
              </w:rPr>
              <w:t>.</w:t>
            </w:r>
          </w:p>
          <w:p w:rsidR="008B707D" w:rsidRDefault="008B707D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  <w:r w:rsidRPr="00DD3D9B">
              <w:rPr>
                <w:rFonts w:ascii="Arial" w:hAnsi="Arial" w:cs="Arial"/>
                <w:b/>
                <w:bCs/>
              </w:rPr>
              <w:t xml:space="preserve">3) Выполнение требований пожарной безопасности </w:t>
            </w:r>
            <w:r w:rsidRPr="00DD3D9B">
              <w:rPr>
                <w:rFonts w:ascii="Arial" w:hAnsi="Arial" w:cs="Arial"/>
              </w:rPr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</w:t>
            </w:r>
            <w:r w:rsidR="006E3F65">
              <w:rPr>
                <w:rFonts w:ascii="Arial" w:hAnsi="Arial" w:cs="Arial"/>
              </w:rPr>
              <w:t>.</w:t>
            </w:r>
          </w:p>
          <w:p w:rsidR="006E3F65" w:rsidRPr="00034023" w:rsidRDefault="006E3F65" w:rsidP="008B707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6E3F65" w:rsidRPr="00AF691C" w:rsidRDefault="006E3F65" w:rsidP="006E3F65">
            <w:pPr>
              <w:pStyle w:val="1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6E3F65" w:rsidRPr="00AF691C" w:rsidRDefault="006E3F65" w:rsidP="006E3F65">
            <w:pPr>
              <w:ind w:firstLine="418"/>
            </w:pPr>
          </w:p>
          <w:p w:rsidR="006E3F65" w:rsidRPr="00AF691C" w:rsidRDefault="006E3F65" w:rsidP="006E3F65">
            <w:pPr>
              <w:ind w:firstLine="418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проведение строительных и иных работ;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4. </w:t>
            </w:r>
            <w:proofErr w:type="gramStart"/>
            <w:r w:rsidRPr="00AF691C">
              <w:t xml:space="preserve">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</w:t>
            </w:r>
            <w:r w:rsidRPr="00AF691C">
              <w:lastRenderedPageBreak/>
              <w:t>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</w:t>
            </w:r>
            <w:proofErr w:type="gramEnd"/>
            <w:r w:rsidRPr="00AF691C">
              <w:t xml:space="preserve"> архивному делу.</w:t>
            </w:r>
          </w:p>
          <w:p w:rsidR="006E3F65" w:rsidRPr="00AF691C" w:rsidRDefault="006E3F65" w:rsidP="006E3F65">
            <w:pPr>
              <w:ind w:firstLine="418"/>
            </w:pPr>
          </w:p>
          <w:p w:rsidR="006E3F65" w:rsidRPr="00AF691C" w:rsidRDefault="006E3F65" w:rsidP="006E3F65">
            <w:pPr>
              <w:ind w:firstLine="418"/>
            </w:pPr>
            <w:proofErr w:type="gramStart"/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6" w:name="Par824"/>
            <w:bookmarkEnd w:id="6"/>
            <w:proofErr w:type="gramEnd"/>
          </w:p>
          <w:p w:rsidR="006E3F65" w:rsidRPr="00AF691C" w:rsidRDefault="006E3F65" w:rsidP="006E3F65">
            <w:pPr>
              <w:ind w:firstLine="418"/>
            </w:pPr>
            <w:r w:rsidRPr="00AF691C">
              <w:t>1. Работы по сохранению объекта культурного наследия проводятся: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6E3F65" w:rsidRPr="00AF691C" w:rsidRDefault="006E3F65" w:rsidP="006E3F65">
            <w:pPr>
              <w:ind w:firstLine="418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8159ED" w:rsidRDefault="006E3F65" w:rsidP="006E3F65">
            <w:pPr>
              <w:ind w:firstLine="418"/>
            </w:pPr>
            <w:r w:rsidRPr="00AF691C">
              <w:t xml:space="preserve"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</w:t>
            </w:r>
            <w:proofErr w:type="gramStart"/>
            <w:r w:rsidRPr="00AF691C">
              <w:t>проектов зон охраны объектов культурного наследия</w:t>
            </w:r>
            <w:proofErr w:type="gramEnd"/>
            <w:r w:rsidRPr="00AF691C">
              <w:t>.</w:t>
            </w:r>
            <w:bookmarkEnd w:id="0"/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Default="00135CDF" w:rsidP="00135CDF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135CDF" w:rsidRDefault="00135CDF" w:rsidP="00135CDF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135CDF" w:rsidRPr="008D45E4" w:rsidRDefault="00135CDF" w:rsidP="00135CDF">
            <w:pPr>
              <w:ind w:firstLine="708"/>
              <w:jc w:val="both"/>
              <w:rPr>
                <w:b/>
                <w:color w:val="000000"/>
              </w:rPr>
            </w:pPr>
          </w:p>
          <w:p w:rsidR="00135CDF" w:rsidRDefault="00135CDF" w:rsidP="00135CDF">
            <w:pPr>
              <w:ind w:firstLine="708"/>
              <w:jc w:val="both"/>
              <w:rPr>
                <w:color w:val="000000"/>
              </w:rPr>
            </w:pPr>
            <w:r>
              <w:t xml:space="preserve">За </w:t>
            </w:r>
            <w:proofErr w:type="spellStart"/>
            <w:r>
              <w:t>перид</w:t>
            </w:r>
            <w:proofErr w:type="spellEnd"/>
            <w:r>
              <w:t xml:space="preserve">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Default="00135CDF" w:rsidP="00135CDF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a4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Default="00135CDF" w:rsidP="00135CDF">
            <w:pPr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135CDF" w:rsidRDefault="00135CDF" w:rsidP="00135CDF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</w:t>
            </w:r>
            <w:proofErr w:type="gramStart"/>
            <w:r>
              <w:rPr>
                <w:szCs w:val="28"/>
                <w:u w:val="single"/>
              </w:rPr>
              <w:t>принятия материалов проекта Генерального плана  муниципального образования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</w:t>
            </w:r>
            <w:r w:rsidR="00720C61">
              <w:rPr>
                <w:szCs w:val="28"/>
              </w:rPr>
              <w:t>ычевский</w:t>
            </w:r>
            <w:proofErr w:type="spellEnd"/>
            <w:r w:rsidR="00720C61"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135CDF" w:rsidRDefault="00135CDF" w:rsidP="00135CDF">
            <w:pPr>
              <w:jc w:val="both"/>
              <w:rPr>
                <w:szCs w:val="28"/>
              </w:rPr>
            </w:pPr>
          </w:p>
          <w:p w:rsidR="00135CDF" w:rsidRDefault="006E3F65" w:rsidP="00135CDF">
            <w:pPr>
              <w:rPr>
                <w:szCs w:val="28"/>
              </w:rPr>
            </w:pPr>
            <w:r>
              <w:rPr>
                <w:szCs w:val="28"/>
              </w:rPr>
              <w:t>За  4</w:t>
            </w:r>
            <w:r w:rsidR="00135CDF">
              <w:rPr>
                <w:szCs w:val="28"/>
              </w:rPr>
              <w:t xml:space="preserve"> чел., против - нет, </w:t>
            </w:r>
            <w:proofErr w:type="gramStart"/>
            <w:r w:rsidR="00135CDF">
              <w:rPr>
                <w:szCs w:val="28"/>
              </w:rPr>
              <w:t>воздержались</w:t>
            </w:r>
            <w:proofErr w:type="gramEnd"/>
            <w:r w:rsidR="00135CDF">
              <w:rPr>
                <w:szCs w:val="28"/>
              </w:rPr>
              <w:t xml:space="preserve"> нет, не голосовали - нет.</w:t>
            </w:r>
          </w:p>
          <w:p w:rsidR="00135CDF" w:rsidRDefault="00135CDF" w:rsidP="00135CD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135CDF" w:rsidRPr="008E00AA" w:rsidRDefault="00135CDF" w:rsidP="00135CDF">
            <w:pPr>
              <w:shd w:val="clear" w:color="auto" w:fill="FFFFFF"/>
              <w:rPr>
                <w:color w:val="000000"/>
              </w:rPr>
            </w:pPr>
          </w:p>
          <w:p w:rsidR="00135CDF" w:rsidRDefault="00135CDF" w:rsidP="00135CD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Решили.</w:t>
            </w:r>
          </w:p>
          <w:p w:rsidR="00135CDF" w:rsidRDefault="00135CDF" w:rsidP="00135CDF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135CDF" w:rsidRDefault="00135CDF" w:rsidP="00135CD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>генерального плана муниципального образования</w:t>
            </w:r>
            <w:r>
              <w:t xml:space="preserve"> </w:t>
            </w:r>
            <w:proofErr w:type="spellStart"/>
            <w:r>
              <w:t>С</w:t>
            </w:r>
            <w:r w:rsidR="00720C61">
              <w:t>ычевский</w:t>
            </w:r>
            <w:proofErr w:type="spellEnd"/>
            <w:r>
              <w:t xml:space="preserve"> </w:t>
            </w:r>
            <w:r w:rsidRPr="003C3C58">
              <w:t xml:space="preserve"> 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135CDF" w:rsidRPr="00C11923" w:rsidRDefault="00135CDF" w:rsidP="00135CDF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135CDF" w:rsidRDefault="00135CDF" w:rsidP="00135CDF">
            <w:pPr>
              <w:rPr>
                <w:szCs w:val="28"/>
              </w:rPr>
            </w:pPr>
          </w:p>
          <w:p w:rsidR="00135CDF" w:rsidRPr="008E00AA" w:rsidRDefault="00135CDF" w:rsidP="00135CDF">
            <w:pPr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135CDF" w:rsidRPr="008E00AA" w:rsidRDefault="00135CDF" w:rsidP="00135CDF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135CDF" w:rsidRDefault="00135CDF" w:rsidP="00135CDF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135CDF" w:rsidRDefault="00135CDF" w:rsidP="00135C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CDF" w:rsidRPr="00BC3E9B" w:rsidRDefault="00135CDF" w:rsidP="00135CDF">
      <w:pPr>
        <w:pStyle w:val="a5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lastRenderedPageBreak/>
        <w:t>Заключение</w:t>
      </w:r>
    </w:p>
    <w:p w:rsidR="00135CDF" w:rsidRDefault="00135CDF" w:rsidP="00135CDF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="00DD6DAD">
        <w:t xml:space="preserve"> </w:t>
      </w:r>
      <w:proofErr w:type="spellStart"/>
      <w:r w:rsidR="00DD6DAD">
        <w:t>Сычевский</w:t>
      </w:r>
      <w:proofErr w:type="spellEnd"/>
      <w:r w:rsidRPr="002773A5">
        <w:t xml:space="preserve"> сельсовет Смоленского района Алтайского края</w:t>
      </w:r>
      <w:r>
        <w:t>.</w:t>
      </w:r>
    </w:p>
    <w:p w:rsidR="00135CDF" w:rsidRDefault="00135CDF" w:rsidP="00135CDF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DD6DAD" w:rsidRDefault="00135CDF" w:rsidP="00135CDF">
      <w:pPr>
        <w:pStyle w:val="a5"/>
        <w:jc w:val="both"/>
      </w:pPr>
      <w:r>
        <w:t>Алтайский край. Смоленский район,</w:t>
      </w:r>
      <w:r w:rsidR="00DD6DAD" w:rsidRPr="00DD6DAD">
        <w:t xml:space="preserve"> </w:t>
      </w:r>
      <w:r w:rsidR="00DD6DAD">
        <w:t xml:space="preserve">с. </w:t>
      </w:r>
      <w:proofErr w:type="gramStart"/>
      <w:r w:rsidR="00DD6DAD">
        <w:t>Черновая</w:t>
      </w:r>
      <w:proofErr w:type="gramEnd"/>
      <w:r w:rsidR="00DD6DAD">
        <w:t>, ул. Нагорная, 3, здание сельского клуба.</w:t>
      </w:r>
    </w:p>
    <w:p w:rsidR="00135CDF" w:rsidRDefault="00135CDF" w:rsidP="00135CDF">
      <w:pPr>
        <w:pStyle w:val="a5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29 мая</w:t>
      </w:r>
      <w:r w:rsidRPr="00D53B80">
        <w:t xml:space="preserve"> 201</w:t>
      </w:r>
      <w:r>
        <w:t xml:space="preserve">7 </w:t>
      </w:r>
      <w:r w:rsidRPr="00D53B80">
        <w:t>года</w:t>
      </w:r>
      <w:r>
        <w:t>, 1</w:t>
      </w:r>
      <w:r w:rsidR="00DD6DAD">
        <w:t>6</w:t>
      </w:r>
      <w:r>
        <w:t>-</w:t>
      </w:r>
      <w:r w:rsidR="00DD6DAD">
        <w:t>45</w:t>
      </w:r>
      <w:r>
        <w:t xml:space="preserve"> часов по местному времени.</w:t>
      </w:r>
    </w:p>
    <w:p w:rsidR="00135CDF" w:rsidRDefault="00135CDF" w:rsidP="00135CDF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135CDF" w:rsidRDefault="00135CDF" w:rsidP="00135CDF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proofErr w:type="spellStart"/>
      <w:r w:rsidR="00DD6DAD">
        <w:t>Сычевский</w:t>
      </w:r>
      <w:proofErr w:type="spellEnd"/>
      <w:r w:rsidR="00DD6DAD">
        <w:t xml:space="preserve"> </w:t>
      </w:r>
      <w:r w:rsidRPr="002773A5">
        <w:t>сельсовет Смоленского района Алтайского края</w:t>
      </w:r>
      <w:r w:rsidR="006E3F65">
        <w:t>.</w:t>
      </w:r>
    </w:p>
    <w:p w:rsidR="00135CDF" w:rsidRDefault="00135CDF" w:rsidP="00135CDF">
      <w:pPr>
        <w:jc w:val="center"/>
        <w:rPr>
          <w:b/>
        </w:rPr>
      </w:pPr>
    </w:p>
    <w:p w:rsidR="00135CDF" w:rsidRDefault="00135CDF" w:rsidP="00135CDF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135CDF" w:rsidRDefault="00135CDF" w:rsidP="00135CDF">
      <w:pPr>
        <w:pStyle w:val="a5"/>
        <w:jc w:val="both"/>
      </w:pPr>
      <w:r>
        <w:rPr>
          <w:color w:val="000000"/>
        </w:rPr>
        <w:t xml:space="preserve">          </w:t>
      </w:r>
      <w:proofErr w:type="gramStart"/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</w:t>
      </w:r>
      <w:proofErr w:type="gramEnd"/>
      <w:r>
        <w:t xml:space="preserve"> главы района №14 от 17.04.2017 г.</w:t>
      </w:r>
    </w:p>
    <w:p w:rsidR="006E3F65" w:rsidRDefault="006E3F65" w:rsidP="006E3F65">
      <w:pPr>
        <w:pStyle w:val="a5"/>
        <w:jc w:val="both"/>
      </w:pP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6E3F65" w:rsidRDefault="006E3F65" w:rsidP="006E3F65">
      <w:pPr>
        <w:pStyle w:val="a5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6E3F65" w:rsidRDefault="006E3F65" w:rsidP="006E3F65">
      <w:pPr>
        <w:pStyle w:val="a5"/>
        <w:jc w:val="both"/>
      </w:pPr>
      <w:r>
        <w:t xml:space="preserve">          Одобрить проект </w:t>
      </w:r>
      <w:r w:rsidRPr="002773A5">
        <w:t xml:space="preserve">генерального плана муниципального образования </w:t>
      </w:r>
      <w:proofErr w:type="spellStart"/>
      <w:r>
        <w:t>Сычевский</w:t>
      </w:r>
      <w:proofErr w:type="spellEnd"/>
      <w:r>
        <w:t xml:space="preserve">  </w:t>
      </w:r>
      <w:r w:rsidRPr="002773A5">
        <w:t>сельсовет Смоленского района Алтайского края</w:t>
      </w:r>
      <w:r>
        <w:t>.</w:t>
      </w:r>
    </w:p>
    <w:p w:rsidR="006E3F65" w:rsidRPr="008E00AA" w:rsidRDefault="006E3F65" w:rsidP="006E3F6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</w:t>
      </w:r>
      <w:proofErr w:type="spellStart"/>
      <w:r>
        <w:t>Сычевский</w:t>
      </w:r>
      <w:proofErr w:type="spellEnd"/>
      <w:r>
        <w:t xml:space="preserve"> сельсо</w:t>
      </w:r>
      <w:r w:rsidRPr="002773A5">
        <w:t>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135CDF" w:rsidRDefault="00135CDF" w:rsidP="00135CDF">
      <w:pPr>
        <w:pStyle w:val="a5"/>
      </w:pPr>
      <w:r>
        <w:t xml:space="preserve"> Председательствующий                   ____________                                                                 </w:t>
      </w:r>
    </w:p>
    <w:p w:rsidR="00135CDF" w:rsidRDefault="00135CDF" w:rsidP="00135CDF"/>
    <w:p w:rsidR="00E73891" w:rsidRDefault="00E73891"/>
    <w:sectPr w:rsidR="00E73891" w:rsidSect="008159ED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2B" w:rsidRDefault="00C2602B">
      <w:r>
        <w:separator/>
      </w:r>
    </w:p>
  </w:endnote>
  <w:endnote w:type="continuationSeparator" w:id="0">
    <w:p w:rsidR="00C2602B" w:rsidRDefault="00C2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ED" w:rsidRDefault="00257A51">
    <w:pPr>
      <w:pStyle w:val="af"/>
      <w:jc w:val="right"/>
    </w:pPr>
    <w:fldSimple w:instr=" PAGE   \* MERGEFORMAT ">
      <w:r w:rsidR="001309AB">
        <w:rPr>
          <w:noProof/>
        </w:rPr>
        <w:t>16</w:t>
      </w:r>
    </w:fldSimple>
  </w:p>
  <w:p w:rsidR="008159ED" w:rsidRDefault="008159E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2B" w:rsidRDefault="00C2602B">
      <w:r>
        <w:separator/>
      </w:r>
    </w:p>
  </w:footnote>
  <w:footnote w:type="continuationSeparator" w:id="0">
    <w:p w:rsidR="00C2602B" w:rsidRDefault="00C2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C16FD"/>
    <w:multiLevelType w:val="hybridMultilevel"/>
    <w:tmpl w:val="2960C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F11043"/>
    <w:multiLevelType w:val="hybridMultilevel"/>
    <w:tmpl w:val="0F324E8C"/>
    <w:lvl w:ilvl="0" w:tplc="CD527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Calibr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C0B239A"/>
    <w:multiLevelType w:val="hybridMultilevel"/>
    <w:tmpl w:val="EA7C2F56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B66"/>
    <w:multiLevelType w:val="hybridMultilevel"/>
    <w:tmpl w:val="FB349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DF"/>
    <w:rsid w:val="000A0C48"/>
    <w:rsid w:val="001309AB"/>
    <w:rsid w:val="00135CDF"/>
    <w:rsid w:val="00257A51"/>
    <w:rsid w:val="003116BE"/>
    <w:rsid w:val="003938E2"/>
    <w:rsid w:val="005E1FDF"/>
    <w:rsid w:val="006B3776"/>
    <w:rsid w:val="006E3F65"/>
    <w:rsid w:val="00703970"/>
    <w:rsid w:val="00720C61"/>
    <w:rsid w:val="007B019B"/>
    <w:rsid w:val="008159ED"/>
    <w:rsid w:val="008B707D"/>
    <w:rsid w:val="00A20B9A"/>
    <w:rsid w:val="00AF6E1A"/>
    <w:rsid w:val="00B73D18"/>
    <w:rsid w:val="00BA0DF9"/>
    <w:rsid w:val="00C2602B"/>
    <w:rsid w:val="00CB6AAF"/>
    <w:rsid w:val="00DD6DAD"/>
    <w:rsid w:val="00E73891"/>
    <w:rsid w:val="00F82E8F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35CD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B7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159ED"/>
    <w:pPr>
      <w:keepNext/>
      <w:keepLines/>
      <w:spacing w:before="200" w:line="276" w:lineRule="auto"/>
      <w:ind w:firstLine="539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0A0C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35CDF"/>
    <w:rPr>
      <w:color w:val="0000FF"/>
      <w:u w:val="single"/>
    </w:rPr>
  </w:style>
  <w:style w:type="paragraph" w:styleId="a5">
    <w:name w:val="Normal (Web)"/>
    <w:aliases w:val="Обычный (Web)"/>
    <w:basedOn w:val="a0"/>
    <w:link w:val="a6"/>
    <w:rsid w:val="00135CDF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basedOn w:val="a1"/>
    <w:link w:val="a5"/>
    <w:rsid w:val="00135CDF"/>
    <w:rPr>
      <w:sz w:val="24"/>
      <w:szCs w:val="24"/>
      <w:lang w:val="ru-RU" w:eastAsia="ru-RU" w:bidi="ar-SA"/>
    </w:rPr>
  </w:style>
  <w:style w:type="paragraph" w:styleId="a7">
    <w:name w:val="Body Text"/>
    <w:basedOn w:val="a0"/>
    <w:link w:val="a8"/>
    <w:rsid w:val="00703970"/>
    <w:pPr>
      <w:jc w:val="both"/>
    </w:pPr>
    <w:rPr>
      <w:sz w:val="32"/>
      <w:szCs w:val="20"/>
    </w:rPr>
  </w:style>
  <w:style w:type="character" w:customStyle="1" w:styleId="a8">
    <w:name w:val="Основной текст Знак"/>
    <w:basedOn w:val="a1"/>
    <w:link w:val="a7"/>
    <w:rsid w:val="00703970"/>
    <w:rPr>
      <w:sz w:val="32"/>
    </w:rPr>
  </w:style>
  <w:style w:type="character" w:customStyle="1" w:styleId="20">
    <w:name w:val="Заголовок 2 Знак"/>
    <w:basedOn w:val="a1"/>
    <w:link w:val="2"/>
    <w:uiPriority w:val="99"/>
    <w:rsid w:val="008159ED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customStyle="1" w:styleId="a9">
    <w:name w:val="ОсновнойРПС"/>
    <w:basedOn w:val="aa"/>
    <w:link w:val="ab"/>
    <w:rsid w:val="008159ED"/>
    <w:pPr>
      <w:spacing w:after="0" w:line="360" w:lineRule="auto"/>
      <w:ind w:left="0"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b">
    <w:name w:val="ОсновнойРПС Знак"/>
    <w:basedOn w:val="a1"/>
    <w:link w:val="a9"/>
    <w:rsid w:val="008159ED"/>
    <w:rPr>
      <w:rFonts w:ascii="Calibri" w:eastAsia="Calibri" w:hAnsi="Calibri"/>
      <w:sz w:val="28"/>
      <w:szCs w:val="28"/>
    </w:rPr>
  </w:style>
  <w:style w:type="paragraph" w:styleId="aa">
    <w:name w:val="Body Text Indent"/>
    <w:basedOn w:val="a0"/>
    <w:link w:val="ac"/>
    <w:rsid w:val="008159ED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a"/>
    <w:rsid w:val="008159ED"/>
    <w:rPr>
      <w:sz w:val="24"/>
      <w:szCs w:val="24"/>
    </w:rPr>
  </w:style>
  <w:style w:type="paragraph" w:styleId="ad">
    <w:name w:val="header"/>
    <w:basedOn w:val="a0"/>
    <w:link w:val="ae"/>
    <w:rsid w:val="008159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8159ED"/>
    <w:rPr>
      <w:sz w:val="24"/>
      <w:szCs w:val="24"/>
    </w:rPr>
  </w:style>
  <w:style w:type="paragraph" w:styleId="af">
    <w:name w:val="footer"/>
    <w:basedOn w:val="a0"/>
    <w:link w:val="af0"/>
    <w:uiPriority w:val="99"/>
    <w:rsid w:val="008159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159ED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0A0C48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List Bullet"/>
    <w:basedOn w:val="a0"/>
    <w:rsid w:val="000A0C48"/>
    <w:pPr>
      <w:numPr>
        <w:numId w:val="8"/>
      </w:numPr>
    </w:pPr>
  </w:style>
  <w:style w:type="paragraph" w:customStyle="1" w:styleId="S">
    <w:name w:val="S_Маркированный"/>
    <w:basedOn w:val="a"/>
    <w:rsid w:val="000A0C48"/>
    <w:pPr>
      <w:tabs>
        <w:tab w:val="clear" w:pos="360"/>
        <w:tab w:val="num" w:pos="900"/>
        <w:tab w:val="num" w:pos="1080"/>
      </w:tabs>
      <w:spacing w:line="360" w:lineRule="auto"/>
      <w:ind w:left="0" w:firstLine="720"/>
      <w:jc w:val="both"/>
    </w:pPr>
  </w:style>
  <w:style w:type="paragraph" w:customStyle="1" w:styleId="S0">
    <w:name w:val="S_Обычный"/>
    <w:basedOn w:val="a0"/>
    <w:link w:val="S1"/>
    <w:rsid w:val="008B707D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8B707D"/>
    <w:rPr>
      <w:sz w:val="24"/>
      <w:szCs w:val="24"/>
    </w:rPr>
  </w:style>
  <w:style w:type="paragraph" w:styleId="31">
    <w:name w:val="Body Text Indent 3"/>
    <w:basedOn w:val="a0"/>
    <w:link w:val="32"/>
    <w:rsid w:val="008B70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B707D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8B707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5219</Words>
  <Characters>41549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 </vt:lpstr>
    </vt:vector>
  </TitlesOfParts>
  <Company>Организация</Company>
  <LinksUpToDate>false</LinksUpToDate>
  <CharactersWithSpaces>46675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creator>user</dc:creator>
  <cp:lastModifiedBy>JULYA</cp:lastModifiedBy>
  <cp:revision>4</cp:revision>
  <dcterms:created xsi:type="dcterms:W3CDTF">2017-06-12T12:34:00Z</dcterms:created>
  <dcterms:modified xsi:type="dcterms:W3CDTF">2017-06-12T12:37:00Z</dcterms:modified>
</cp:coreProperties>
</file>