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BCF" w:rsidRPr="0095714B" w:rsidRDefault="004C6BCF" w:rsidP="00F25C77">
      <w:pPr>
        <w:pStyle w:val="PlainText"/>
        <w:jc w:val="center"/>
        <w:rPr>
          <w:rFonts w:ascii="Times New Roman" w:hAnsi="Times New Roman"/>
          <w:b/>
          <w:sz w:val="28"/>
          <w:szCs w:val="28"/>
        </w:rPr>
      </w:pPr>
      <w:r w:rsidRPr="0095714B">
        <w:rPr>
          <w:rFonts w:ascii="Times New Roman" w:hAnsi="Times New Roman"/>
          <w:b/>
          <w:sz w:val="28"/>
          <w:szCs w:val="28"/>
        </w:rPr>
        <w:t>ООО «Компания Земпроект»</w:t>
      </w:r>
    </w:p>
    <w:p w:rsidR="004C6BCF" w:rsidRPr="00F77B1B"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Default="004C6BCF" w:rsidP="00326F6E">
      <w:pPr>
        <w:pStyle w:val="PlainText"/>
        <w:jc w:val="center"/>
        <w:rPr>
          <w:rFonts w:ascii="Times New Roman" w:hAnsi="Times New Roman"/>
          <w:b/>
          <w:sz w:val="28"/>
          <w:szCs w:val="28"/>
        </w:rPr>
      </w:pPr>
    </w:p>
    <w:p w:rsidR="004C6BCF"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Pr="00F77B1B" w:rsidRDefault="004C6BCF" w:rsidP="00326F6E">
      <w:pPr>
        <w:pStyle w:val="PlainText"/>
        <w:jc w:val="center"/>
        <w:rPr>
          <w:rFonts w:ascii="Times New Roman" w:hAnsi="Times New Roman"/>
          <w:b/>
          <w:sz w:val="28"/>
          <w:szCs w:val="28"/>
        </w:rPr>
      </w:pPr>
    </w:p>
    <w:p w:rsidR="004C6BCF" w:rsidRPr="00750657" w:rsidRDefault="004C6BCF" w:rsidP="00925835">
      <w:pPr>
        <w:rPr>
          <w:highlight w:val="yellow"/>
        </w:rPr>
      </w:pPr>
    </w:p>
    <w:p w:rsidR="004C6BCF" w:rsidRPr="009809EC" w:rsidRDefault="004C6BCF" w:rsidP="00925835">
      <w:pPr>
        <w:jc w:val="center"/>
        <w:rPr>
          <w:b/>
          <w:sz w:val="28"/>
          <w:szCs w:val="28"/>
        </w:rPr>
      </w:pPr>
      <w:r w:rsidRPr="009809EC">
        <w:rPr>
          <w:b/>
          <w:sz w:val="28"/>
          <w:szCs w:val="28"/>
        </w:rPr>
        <w:t>В</w:t>
      </w:r>
      <w:r>
        <w:rPr>
          <w:b/>
          <w:sz w:val="28"/>
          <w:szCs w:val="28"/>
        </w:rPr>
        <w:t>НЕСЕНИЕ ИЗМЕНЕНИЙ В</w:t>
      </w:r>
    </w:p>
    <w:p w:rsidR="004C6BCF" w:rsidRPr="00750657" w:rsidRDefault="004C6BCF" w:rsidP="00925835">
      <w:pPr>
        <w:jc w:val="center"/>
        <w:rPr>
          <w:b/>
          <w:caps/>
          <w:sz w:val="28"/>
          <w:szCs w:val="28"/>
        </w:rPr>
      </w:pPr>
      <w:r>
        <w:rPr>
          <w:b/>
          <w:caps/>
          <w:sz w:val="28"/>
          <w:szCs w:val="28"/>
        </w:rPr>
        <w:t>ГЕНЕРАЛЬНЫЙ ПЛАН</w:t>
      </w:r>
    </w:p>
    <w:p w:rsidR="004C6BCF" w:rsidRPr="00750657" w:rsidRDefault="004C6BCF" w:rsidP="00925835">
      <w:pPr>
        <w:jc w:val="center"/>
        <w:rPr>
          <w:b/>
          <w:caps/>
          <w:sz w:val="28"/>
          <w:szCs w:val="28"/>
        </w:rPr>
      </w:pPr>
      <w:r w:rsidRPr="00750657">
        <w:rPr>
          <w:b/>
          <w:caps/>
          <w:sz w:val="28"/>
          <w:szCs w:val="28"/>
        </w:rPr>
        <w:t>муниципального образования</w:t>
      </w:r>
    </w:p>
    <w:p w:rsidR="004C6BCF" w:rsidRPr="00750657" w:rsidRDefault="004C6BCF" w:rsidP="00925835">
      <w:pPr>
        <w:jc w:val="center"/>
        <w:rPr>
          <w:b/>
          <w:caps/>
          <w:sz w:val="28"/>
          <w:szCs w:val="28"/>
        </w:rPr>
      </w:pPr>
      <w:r>
        <w:rPr>
          <w:b/>
          <w:caps/>
          <w:sz w:val="28"/>
          <w:szCs w:val="28"/>
        </w:rPr>
        <w:t>линевский</w:t>
      </w:r>
      <w:r w:rsidRPr="00750657">
        <w:rPr>
          <w:b/>
          <w:caps/>
          <w:sz w:val="28"/>
          <w:szCs w:val="28"/>
        </w:rPr>
        <w:t xml:space="preserve"> сельсовет</w:t>
      </w:r>
    </w:p>
    <w:p w:rsidR="004C6BCF" w:rsidRPr="00750657" w:rsidRDefault="004C6BCF" w:rsidP="00925835">
      <w:pPr>
        <w:jc w:val="center"/>
        <w:rPr>
          <w:b/>
          <w:caps/>
          <w:sz w:val="28"/>
          <w:szCs w:val="28"/>
        </w:rPr>
      </w:pPr>
      <w:r>
        <w:rPr>
          <w:b/>
          <w:caps/>
          <w:sz w:val="28"/>
          <w:szCs w:val="28"/>
        </w:rPr>
        <w:t>смоленского</w:t>
      </w:r>
      <w:r w:rsidRPr="00750657">
        <w:rPr>
          <w:b/>
          <w:caps/>
          <w:sz w:val="28"/>
          <w:szCs w:val="28"/>
        </w:rPr>
        <w:t xml:space="preserve"> района</w:t>
      </w:r>
    </w:p>
    <w:p w:rsidR="004C6BCF" w:rsidRPr="00750657" w:rsidRDefault="004C6BCF" w:rsidP="00925835">
      <w:pPr>
        <w:jc w:val="center"/>
        <w:rPr>
          <w:b/>
          <w:caps/>
          <w:sz w:val="28"/>
          <w:szCs w:val="28"/>
        </w:rPr>
      </w:pPr>
      <w:r w:rsidRPr="00750657">
        <w:rPr>
          <w:b/>
          <w:caps/>
          <w:sz w:val="28"/>
          <w:szCs w:val="28"/>
        </w:rPr>
        <w:t>Алтайского края</w:t>
      </w:r>
    </w:p>
    <w:p w:rsidR="004C6BCF" w:rsidRDefault="004C6BCF" w:rsidP="004E57D5">
      <w:pPr>
        <w:pStyle w:val="PlainText"/>
        <w:spacing w:line="360" w:lineRule="auto"/>
        <w:jc w:val="center"/>
        <w:rPr>
          <w:rFonts w:ascii="Times New Roman" w:hAnsi="Times New Roman" w:cs="Arial"/>
          <w:b/>
          <w:sz w:val="28"/>
          <w:szCs w:val="24"/>
        </w:rPr>
      </w:pPr>
      <w:r>
        <w:rPr>
          <w:rFonts w:ascii="Times New Roman" w:hAnsi="Times New Roman" w:cs="Arial"/>
          <w:b/>
          <w:sz w:val="28"/>
          <w:szCs w:val="24"/>
        </w:rPr>
        <w:t>(</w:t>
      </w:r>
      <w:r w:rsidRPr="006D2251">
        <w:rPr>
          <w:rFonts w:ascii="Times New Roman" w:hAnsi="Times New Roman" w:cs="Arial"/>
          <w:b/>
          <w:color w:val="000000"/>
          <w:sz w:val="28"/>
          <w:szCs w:val="24"/>
        </w:rPr>
        <w:t xml:space="preserve">с локальными изменениями от </w:t>
      </w:r>
      <w:r>
        <w:rPr>
          <w:rFonts w:ascii="Times New Roman" w:hAnsi="Times New Roman" w:cs="Arial"/>
          <w:b/>
          <w:color w:val="000000"/>
          <w:sz w:val="28"/>
          <w:szCs w:val="24"/>
        </w:rPr>
        <w:t>10</w:t>
      </w:r>
      <w:r w:rsidRPr="00C34E09">
        <w:rPr>
          <w:rFonts w:ascii="Times New Roman" w:hAnsi="Times New Roman" w:cs="Arial"/>
          <w:b/>
          <w:color w:val="000000"/>
          <w:sz w:val="28"/>
          <w:szCs w:val="24"/>
        </w:rPr>
        <w:t>.</w:t>
      </w:r>
      <w:r>
        <w:rPr>
          <w:rFonts w:ascii="Times New Roman" w:hAnsi="Times New Roman" w:cs="Arial"/>
          <w:b/>
          <w:color w:val="000000"/>
          <w:sz w:val="28"/>
          <w:szCs w:val="24"/>
        </w:rPr>
        <w:t>0</w:t>
      </w:r>
      <w:r w:rsidRPr="00C34E09">
        <w:rPr>
          <w:rFonts w:ascii="Times New Roman" w:hAnsi="Times New Roman" w:cs="Arial"/>
          <w:b/>
          <w:color w:val="000000"/>
          <w:sz w:val="28"/>
          <w:szCs w:val="24"/>
        </w:rPr>
        <w:t>2.202</w:t>
      </w:r>
      <w:r>
        <w:rPr>
          <w:rFonts w:ascii="Times New Roman" w:hAnsi="Times New Roman" w:cs="Arial"/>
          <w:b/>
          <w:color w:val="000000"/>
          <w:sz w:val="28"/>
          <w:szCs w:val="24"/>
        </w:rPr>
        <w:t>3</w:t>
      </w:r>
      <w:r w:rsidRPr="000846F0">
        <w:rPr>
          <w:rFonts w:ascii="Times New Roman" w:hAnsi="Times New Roman" w:cs="Arial"/>
          <w:b/>
          <w:color w:val="000000"/>
          <w:sz w:val="28"/>
          <w:szCs w:val="24"/>
        </w:rPr>
        <w:t xml:space="preserve"> г</w:t>
      </w:r>
      <w:r w:rsidRPr="000846F0">
        <w:rPr>
          <w:rFonts w:ascii="Times New Roman" w:hAnsi="Times New Roman" w:cs="Arial"/>
          <w:b/>
          <w:sz w:val="28"/>
          <w:szCs w:val="24"/>
        </w:rPr>
        <w:t>)</w:t>
      </w:r>
    </w:p>
    <w:p w:rsidR="004C6BCF" w:rsidRPr="00F77B1B" w:rsidRDefault="004C6BCF" w:rsidP="00A1456E">
      <w:pPr>
        <w:pStyle w:val="PlainText"/>
        <w:jc w:val="center"/>
        <w:rPr>
          <w:rFonts w:ascii="Times New Roman" w:hAnsi="Times New Roman"/>
          <w:sz w:val="28"/>
          <w:szCs w:val="28"/>
        </w:rPr>
      </w:pPr>
    </w:p>
    <w:p w:rsidR="004C6BCF" w:rsidRDefault="004C6BCF" w:rsidP="009D3B64">
      <w:pPr>
        <w:pStyle w:val="PlainText"/>
        <w:tabs>
          <w:tab w:val="left" w:pos="1620"/>
        </w:tabs>
        <w:spacing w:line="360" w:lineRule="auto"/>
        <w:rPr>
          <w:rFonts w:ascii="Times New Roman" w:hAnsi="Times New Roman"/>
          <w:sz w:val="28"/>
          <w:szCs w:val="28"/>
        </w:rPr>
      </w:pPr>
    </w:p>
    <w:p w:rsidR="004C6BCF" w:rsidRDefault="004C6BCF" w:rsidP="009D3B64">
      <w:pPr>
        <w:pStyle w:val="PlainText"/>
        <w:tabs>
          <w:tab w:val="left" w:pos="1620"/>
        </w:tabs>
        <w:spacing w:line="360" w:lineRule="auto"/>
        <w:rPr>
          <w:rFonts w:ascii="Times New Roman" w:hAnsi="Times New Roman"/>
          <w:sz w:val="28"/>
          <w:szCs w:val="28"/>
        </w:rPr>
      </w:pPr>
    </w:p>
    <w:p w:rsidR="004C6BCF" w:rsidRDefault="004C6BCF" w:rsidP="009D3B64">
      <w:pPr>
        <w:pStyle w:val="PlainText"/>
        <w:tabs>
          <w:tab w:val="left" w:pos="1620"/>
        </w:tabs>
        <w:spacing w:line="360" w:lineRule="auto"/>
        <w:rPr>
          <w:rFonts w:ascii="Times New Roman" w:hAnsi="Times New Roman"/>
          <w:sz w:val="28"/>
          <w:szCs w:val="28"/>
        </w:rPr>
      </w:pPr>
    </w:p>
    <w:p w:rsidR="004C6BCF" w:rsidRPr="00F77B1B" w:rsidRDefault="004C6BCF" w:rsidP="009D3B64">
      <w:pPr>
        <w:pStyle w:val="PlainText"/>
        <w:tabs>
          <w:tab w:val="left" w:pos="1620"/>
        </w:tabs>
        <w:spacing w:line="360" w:lineRule="auto"/>
        <w:rPr>
          <w:rFonts w:ascii="Times New Roman" w:hAnsi="Times New Roman"/>
          <w:b/>
          <w:bCs/>
          <w:sz w:val="28"/>
          <w:szCs w:val="28"/>
        </w:rPr>
      </w:pPr>
    </w:p>
    <w:p w:rsidR="004C6BCF" w:rsidRDefault="004C6BCF" w:rsidP="009D3B64">
      <w:pPr>
        <w:pStyle w:val="PlainText"/>
        <w:tabs>
          <w:tab w:val="left" w:pos="1620"/>
        </w:tabs>
        <w:spacing w:line="360" w:lineRule="auto"/>
        <w:rPr>
          <w:rFonts w:ascii="Times New Roman" w:hAnsi="Times New Roman"/>
          <w:b/>
          <w:bCs/>
          <w:sz w:val="28"/>
          <w:szCs w:val="28"/>
        </w:rPr>
      </w:pPr>
    </w:p>
    <w:p w:rsidR="004C6BCF" w:rsidRPr="00F77B1B" w:rsidRDefault="004C6BCF" w:rsidP="009D3B64">
      <w:pPr>
        <w:pStyle w:val="PlainText"/>
        <w:tabs>
          <w:tab w:val="left" w:pos="1620"/>
        </w:tabs>
        <w:spacing w:line="360" w:lineRule="auto"/>
        <w:rPr>
          <w:rFonts w:ascii="Times New Roman" w:hAnsi="Times New Roman"/>
          <w:b/>
          <w:bCs/>
          <w:sz w:val="28"/>
          <w:szCs w:val="28"/>
        </w:rPr>
      </w:pPr>
    </w:p>
    <w:p w:rsidR="004C6BCF" w:rsidRPr="0095714B" w:rsidRDefault="004C6BCF" w:rsidP="00925835">
      <w:pPr>
        <w:tabs>
          <w:tab w:val="left" w:pos="0"/>
        </w:tabs>
        <w:jc w:val="both"/>
        <w:rPr>
          <w:sz w:val="28"/>
          <w:szCs w:val="28"/>
        </w:rPr>
      </w:pPr>
      <w:r w:rsidRPr="0084566C">
        <w:rPr>
          <w:b/>
          <w:bCs/>
          <w:sz w:val="28"/>
          <w:szCs w:val="28"/>
        </w:rPr>
        <w:t>Заказчик:</w:t>
      </w:r>
      <w:r w:rsidRPr="0084566C">
        <w:rPr>
          <w:bCs/>
          <w:sz w:val="28"/>
          <w:szCs w:val="28"/>
        </w:rPr>
        <w:t xml:space="preserve"> </w:t>
      </w:r>
      <w:r w:rsidRPr="0095714B">
        <w:rPr>
          <w:sz w:val="28"/>
          <w:szCs w:val="28"/>
        </w:rPr>
        <w:t xml:space="preserve">Администрация </w:t>
      </w:r>
      <w:r>
        <w:rPr>
          <w:sz w:val="28"/>
          <w:szCs w:val="28"/>
        </w:rPr>
        <w:t>Смоленского</w:t>
      </w:r>
      <w:r w:rsidRPr="0095714B">
        <w:rPr>
          <w:sz w:val="28"/>
          <w:szCs w:val="28"/>
        </w:rPr>
        <w:t xml:space="preserve"> района Алтайского края </w:t>
      </w:r>
    </w:p>
    <w:p w:rsidR="004C6BCF" w:rsidRPr="007954A9" w:rsidRDefault="004C6BCF" w:rsidP="00925835">
      <w:pPr>
        <w:tabs>
          <w:tab w:val="left" w:pos="0"/>
        </w:tabs>
        <w:jc w:val="both"/>
        <w:rPr>
          <w:sz w:val="28"/>
          <w:szCs w:val="28"/>
        </w:rPr>
      </w:pPr>
      <w:r>
        <w:rPr>
          <w:b/>
          <w:sz w:val="28"/>
          <w:szCs w:val="28"/>
        </w:rPr>
        <w:t>Договор</w:t>
      </w:r>
      <w:r w:rsidRPr="007954A9">
        <w:rPr>
          <w:b/>
          <w:sz w:val="28"/>
          <w:szCs w:val="28"/>
        </w:rPr>
        <w:t xml:space="preserve">: </w:t>
      </w:r>
      <w:r w:rsidRPr="007954A9">
        <w:rPr>
          <w:sz w:val="28"/>
          <w:szCs w:val="28"/>
        </w:rPr>
        <w:t>№</w:t>
      </w:r>
      <w:r>
        <w:rPr>
          <w:sz w:val="28"/>
          <w:szCs w:val="28"/>
        </w:rPr>
        <w:t xml:space="preserve"> 740 </w:t>
      </w:r>
      <w:r w:rsidRPr="007954A9">
        <w:rPr>
          <w:sz w:val="28"/>
          <w:szCs w:val="28"/>
        </w:rPr>
        <w:t xml:space="preserve">от </w:t>
      </w:r>
      <w:r>
        <w:rPr>
          <w:sz w:val="28"/>
          <w:szCs w:val="28"/>
        </w:rPr>
        <w:t>10</w:t>
      </w:r>
      <w:r w:rsidRPr="00FA04F2">
        <w:rPr>
          <w:sz w:val="28"/>
          <w:szCs w:val="28"/>
        </w:rPr>
        <w:t>.</w:t>
      </w:r>
      <w:r>
        <w:rPr>
          <w:sz w:val="28"/>
          <w:szCs w:val="28"/>
        </w:rPr>
        <w:t>02</w:t>
      </w:r>
      <w:r w:rsidRPr="00FA04F2">
        <w:rPr>
          <w:sz w:val="28"/>
          <w:szCs w:val="28"/>
        </w:rPr>
        <w:t>.20</w:t>
      </w:r>
      <w:r>
        <w:rPr>
          <w:sz w:val="28"/>
          <w:szCs w:val="28"/>
        </w:rPr>
        <w:t>23</w:t>
      </w:r>
      <w:r w:rsidRPr="007954A9">
        <w:rPr>
          <w:sz w:val="28"/>
          <w:szCs w:val="28"/>
        </w:rPr>
        <w:t xml:space="preserve"> г.</w:t>
      </w:r>
    </w:p>
    <w:p w:rsidR="004C6BCF" w:rsidRPr="0095714B" w:rsidRDefault="004C6BCF" w:rsidP="00925835">
      <w:pPr>
        <w:tabs>
          <w:tab w:val="left" w:pos="0"/>
        </w:tabs>
        <w:jc w:val="both"/>
        <w:rPr>
          <w:sz w:val="28"/>
          <w:szCs w:val="28"/>
        </w:rPr>
      </w:pPr>
      <w:r w:rsidRPr="0095714B">
        <w:rPr>
          <w:b/>
          <w:sz w:val="28"/>
          <w:szCs w:val="28"/>
        </w:rPr>
        <w:t xml:space="preserve">Исполнитель: </w:t>
      </w:r>
      <w:r w:rsidRPr="0095714B">
        <w:rPr>
          <w:sz w:val="28"/>
          <w:szCs w:val="28"/>
        </w:rPr>
        <w:t>ООО «Компания Земпроект»</w:t>
      </w:r>
    </w:p>
    <w:p w:rsidR="004C6BCF" w:rsidRPr="00F77B1B" w:rsidRDefault="004C6BCF" w:rsidP="009D3B64">
      <w:pPr>
        <w:pStyle w:val="PlainText"/>
        <w:tabs>
          <w:tab w:val="left" w:pos="1620"/>
        </w:tabs>
        <w:spacing w:line="360" w:lineRule="auto"/>
        <w:rPr>
          <w:rFonts w:ascii="Times New Roman" w:hAnsi="Times New Roman"/>
          <w:sz w:val="28"/>
          <w:szCs w:val="28"/>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Pr="00F77B1B" w:rsidRDefault="004C6BCF" w:rsidP="00326F6E">
      <w:pPr>
        <w:pStyle w:val="PlainText"/>
        <w:tabs>
          <w:tab w:val="left" w:pos="1620"/>
        </w:tabs>
        <w:spacing w:line="360" w:lineRule="auto"/>
        <w:jc w:val="center"/>
        <w:rPr>
          <w:rFonts w:ascii="Times New Roman" w:hAnsi="Times New Roman"/>
          <w:sz w:val="24"/>
          <w:szCs w:val="24"/>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Default="004C6BCF" w:rsidP="00326F6E">
      <w:pPr>
        <w:pStyle w:val="PlainText"/>
        <w:tabs>
          <w:tab w:val="left" w:pos="1620"/>
        </w:tabs>
        <w:spacing w:line="360" w:lineRule="auto"/>
        <w:jc w:val="center"/>
        <w:rPr>
          <w:rFonts w:ascii="Times New Roman" w:hAnsi="Times New Roman"/>
          <w:sz w:val="24"/>
          <w:szCs w:val="24"/>
        </w:rPr>
      </w:pPr>
    </w:p>
    <w:p w:rsidR="004C6BCF" w:rsidRPr="00574D10" w:rsidRDefault="004C6BCF" w:rsidP="00326F6E">
      <w:pPr>
        <w:pStyle w:val="PlainText"/>
        <w:tabs>
          <w:tab w:val="left" w:pos="1620"/>
        </w:tabs>
        <w:spacing w:line="360" w:lineRule="auto"/>
        <w:jc w:val="center"/>
        <w:rPr>
          <w:rFonts w:ascii="Times New Roman" w:hAnsi="Times New Roman"/>
          <w:b/>
          <w:sz w:val="24"/>
          <w:szCs w:val="24"/>
        </w:rPr>
      </w:pPr>
      <w:r w:rsidRPr="00574D10">
        <w:rPr>
          <w:rFonts w:ascii="Times New Roman" w:hAnsi="Times New Roman"/>
          <w:b/>
          <w:sz w:val="24"/>
          <w:szCs w:val="24"/>
        </w:rPr>
        <w:t>БАРНАУЛ 202</w:t>
      </w:r>
      <w:r>
        <w:rPr>
          <w:rFonts w:ascii="Times New Roman" w:hAnsi="Times New Roman"/>
          <w:b/>
          <w:sz w:val="24"/>
          <w:szCs w:val="24"/>
        </w:rPr>
        <w:t>3</w:t>
      </w:r>
    </w:p>
    <w:p w:rsidR="004C6BCF" w:rsidRPr="00A720AC" w:rsidRDefault="004C6BCF" w:rsidP="00FC3C36">
      <w:pPr>
        <w:spacing w:before="240" w:after="240"/>
        <w:jc w:val="center"/>
        <w:rPr>
          <w:b/>
          <w:caps/>
          <w:sz w:val="28"/>
          <w:szCs w:val="28"/>
        </w:rPr>
      </w:pPr>
      <w:r w:rsidRPr="00A720AC">
        <w:rPr>
          <w:b/>
          <w:caps/>
          <w:sz w:val="28"/>
          <w:szCs w:val="28"/>
        </w:rPr>
        <w:t xml:space="preserve">Содержание </w:t>
      </w:r>
    </w:p>
    <w:p w:rsidR="004C6BCF" w:rsidRDefault="004C6BCF">
      <w:pPr>
        <w:pStyle w:val="TOC2"/>
        <w:tabs>
          <w:tab w:val="right" w:leader="dot" w:pos="9628"/>
        </w:tabs>
        <w:rPr>
          <w:noProof/>
          <w:lang w:eastAsia="ru-RU"/>
        </w:rPr>
      </w:pPr>
      <w:r w:rsidRPr="003D7161">
        <w:rPr>
          <w:sz w:val="28"/>
          <w:szCs w:val="28"/>
        </w:rPr>
        <w:fldChar w:fldCharType="begin"/>
      </w:r>
      <w:r w:rsidRPr="003D7161">
        <w:rPr>
          <w:sz w:val="28"/>
          <w:szCs w:val="28"/>
        </w:rPr>
        <w:instrText xml:space="preserve"> TOC \o "1-3" \h \z \u </w:instrText>
      </w:r>
      <w:r w:rsidRPr="003D7161">
        <w:rPr>
          <w:sz w:val="28"/>
          <w:szCs w:val="28"/>
        </w:rPr>
        <w:fldChar w:fldCharType="separate"/>
      </w:r>
      <w:hyperlink w:anchor="_Toc121325231" w:history="1">
        <w:r w:rsidRPr="00F13FA7">
          <w:rPr>
            <w:rStyle w:val="Hyperlink"/>
            <w:b/>
            <w:noProof/>
            <w:sz w:val="28"/>
            <w:szCs w:val="28"/>
          </w:rPr>
          <w:t>Введение</w:t>
        </w:r>
        <w:r>
          <w:rPr>
            <w:noProof/>
            <w:webHidden/>
          </w:rPr>
          <w:tab/>
        </w:r>
        <w:r>
          <w:rPr>
            <w:noProof/>
            <w:webHidden/>
          </w:rPr>
          <w:fldChar w:fldCharType="begin"/>
        </w:r>
        <w:r>
          <w:rPr>
            <w:noProof/>
            <w:webHidden/>
          </w:rPr>
          <w:instrText xml:space="preserve"> PAGEREF _Toc121325231 \h </w:instrText>
        </w:r>
        <w:r>
          <w:rPr>
            <w:noProof/>
            <w:webHidden/>
          </w:rPr>
        </w:r>
        <w:r>
          <w:rPr>
            <w:noProof/>
            <w:webHidden/>
          </w:rPr>
          <w:fldChar w:fldCharType="separate"/>
        </w:r>
        <w:r>
          <w:rPr>
            <w:noProof/>
            <w:webHidden/>
          </w:rPr>
          <w:t>3</w:t>
        </w:r>
        <w:r>
          <w:rPr>
            <w:noProof/>
            <w:webHidden/>
          </w:rPr>
          <w:fldChar w:fldCharType="end"/>
        </w:r>
      </w:hyperlink>
    </w:p>
    <w:p w:rsidR="004C6BCF" w:rsidRDefault="004C6BCF">
      <w:pPr>
        <w:pStyle w:val="TOC1"/>
        <w:tabs>
          <w:tab w:val="right" w:leader="dot" w:pos="9628"/>
        </w:tabs>
        <w:rPr>
          <w:noProof/>
          <w:lang w:eastAsia="ru-RU"/>
        </w:rPr>
      </w:pPr>
      <w:hyperlink w:anchor="_Toc121325232" w:history="1">
        <w:r w:rsidRPr="00F13FA7">
          <w:rPr>
            <w:rStyle w:val="Hyperlink"/>
            <w:b/>
            <w:bCs/>
            <w:noProof/>
            <w:sz w:val="28"/>
            <w:szCs w:val="28"/>
          </w:rPr>
          <w:t>1. Обоснование внесения изменений в Генеральный план Линевского сельсовета Смоленского района Алтайского края</w:t>
        </w:r>
        <w:r w:rsidRPr="00F13FA7">
          <w:rPr>
            <w:noProof/>
            <w:webHidden/>
            <w:sz w:val="28"/>
            <w:szCs w:val="28"/>
          </w:rPr>
          <w:tab/>
        </w:r>
        <w:r>
          <w:rPr>
            <w:noProof/>
            <w:webHidden/>
          </w:rPr>
          <w:fldChar w:fldCharType="begin"/>
        </w:r>
        <w:r>
          <w:rPr>
            <w:noProof/>
            <w:webHidden/>
          </w:rPr>
          <w:instrText xml:space="preserve"> PAGEREF _Toc121325232 \h </w:instrText>
        </w:r>
        <w:r>
          <w:rPr>
            <w:noProof/>
            <w:webHidden/>
          </w:rPr>
        </w:r>
        <w:r>
          <w:rPr>
            <w:noProof/>
            <w:webHidden/>
          </w:rPr>
          <w:fldChar w:fldCharType="separate"/>
        </w:r>
        <w:r>
          <w:rPr>
            <w:noProof/>
            <w:webHidden/>
          </w:rPr>
          <w:t>4</w:t>
        </w:r>
        <w:r>
          <w:rPr>
            <w:noProof/>
            <w:webHidden/>
          </w:rPr>
          <w:fldChar w:fldCharType="end"/>
        </w:r>
      </w:hyperlink>
    </w:p>
    <w:p w:rsidR="004C6BCF" w:rsidRDefault="004C6BCF">
      <w:pPr>
        <w:pStyle w:val="TOC1"/>
        <w:tabs>
          <w:tab w:val="right" w:leader="dot" w:pos="9628"/>
        </w:tabs>
        <w:rPr>
          <w:noProof/>
          <w:lang w:eastAsia="ru-RU"/>
        </w:rPr>
      </w:pPr>
      <w:hyperlink w:anchor="_Toc121325233" w:history="1">
        <w:r w:rsidRPr="00F13FA7">
          <w:rPr>
            <w:rStyle w:val="Hyperlink"/>
            <w:b/>
            <w:noProof/>
            <w:sz w:val="28"/>
            <w:szCs w:val="28"/>
          </w:rPr>
          <w:t xml:space="preserve">2. Внесение изменений в графические материалы </w:t>
        </w:r>
        <w:r w:rsidRPr="00F13FA7">
          <w:rPr>
            <w:rStyle w:val="Hyperlink"/>
            <w:b/>
            <w:bCs/>
            <w:noProof/>
            <w:sz w:val="28"/>
            <w:szCs w:val="28"/>
          </w:rPr>
          <w:t>Генерального плана Линевского сельсовета Смоленского района Алтайского края</w:t>
        </w:r>
        <w:r w:rsidRPr="00F13FA7">
          <w:rPr>
            <w:noProof/>
            <w:webHidden/>
            <w:sz w:val="28"/>
            <w:szCs w:val="28"/>
          </w:rPr>
          <w:tab/>
        </w:r>
        <w:r>
          <w:rPr>
            <w:noProof/>
            <w:webHidden/>
          </w:rPr>
          <w:fldChar w:fldCharType="begin"/>
        </w:r>
        <w:r>
          <w:rPr>
            <w:noProof/>
            <w:webHidden/>
          </w:rPr>
          <w:instrText xml:space="preserve"> PAGEREF _Toc121325233 \h </w:instrText>
        </w:r>
        <w:r>
          <w:rPr>
            <w:noProof/>
            <w:webHidden/>
          </w:rPr>
        </w:r>
        <w:r>
          <w:rPr>
            <w:noProof/>
            <w:webHidden/>
          </w:rPr>
          <w:fldChar w:fldCharType="separate"/>
        </w:r>
        <w:r>
          <w:rPr>
            <w:noProof/>
            <w:webHidden/>
          </w:rPr>
          <w:t>4</w:t>
        </w:r>
        <w:r>
          <w:rPr>
            <w:noProof/>
            <w:webHidden/>
          </w:rPr>
          <w:fldChar w:fldCharType="end"/>
        </w:r>
      </w:hyperlink>
    </w:p>
    <w:p w:rsidR="004C6BCF" w:rsidRPr="00F13FA7" w:rsidRDefault="004C6BCF">
      <w:pPr>
        <w:pStyle w:val="TOC1"/>
        <w:tabs>
          <w:tab w:val="right" w:leader="dot" w:pos="9628"/>
        </w:tabs>
        <w:rPr>
          <w:noProof/>
          <w:sz w:val="28"/>
          <w:szCs w:val="28"/>
          <w:lang w:eastAsia="ru-RU"/>
        </w:rPr>
      </w:pPr>
      <w:hyperlink w:anchor="_Toc121325234" w:history="1">
        <w:r w:rsidRPr="00F13FA7">
          <w:rPr>
            <w:rStyle w:val="Hyperlink"/>
            <w:b/>
            <w:noProof/>
            <w:sz w:val="28"/>
            <w:szCs w:val="28"/>
          </w:rPr>
          <w:t>3.</w:t>
        </w:r>
        <w:r w:rsidRPr="00F13FA7">
          <w:rPr>
            <w:rStyle w:val="Hyperlink"/>
            <w:noProof/>
            <w:sz w:val="28"/>
            <w:szCs w:val="28"/>
          </w:rPr>
          <w:t xml:space="preserve"> </w:t>
        </w:r>
        <w:r w:rsidRPr="00F13FA7">
          <w:rPr>
            <w:rStyle w:val="Hyperlink"/>
            <w:b/>
            <w:noProof/>
            <w:sz w:val="28"/>
            <w:szCs w:val="28"/>
          </w:rPr>
          <w:t xml:space="preserve">Внесение изменений в текстовые материалы </w:t>
        </w:r>
        <w:r w:rsidRPr="00F13FA7">
          <w:rPr>
            <w:rStyle w:val="Hyperlink"/>
            <w:b/>
            <w:bCs/>
            <w:noProof/>
            <w:sz w:val="28"/>
            <w:szCs w:val="28"/>
          </w:rPr>
          <w:t>Генерального плана Линевского сельсовета Смоленского района Алтайского края</w:t>
        </w:r>
        <w:r w:rsidRPr="00F13FA7">
          <w:rPr>
            <w:noProof/>
            <w:webHidden/>
            <w:sz w:val="28"/>
            <w:szCs w:val="28"/>
          </w:rPr>
          <w:tab/>
        </w:r>
        <w:r w:rsidRPr="00F13FA7">
          <w:rPr>
            <w:noProof/>
            <w:webHidden/>
            <w:sz w:val="28"/>
            <w:szCs w:val="28"/>
          </w:rPr>
          <w:fldChar w:fldCharType="begin"/>
        </w:r>
        <w:r w:rsidRPr="00F13FA7">
          <w:rPr>
            <w:noProof/>
            <w:webHidden/>
            <w:sz w:val="28"/>
            <w:szCs w:val="28"/>
          </w:rPr>
          <w:instrText xml:space="preserve"> PAGEREF _Toc121325234 \h </w:instrText>
        </w:r>
        <w:r w:rsidRPr="00F13FA7">
          <w:rPr>
            <w:noProof/>
            <w:webHidden/>
            <w:sz w:val="28"/>
            <w:szCs w:val="28"/>
          </w:rPr>
        </w:r>
        <w:r w:rsidRPr="00F13FA7">
          <w:rPr>
            <w:noProof/>
            <w:webHidden/>
            <w:sz w:val="28"/>
            <w:szCs w:val="28"/>
          </w:rPr>
          <w:fldChar w:fldCharType="separate"/>
        </w:r>
        <w:r w:rsidRPr="00F13FA7">
          <w:rPr>
            <w:noProof/>
            <w:webHidden/>
            <w:sz w:val="28"/>
            <w:szCs w:val="28"/>
          </w:rPr>
          <w:t>5</w:t>
        </w:r>
        <w:r w:rsidRPr="00F13FA7">
          <w:rPr>
            <w:noProof/>
            <w:webHidden/>
            <w:sz w:val="28"/>
            <w:szCs w:val="28"/>
          </w:rPr>
          <w:fldChar w:fldCharType="end"/>
        </w:r>
      </w:hyperlink>
    </w:p>
    <w:p w:rsidR="004C6BCF" w:rsidRDefault="004C6BCF">
      <w:pPr>
        <w:pStyle w:val="TOC1"/>
        <w:tabs>
          <w:tab w:val="right" w:leader="dot" w:pos="9628"/>
        </w:tabs>
        <w:rPr>
          <w:noProof/>
          <w:lang w:eastAsia="ru-RU"/>
        </w:rPr>
      </w:pPr>
      <w:hyperlink w:anchor="_Toc121325235" w:history="1">
        <w:r w:rsidRPr="008D3C8E">
          <w:rPr>
            <w:rStyle w:val="Hyperlink"/>
            <w:b/>
            <w:noProof/>
          </w:rPr>
          <w:t>ПРИЛОЖЕНИЯ</w:t>
        </w:r>
        <w:r>
          <w:rPr>
            <w:noProof/>
            <w:webHidden/>
          </w:rPr>
          <w:tab/>
        </w:r>
        <w:r>
          <w:rPr>
            <w:noProof/>
            <w:webHidden/>
          </w:rPr>
          <w:fldChar w:fldCharType="begin"/>
        </w:r>
        <w:r>
          <w:rPr>
            <w:noProof/>
            <w:webHidden/>
          </w:rPr>
          <w:instrText xml:space="preserve"> PAGEREF _Toc121325235 \h </w:instrText>
        </w:r>
        <w:r>
          <w:rPr>
            <w:noProof/>
            <w:webHidden/>
          </w:rPr>
        </w:r>
        <w:r>
          <w:rPr>
            <w:noProof/>
            <w:webHidden/>
          </w:rPr>
          <w:fldChar w:fldCharType="separate"/>
        </w:r>
        <w:r>
          <w:rPr>
            <w:noProof/>
            <w:webHidden/>
          </w:rPr>
          <w:t>8</w:t>
        </w:r>
        <w:r>
          <w:rPr>
            <w:noProof/>
            <w:webHidden/>
          </w:rPr>
          <w:fldChar w:fldCharType="end"/>
        </w:r>
      </w:hyperlink>
    </w:p>
    <w:p w:rsidR="004C6BCF" w:rsidRDefault="004C6BCF" w:rsidP="00941BD5">
      <w:pPr>
        <w:spacing w:after="240" w:line="360" w:lineRule="auto"/>
        <w:ind w:firstLine="567"/>
        <w:jc w:val="both"/>
        <w:sectPr w:rsidR="004C6BCF" w:rsidSect="00F77B1B">
          <w:headerReference w:type="default" r:id="rId7"/>
          <w:footerReference w:type="default" r:id="rId8"/>
          <w:pgSz w:w="11906" w:h="16838"/>
          <w:pgMar w:top="851" w:right="1134" w:bottom="1134" w:left="1134" w:header="709" w:footer="709" w:gutter="0"/>
          <w:cols w:space="720"/>
          <w:titlePg/>
          <w:docGrid w:linePitch="360"/>
        </w:sectPr>
      </w:pPr>
      <w:r w:rsidRPr="003D7161">
        <w:rPr>
          <w:sz w:val="28"/>
          <w:szCs w:val="28"/>
        </w:rPr>
        <w:fldChar w:fldCharType="end"/>
      </w:r>
    </w:p>
    <w:p w:rsidR="004C6BCF" w:rsidRPr="00574D10" w:rsidRDefault="004C6BCF" w:rsidP="00574D10">
      <w:pPr>
        <w:pStyle w:val="BodyTextIndent"/>
        <w:keepNext/>
        <w:keepLines/>
        <w:spacing w:after="0"/>
        <w:ind w:left="0" w:firstLine="567"/>
        <w:jc w:val="center"/>
        <w:outlineLvl w:val="1"/>
        <w:rPr>
          <w:b/>
          <w:sz w:val="28"/>
          <w:szCs w:val="28"/>
        </w:rPr>
      </w:pPr>
      <w:bookmarkStart w:id="0" w:name="_Toc121325231"/>
      <w:r w:rsidRPr="00574D10">
        <w:rPr>
          <w:b/>
          <w:sz w:val="28"/>
          <w:szCs w:val="28"/>
        </w:rPr>
        <w:t>Введение</w:t>
      </w:r>
      <w:bookmarkEnd w:id="0"/>
    </w:p>
    <w:p w:rsidR="004C6BCF" w:rsidRPr="00E90A95" w:rsidRDefault="004C6BCF" w:rsidP="00E90A95">
      <w:pPr>
        <w:pStyle w:val="PlainText"/>
        <w:tabs>
          <w:tab w:val="left" w:pos="1620"/>
        </w:tabs>
        <w:spacing w:line="276" w:lineRule="auto"/>
        <w:ind w:firstLine="709"/>
        <w:jc w:val="both"/>
        <w:rPr>
          <w:rFonts w:ascii="Times New Roman" w:hAnsi="Times New Roman"/>
          <w:sz w:val="28"/>
          <w:szCs w:val="28"/>
          <w:lang w:eastAsia="zh-CN"/>
        </w:rPr>
      </w:pPr>
      <w:r w:rsidRPr="00E90A95">
        <w:rPr>
          <w:rFonts w:ascii="Times New Roman" w:hAnsi="Times New Roman"/>
          <w:sz w:val="28"/>
          <w:szCs w:val="28"/>
          <w:lang w:eastAsia="zh-CN"/>
        </w:rPr>
        <w:t xml:space="preserve">На основании </w:t>
      </w:r>
      <w:r>
        <w:rPr>
          <w:rFonts w:ascii="Times New Roman" w:hAnsi="Times New Roman"/>
          <w:sz w:val="28"/>
          <w:szCs w:val="28"/>
          <w:lang w:eastAsia="zh-CN"/>
        </w:rPr>
        <w:t>договора</w:t>
      </w:r>
      <w:r w:rsidRPr="00E90A95">
        <w:rPr>
          <w:rFonts w:ascii="Times New Roman" w:hAnsi="Times New Roman"/>
          <w:sz w:val="28"/>
          <w:szCs w:val="28"/>
          <w:lang w:eastAsia="zh-CN"/>
        </w:rPr>
        <w:t xml:space="preserve"> № </w:t>
      </w:r>
      <w:r>
        <w:rPr>
          <w:rFonts w:ascii="Times New Roman" w:hAnsi="Times New Roman"/>
          <w:sz w:val="28"/>
          <w:szCs w:val="28"/>
          <w:lang w:eastAsia="zh-CN"/>
        </w:rPr>
        <w:t>740</w:t>
      </w:r>
      <w:r w:rsidRPr="00E90A95">
        <w:rPr>
          <w:rFonts w:ascii="Times New Roman" w:hAnsi="Times New Roman"/>
          <w:sz w:val="28"/>
          <w:szCs w:val="28"/>
          <w:lang w:eastAsia="zh-CN"/>
        </w:rPr>
        <w:t xml:space="preserve"> </w:t>
      </w:r>
      <w:r w:rsidRPr="00695CFA">
        <w:rPr>
          <w:rFonts w:ascii="Times New Roman" w:hAnsi="Times New Roman"/>
          <w:sz w:val="28"/>
          <w:szCs w:val="28"/>
          <w:lang w:eastAsia="zh-CN"/>
        </w:rPr>
        <w:t xml:space="preserve">от </w:t>
      </w:r>
      <w:r w:rsidRPr="00764E08">
        <w:rPr>
          <w:rFonts w:ascii="Times New Roman" w:hAnsi="Times New Roman"/>
          <w:sz w:val="28"/>
          <w:szCs w:val="28"/>
          <w:lang w:eastAsia="zh-CN"/>
        </w:rPr>
        <w:t>1</w:t>
      </w:r>
      <w:r>
        <w:rPr>
          <w:rFonts w:ascii="Times New Roman" w:hAnsi="Times New Roman"/>
          <w:sz w:val="28"/>
          <w:szCs w:val="28"/>
          <w:lang w:eastAsia="zh-CN"/>
        </w:rPr>
        <w:t>0</w:t>
      </w:r>
      <w:r w:rsidRPr="00764E08">
        <w:rPr>
          <w:rFonts w:ascii="Times New Roman" w:hAnsi="Times New Roman"/>
          <w:sz w:val="28"/>
          <w:szCs w:val="28"/>
          <w:lang w:eastAsia="zh-CN"/>
        </w:rPr>
        <w:t xml:space="preserve"> </w:t>
      </w:r>
      <w:r>
        <w:rPr>
          <w:rFonts w:ascii="Times New Roman" w:hAnsi="Times New Roman"/>
          <w:sz w:val="28"/>
          <w:szCs w:val="28"/>
          <w:lang w:eastAsia="zh-CN"/>
        </w:rPr>
        <w:t>февраля</w:t>
      </w:r>
      <w:r w:rsidRPr="00764E08">
        <w:rPr>
          <w:rFonts w:ascii="Times New Roman" w:hAnsi="Times New Roman"/>
          <w:sz w:val="28"/>
          <w:szCs w:val="28"/>
          <w:lang w:eastAsia="zh-CN"/>
        </w:rPr>
        <w:t xml:space="preserve"> </w:t>
      </w:r>
      <w:smartTag w:uri="urn:schemas-microsoft-com:office:smarttags" w:element="metricconverter">
        <w:smartTagPr>
          <w:attr w:name="ProductID" w:val="2023 г"/>
        </w:smartTagPr>
        <w:r w:rsidRPr="00764E08">
          <w:rPr>
            <w:rFonts w:ascii="Times New Roman" w:hAnsi="Times New Roman"/>
            <w:sz w:val="28"/>
            <w:szCs w:val="28"/>
            <w:lang w:eastAsia="zh-CN"/>
          </w:rPr>
          <w:t>202</w:t>
        </w:r>
        <w:r>
          <w:rPr>
            <w:rFonts w:ascii="Times New Roman" w:hAnsi="Times New Roman"/>
            <w:sz w:val="28"/>
            <w:szCs w:val="28"/>
            <w:lang w:eastAsia="zh-CN"/>
          </w:rPr>
          <w:t>3</w:t>
        </w:r>
        <w:r w:rsidRPr="00E90A95">
          <w:rPr>
            <w:rFonts w:ascii="Times New Roman" w:hAnsi="Times New Roman"/>
            <w:sz w:val="28"/>
            <w:szCs w:val="28"/>
            <w:lang w:eastAsia="zh-CN"/>
          </w:rPr>
          <w:t xml:space="preserve"> г</w:t>
        </w:r>
      </w:smartTag>
      <w:r w:rsidRPr="00E90A95">
        <w:rPr>
          <w:rFonts w:ascii="Times New Roman" w:hAnsi="Times New Roman"/>
          <w:sz w:val="28"/>
          <w:szCs w:val="28"/>
          <w:lang w:eastAsia="zh-CN"/>
        </w:rPr>
        <w:t>., заключенн</w:t>
      </w:r>
      <w:r>
        <w:rPr>
          <w:rFonts w:ascii="Times New Roman" w:hAnsi="Times New Roman"/>
          <w:sz w:val="28"/>
          <w:szCs w:val="28"/>
          <w:lang w:eastAsia="zh-CN"/>
        </w:rPr>
        <w:t>ого</w:t>
      </w:r>
      <w:r w:rsidRPr="00E90A95">
        <w:rPr>
          <w:rFonts w:ascii="Times New Roman" w:hAnsi="Times New Roman"/>
          <w:sz w:val="28"/>
          <w:szCs w:val="28"/>
          <w:lang w:eastAsia="zh-CN"/>
        </w:rPr>
        <w:t xml:space="preserve"> между Администрацией </w:t>
      </w:r>
      <w:r>
        <w:rPr>
          <w:rFonts w:ascii="Times New Roman" w:hAnsi="Times New Roman"/>
          <w:sz w:val="28"/>
          <w:szCs w:val="28"/>
          <w:lang w:eastAsia="zh-CN"/>
        </w:rPr>
        <w:t>Смоленского района Алтайского края и</w:t>
      </w:r>
      <w:r w:rsidRPr="00E90A95">
        <w:rPr>
          <w:rFonts w:ascii="Times New Roman" w:hAnsi="Times New Roman"/>
          <w:sz w:val="28"/>
          <w:szCs w:val="28"/>
          <w:lang w:eastAsia="zh-CN"/>
        </w:rPr>
        <w:t xml:space="preserve"> ООО «Компания Зе</w:t>
      </w:r>
      <w:r w:rsidRPr="00E90A95">
        <w:rPr>
          <w:rFonts w:ascii="Times New Roman" w:hAnsi="Times New Roman"/>
          <w:sz w:val="28"/>
          <w:szCs w:val="28"/>
          <w:lang w:eastAsia="zh-CN"/>
        </w:rPr>
        <w:t>м</w:t>
      </w:r>
      <w:r w:rsidRPr="00E90A95">
        <w:rPr>
          <w:rFonts w:ascii="Times New Roman" w:hAnsi="Times New Roman"/>
          <w:sz w:val="28"/>
          <w:szCs w:val="28"/>
          <w:lang w:eastAsia="zh-CN"/>
        </w:rPr>
        <w:t xml:space="preserve">проект», в </w:t>
      </w:r>
      <w:r>
        <w:rPr>
          <w:rFonts w:ascii="Times New Roman" w:hAnsi="Times New Roman"/>
          <w:sz w:val="28"/>
          <w:szCs w:val="28"/>
          <w:lang w:eastAsia="zh-CN"/>
        </w:rPr>
        <w:t>Генеральный план</w:t>
      </w:r>
      <w:r w:rsidRPr="00E90A95">
        <w:rPr>
          <w:rFonts w:ascii="Times New Roman" w:hAnsi="Times New Roman"/>
          <w:sz w:val="28"/>
          <w:szCs w:val="28"/>
          <w:lang w:eastAsia="zh-CN"/>
        </w:rPr>
        <w:t xml:space="preserve"> МО </w:t>
      </w:r>
      <w:r>
        <w:rPr>
          <w:rFonts w:ascii="Times New Roman" w:hAnsi="Times New Roman"/>
          <w:sz w:val="28"/>
          <w:szCs w:val="28"/>
          <w:lang w:eastAsia="zh-CN"/>
        </w:rPr>
        <w:t>Линевский</w:t>
      </w:r>
      <w:r w:rsidRPr="00E90A95">
        <w:rPr>
          <w:rFonts w:ascii="Times New Roman" w:hAnsi="Times New Roman"/>
          <w:sz w:val="28"/>
          <w:szCs w:val="28"/>
          <w:lang w:eastAsia="zh-CN"/>
        </w:rPr>
        <w:t xml:space="preserve"> сельсовет </w:t>
      </w:r>
      <w:r>
        <w:rPr>
          <w:rFonts w:ascii="Times New Roman" w:hAnsi="Times New Roman"/>
          <w:sz w:val="28"/>
          <w:szCs w:val="28"/>
          <w:lang w:eastAsia="zh-CN"/>
        </w:rPr>
        <w:t>Смоленского</w:t>
      </w:r>
      <w:r w:rsidRPr="00E90A95">
        <w:rPr>
          <w:rFonts w:ascii="Times New Roman" w:hAnsi="Times New Roman"/>
          <w:sz w:val="28"/>
          <w:szCs w:val="28"/>
          <w:lang w:eastAsia="zh-CN"/>
        </w:rPr>
        <w:t xml:space="preserve"> района Алтайского края внесены локальные изменения в отношении </w:t>
      </w:r>
      <w:r w:rsidRPr="004F3FC4">
        <w:rPr>
          <w:rFonts w:ascii="Times New Roman" w:hAnsi="Times New Roman"/>
          <w:sz w:val="28"/>
          <w:szCs w:val="28"/>
        </w:rPr>
        <w:t>функциональн</w:t>
      </w:r>
      <w:r>
        <w:rPr>
          <w:rFonts w:ascii="Times New Roman" w:hAnsi="Times New Roman"/>
          <w:sz w:val="28"/>
          <w:szCs w:val="28"/>
        </w:rPr>
        <w:t>ой</w:t>
      </w:r>
      <w:r w:rsidRPr="00E90A95">
        <w:rPr>
          <w:rFonts w:ascii="Times New Roman" w:hAnsi="Times New Roman"/>
          <w:sz w:val="28"/>
          <w:szCs w:val="28"/>
          <w:lang w:eastAsia="zh-CN"/>
        </w:rPr>
        <w:t xml:space="preserve"> зон</w:t>
      </w:r>
      <w:r>
        <w:rPr>
          <w:rFonts w:ascii="Times New Roman" w:hAnsi="Times New Roman"/>
          <w:sz w:val="28"/>
          <w:szCs w:val="28"/>
          <w:lang w:eastAsia="zh-CN"/>
        </w:rPr>
        <w:t>ы П-1</w:t>
      </w:r>
      <w:r w:rsidRPr="00E90A95">
        <w:rPr>
          <w:rFonts w:ascii="Times New Roman" w:hAnsi="Times New Roman"/>
          <w:sz w:val="28"/>
          <w:szCs w:val="28"/>
          <w:lang w:eastAsia="zh-CN"/>
        </w:rPr>
        <w:t xml:space="preserve"> </w:t>
      </w:r>
      <w:r>
        <w:rPr>
          <w:rFonts w:ascii="Times New Roman" w:hAnsi="Times New Roman"/>
          <w:sz w:val="28"/>
          <w:szCs w:val="28"/>
          <w:lang w:eastAsia="zh-CN"/>
        </w:rPr>
        <w:t>МО Линевский сельсовет Смоленского района.</w:t>
      </w:r>
    </w:p>
    <w:p w:rsidR="004C6BCF" w:rsidRDefault="004C6BCF" w:rsidP="00853809">
      <w:pPr>
        <w:spacing w:line="276" w:lineRule="auto"/>
        <w:ind w:firstLine="709"/>
        <w:jc w:val="both"/>
        <w:rPr>
          <w:sz w:val="28"/>
          <w:szCs w:val="28"/>
        </w:rPr>
      </w:pPr>
      <w:r w:rsidRPr="00F7446F">
        <w:rPr>
          <w:sz w:val="28"/>
          <w:szCs w:val="28"/>
        </w:rPr>
        <w:t>Основанием для выполнения работ является Постановление Администр</w:t>
      </w:r>
      <w:r w:rsidRPr="00F7446F">
        <w:rPr>
          <w:sz w:val="28"/>
          <w:szCs w:val="28"/>
        </w:rPr>
        <w:t>а</w:t>
      </w:r>
      <w:r w:rsidRPr="00F7446F">
        <w:rPr>
          <w:sz w:val="28"/>
          <w:szCs w:val="28"/>
        </w:rPr>
        <w:t xml:space="preserve">ции </w:t>
      </w:r>
      <w:r>
        <w:rPr>
          <w:sz w:val="28"/>
          <w:szCs w:val="28"/>
        </w:rPr>
        <w:t>Смоленского</w:t>
      </w:r>
      <w:r w:rsidRPr="00F7446F">
        <w:rPr>
          <w:sz w:val="28"/>
          <w:szCs w:val="28"/>
        </w:rPr>
        <w:t xml:space="preserve"> района</w:t>
      </w:r>
      <w:r>
        <w:rPr>
          <w:sz w:val="28"/>
          <w:szCs w:val="28"/>
        </w:rPr>
        <w:t xml:space="preserve"> Алтайского края </w:t>
      </w:r>
      <w:r w:rsidRPr="00F47145">
        <w:rPr>
          <w:sz w:val="28"/>
          <w:szCs w:val="28"/>
        </w:rPr>
        <w:t xml:space="preserve">от </w:t>
      </w:r>
      <w:r>
        <w:rPr>
          <w:sz w:val="28"/>
          <w:szCs w:val="28"/>
        </w:rPr>
        <w:t>31</w:t>
      </w:r>
      <w:r w:rsidRPr="00F47145">
        <w:rPr>
          <w:sz w:val="28"/>
          <w:szCs w:val="28"/>
        </w:rPr>
        <w:t>.0</w:t>
      </w:r>
      <w:r>
        <w:rPr>
          <w:sz w:val="28"/>
          <w:szCs w:val="28"/>
        </w:rPr>
        <w:t>1</w:t>
      </w:r>
      <w:r w:rsidRPr="00F47145">
        <w:rPr>
          <w:sz w:val="28"/>
          <w:szCs w:val="28"/>
        </w:rPr>
        <w:t>.202</w:t>
      </w:r>
      <w:r>
        <w:rPr>
          <w:sz w:val="28"/>
          <w:szCs w:val="28"/>
        </w:rPr>
        <w:t>3</w:t>
      </w:r>
      <w:r w:rsidRPr="00F47145">
        <w:rPr>
          <w:sz w:val="28"/>
          <w:szCs w:val="28"/>
        </w:rPr>
        <w:t xml:space="preserve"> г. № 43 </w:t>
      </w:r>
      <w:r w:rsidRPr="00F47145">
        <w:rPr>
          <w:rStyle w:val="23"/>
          <w:sz w:val="28"/>
          <w:szCs w:val="28"/>
          <w:lang w:val="ru-RU"/>
        </w:rPr>
        <w:t>«</w:t>
      </w:r>
      <w:r w:rsidRPr="00F47145">
        <w:rPr>
          <w:rStyle w:val="Strong"/>
          <w:rFonts w:eastAsia="StarSymbol"/>
          <w:b w:val="0"/>
          <w:sz w:val="28"/>
          <w:szCs w:val="28"/>
        </w:rPr>
        <w:t>О подготовке проекта по внесению изменений в «Генеральный план муниципального образ</w:t>
      </w:r>
      <w:r w:rsidRPr="00F47145">
        <w:rPr>
          <w:rStyle w:val="Strong"/>
          <w:rFonts w:eastAsia="StarSymbol"/>
          <w:b w:val="0"/>
          <w:sz w:val="28"/>
          <w:szCs w:val="28"/>
        </w:rPr>
        <w:t>о</w:t>
      </w:r>
      <w:r w:rsidRPr="00F47145">
        <w:rPr>
          <w:rStyle w:val="Strong"/>
          <w:rFonts w:eastAsia="StarSymbol"/>
          <w:b w:val="0"/>
          <w:sz w:val="28"/>
          <w:szCs w:val="28"/>
        </w:rPr>
        <w:t>вания</w:t>
      </w:r>
      <w:r w:rsidRPr="00F47145">
        <w:rPr>
          <w:sz w:val="28"/>
          <w:szCs w:val="28"/>
        </w:rPr>
        <w:t xml:space="preserve"> Линевский сельсовет Смоленского района Алтайского края»</w:t>
      </w:r>
      <w:r w:rsidRPr="00F7446F">
        <w:rPr>
          <w:sz w:val="28"/>
          <w:szCs w:val="28"/>
        </w:rPr>
        <w:t xml:space="preserve"> </w:t>
      </w:r>
    </w:p>
    <w:p w:rsidR="004C6BCF" w:rsidRPr="00F44738" w:rsidRDefault="004C6BCF" w:rsidP="004F27B4">
      <w:pPr>
        <w:spacing w:line="276" w:lineRule="auto"/>
        <w:ind w:firstLine="709"/>
        <w:jc w:val="both"/>
        <w:rPr>
          <w:sz w:val="28"/>
          <w:szCs w:val="28"/>
        </w:rPr>
      </w:pPr>
      <w:r w:rsidRPr="00F44738">
        <w:rPr>
          <w:sz w:val="28"/>
          <w:szCs w:val="28"/>
        </w:rPr>
        <w:t xml:space="preserve">Изменения внесены согласно техническому заданию к </w:t>
      </w:r>
      <w:r>
        <w:rPr>
          <w:sz w:val="28"/>
          <w:szCs w:val="28"/>
        </w:rPr>
        <w:t xml:space="preserve">договору </w:t>
      </w:r>
      <w:r w:rsidRPr="00F44738">
        <w:rPr>
          <w:sz w:val="28"/>
          <w:szCs w:val="28"/>
        </w:rPr>
        <w:t xml:space="preserve">№ </w:t>
      </w:r>
      <w:r>
        <w:rPr>
          <w:sz w:val="28"/>
          <w:szCs w:val="28"/>
        </w:rPr>
        <w:t>740</w:t>
      </w:r>
      <w:r w:rsidRPr="00F44738">
        <w:rPr>
          <w:sz w:val="28"/>
          <w:szCs w:val="28"/>
        </w:rPr>
        <w:t xml:space="preserve"> </w:t>
      </w:r>
      <w:r w:rsidRPr="00695CFA">
        <w:rPr>
          <w:sz w:val="28"/>
          <w:szCs w:val="28"/>
        </w:rPr>
        <w:t xml:space="preserve">от </w:t>
      </w:r>
      <w:r>
        <w:rPr>
          <w:sz w:val="28"/>
          <w:szCs w:val="28"/>
        </w:rPr>
        <w:t>10</w:t>
      </w:r>
      <w:r w:rsidRPr="00E47CE2">
        <w:rPr>
          <w:sz w:val="28"/>
          <w:szCs w:val="28"/>
        </w:rPr>
        <w:t xml:space="preserve"> </w:t>
      </w:r>
      <w:r>
        <w:rPr>
          <w:sz w:val="28"/>
          <w:szCs w:val="28"/>
        </w:rPr>
        <w:t>февраля</w:t>
      </w:r>
      <w:r w:rsidRPr="00E47CE2">
        <w:rPr>
          <w:sz w:val="28"/>
          <w:szCs w:val="28"/>
        </w:rPr>
        <w:t xml:space="preserve"> </w:t>
      </w:r>
      <w:smartTag w:uri="urn:schemas-microsoft-com:office:smarttags" w:element="metricconverter">
        <w:smartTagPr>
          <w:attr w:name="ProductID" w:val="2023 г"/>
        </w:smartTagPr>
        <w:r w:rsidRPr="00E47CE2">
          <w:rPr>
            <w:sz w:val="28"/>
            <w:szCs w:val="28"/>
          </w:rPr>
          <w:t>202</w:t>
        </w:r>
        <w:r>
          <w:rPr>
            <w:sz w:val="28"/>
            <w:szCs w:val="28"/>
          </w:rPr>
          <w:t>3</w:t>
        </w:r>
        <w:r w:rsidRPr="00F44738">
          <w:rPr>
            <w:sz w:val="28"/>
            <w:szCs w:val="28"/>
          </w:rPr>
          <w:t xml:space="preserve"> г</w:t>
        </w:r>
      </w:smartTag>
      <w:r w:rsidRPr="00F44738">
        <w:rPr>
          <w:sz w:val="28"/>
          <w:szCs w:val="28"/>
        </w:rPr>
        <w:t xml:space="preserve">, </w:t>
      </w:r>
      <w:r>
        <w:rPr>
          <w:sz w:val="28"/>
          <w:szCs w:val="28"/>
        </w:rPr>
        <w:t xml:space="preserve"> </w:t>
      </w:r>
      <w:r w:rsidRPr="00F44738">
        <w:rPr>
          <w:sz w:val="28"/>
          <w:szCs w:val="28"/>
        </w:rPr>
        <w:t>в соответствии с Градостроительным кодексом Российской Федерации, Земельным Кодексом Российской Федерации, Законом Алтайского края «О градостроительной деятельности на территории Алтайского края», другими действующими нормативно-правовыми документами.</w:t>
      </w:r>
    </w:p>
    <w:p w:rsidR="004C6BCF" w:rsidRDefault="004C6BCF" w:rsidP="00853809">
      <w:pPr>
        <w:spacing w:line="276" w:lineRule="auto"/>
        <w:ind w:firstLine="709"/>
        <w:jc w:val="both"/>
        <w:rPr>
          <w:sz w:val="28"/>
          <w:szCs w:val="28"/>
        </w:rPr>
      </w:pPr>
      <w:r w:rsidRPr="00F44738">
        <w:rPr>
          <w:sz w:val="28"/>
          <w:szCs w:val="28"/>
        </w:rPr>
        <w:t xml:space="preserve">Целью внесения изменений в </w:t>
      </w:r>
      <w:r>
        <w:rPr>
          <w:sz w:val="28"/>
          <w:szCs w:val="28"/>
        </w:rPr>
        <w:t>Генеральный план</w:t>
      </w:r>
      <w:r w:rsidRPr="00F44738">
        <w:rPr>
          <w:sz w:val="28"/>
          <w:szCs w:val="28"/>
        </w:rPr>
        <w:t xml:space="preserve"> является </w:t>
      </w:r>
      <w:r>
        <w:rPr>
          <w:sz w:val="28"/>
          <w:szCs w:val="28"/>
        </w:rPr>
        <w:t xml:space="preserve">установление функциональной зоны П-1 </w:t>
      </w:r>
      <w:r w:rsidRPr="002A3729">
        <w:rPr>
          <w:sz w:val="28"/>
          <w:szCs w:val="28"/>
        </w:rPr>
        <w:t>в отношении земельн</w:t>
      </w:r>
      <w:r>
        <w:rPr>
          <w:sz w:val="28"/>
          <w:szCs w:val="28"/>
        </w:rPr>
        <w:t>ого</w:t>
      </w:r>
      <w:r w:rsidRPr="002A3729">
        <w:rPr>
          <w:sz w:val="28"/>
          <w:szCs w:val="28"/>
        </w:rPr>
        <w:t xml:space="preserve"> участк</w:t>
      </w:r>
      <w:r>
        <w:rPr>
          <w:sz w:val="28"/>
          <w:szCs w:val="28"/>
        </w:rPr>
        <w:t>а:</w:t>
      </w:r>
    </w:p>
    <w:p w:rsidR="004C6BCF" w:rsidRDefault="004C6BCF" w:rsidP="00853809">
      <w:pPr>
        <w:spacing w:line="276" w:lineRule="auto"/>
        <w:ind w:firstLine="709"/>
        <w:jc w:val="both"/>
        <w:rPr>
          <w:sz w:val="28"/>
          <w:szCs w:val="28"/>
        </w:rPr>
      </w:pPr>
      <w:r w:rsidRPr="002A3729">
        <w:rPr>
          <w:sz w:val="28"/>
          <w:szCs w:val="28"/>
        </w:rPr>
        <w:t xml:space="preserve"> 22:</w:t>
      </w:r>
      <w:r>
        <w:rPr>
          <w:sz w:val="28"/>
          <w:szCs w:val="28"/>
        </w:rPr>
        <w:t>41</w:t>
      </w:r>
      <w:r w:rsidRPr="002A3729">
        <w:rPr>
          <w:sz w:val="28"/>
          <w:szCs w:val="28"/>
        </w:rPr>
        <w:t>:</w:t>
      </w:r>
      <w:r>
        <w:rPr>
          <w:sz w:val="28"/>
          <w:szCs w:val="28"/>
        </w:rPr>
        <w:t>010501</w:t>
      </w:r>
      <w:r w:rsidRPr="002A3729">
        <w:rPr>
          <w:sz w:val="28"/>
          <w:szCs w:val="28"/>
        </w:rPr>
        <w:t>:</w:t>
      </w:r>
      <w:r>
        <w:rPr>
          <w:sz w:val="28"/>
          <w:szCs w:val="28"/>
        </w:rPr>
        <w:t>2106;</w:t>
      </w:r>
    </w:p>
    <w:p w:rsidR="004C6BCF" w:rsidRDefault="004C6BCF" w:rsidP="001D01A0">
      <w:pPr>
        <w:tabs>
          <w:tab w:val="left" w:pos="0"/>
        </w:tabs>
        <w:ind w:firstLine="709"/>
        <w:jc w:val="both"/>
        <w:rPr>
          <w:sz w:val="28"/>
          <w:szCs w:val="28"/>
        </w:rPr>
      </w:pPr>
      <w:r>
        <w:rPr>
          <w:sz w:val="28"/>
          <w:szCs w:val="28"/>
        </w:rPr>
        <w:t>- корректировка</w:t>
      </w:r>
      <w:r w:rsidRPr="001D01A0">
        <w:rPr>
          <w:sz w:val="28"/>
          <w:szCs w:val="28"/>
        </w:rPr>
        <w:t xml:space="preserve"> проектн</w:t>
      </w:r>
      <w:r>
        <w:rPr>
          <w:sz w:val="28"/>
          <w:szCs w:val="28"/>
        </w:rPr>
        <w:t>ой</w:t>
      </w:r>
      <w:r w:rsidRPr="001D01A0">
        <w:rPr>
          <w:sz w:val="28"/>
          <w:szCs w:val="28"/>
        </w:rPr>
        <w:t xml:space="preserve"> границ</w:t>
      </w:r>
      <w:r>
        <w:rPr>
          <w:sz w:val="28"/>
          <w:szCs w:val="28"/>
        </w:rPr>
        <w:t>ы</w:t>
      </w:r>
      <w:r w:rsidRPr="001D01A0">
        <w:rPr>
          <w:sz w:val="28"/>
          <w:szCs w:val="28"/>
        </w:rPr>
        <w:t xml:space="preserve"> поселка Линевский за счет включ</w:t>
      </w:r>
      <w:r w:rsidRPr="001D01A0">
        <w:rPr>
          <w:sz w:val="28"/>
          <w:szCs w:val="28"/>
        </w:rPr>
        <w:t>е</w:t>
      </w:r>
      <w:r w:rsidRPr="001D01A0">
        <w:rPr>
          <w:sz w:val="28"/>
          <w:szCs w:val="28"/>
        </w:rPr>
        <w:t>ния земельного участка с кадастровым номером 22:41:010408:36 (категория – «земли населенных пунктов</w:t>
      </w:r>
      <w:r>
        <w:rPr>
          <w:sz w:val="28"/>
          <w:szCs w:val="28"/>
        </w:rPr>
        <w:t>») в границу населенного пункта;</w:t>
      </w:r>
    </w:p>
    <w:p w:rsidR="004C6BCF" w:rsidRPr="001D01A0" w:rsidRDefault="004C6BCF" w:rsidP="001D01A0">
      <w:pPr>
        <w:tabs>
          <w:tab w:val="left" w:pos="0"/>
        </w:tabs>
        <w:ind w:firstLine="709"/>
        <w:jc w:val="both"/>
        <w:rPr>
          <w:sz w:val="28"/>
          <w:szCs w:val="28"/>
        </w:rPr>
      </w:pPr>
      <w:r>
        <w:rPr>
          <w:sz w:val="28"/>
          <w:szCs w:val="28"/>
        </w:rPr>
        <w:t xml:space="preserve">- формирование нового участка, площадью </w:t>
      </w:r>
      <w:smartTag w:uri="urn:schemas-microsoft-com:office:smarttags" w:element="metricconverter">
        <w:smartTagPr>
          <w:attr w:name="ProductID" w:val="3,1 га"/>
        </w:smartTagPr>
        <w:smartTag w:uri="urn:schemas-microsoft-com:office:smarttags" w:element="metricconverter">
          <w:smartTagPr>
            <w:attr w:name="ProductID" w:val="3,1 га"/>
          </w:smartTagPr>
          <w:r>
            <w:rPr>
              <w:sz w:val="28"/>
              <w:szCs w:val="28"/>
            </w:rPr>
            <w:t>3,1 га</w:t>
          </w:r>
        </w:smartTag>
        <w:r>
          <w:rPr>
            <w:sz w:val="28"/>
            <w:szCs w:val="28"/>
          </w:rPr>
          <w:t>,</w:t>
        </w:r>
      </w:smartTag>
      <w:r>
        <w:rPr>
          <w:sz w:val="28"/>
          <w:szCs w:val="28"/>
        </w:rPr>
        <w:t xml:space="preserve"> из зоны сельскохозя</w:t>
      </w:r>
      <w:r>
        <w:rPr>
          <w:sz w:val="28"/>
          <w:szCs w:val="28"/>
        </w:rPr>
        <w:t>й</w:t>
      </w:r>
      <w:r>
        <w:rPr>
          <w:sz w:val="28"/>
          <w:szCs w:val="28"/>
        </w:rPr>
        <w:t>ственных угодий и установление функциональной зоны СХ-2 (зона сельскох</w:t>
      </w:r>
      <w:r>
        <w:rPr>
          <w:sz w:val="28"/>
          <w:szCs w:val="28"/>
        </w:rPr>
        <w:t>о</w:t>
      </w:r>
      <w:r>
        <w:rPr>
          <w:sz w:val="28"/>
          <w:szCs w:val="28"/>
        </w:rPr>
        <w:t xml:space="preserve">зяйственных предприятий.)   </w:t>
      </w:r>
    </w:p>
    <w:p w:rsidR="004C6BCF" w:rsidRDefault="004C6BCF" w:rsidP="005D2CA1">
      <w:pPr>
        <w:spacing w:line="276" w:lineRule="auto"/>
        <w:ind w:firstLine="709"/>
        <w:jc w:val="both"/>
        <w:rPr>
          <w:sz w:val="28"/>
          <w:szCs w:val="28"/>
        </w:rPr>
      </w:pPr>
      <w:r>
        <w:rPr>
          <w:sz w:val="28"/>
          <w:szCs w:val="28"/>
        </w:rPr>
        <w:t>И</w:t>
      </w:r>
      <w:r w:rsidRPr="002069DC">
        <w:rPr>
          <w:sz w:val="28"/>
          <w:szCs w:val="28"/>
        </w:rPr>
        <w:t>зменени</w:t>
      </w:r>
      <w:r>
        <w:rPr>
          <w:sz w:val="28"/>
          <w:szCs w:val="28"/>
        </w:rPr>
        <w:t>я</w:t>
      </w:r>
      <w:r w:rsidRPr="002069DC">
        <w:rPr>
          <w:sz w:val="28"/>
          <w:szCs w:val="28"/>
        </w:rPr>
        <w:t xml:space="preserve"> в </w:t>
      </w:r>
      <w:r>
        <w:rPr>
          <w:sz w:val="28"/>
          <w:szCs w:val="28"/>
        </w:rPr>
        <w:t>Генеральный план</w:t>
      </w:r>
      <w:r w:rsidRPr="002069DC">
        <w:rPr>
          <w:sz w:val="28"/>
          <w:szCs w:val="28"/>
        </w:rPr>
        <w:t xml:space="preserve"> представл</w:t>
      </w:r>
      <w:r>
        <w:rPr>
          <w:sz w:val="28"/>
          <w:szCs w:val="28"/>
        </w:rPr>
        <w:t>ены</w:t>
      </w:r>
      <w:r w:rsidRPr="002069DC">
        <w:rPr>
          <w:sz w:val="28"/>
          <w:szCs w:val="28"/>
        </w:rPr>
        <w:t xml:space="preserve"> в виде отдельных измен</w:t>
      </w:r>
      <w:r w:rsidRPr="002069DC">
        <w:rPr>
          <w:sz w:val="28"/>
          <w:szCs w:val="28"/>
        </w:rPr>
        <w:t>е</w:t>
      </w:r>
      <w:r w:rsidRPr="002069DC">
        <w:rPr>
          <w:sz w:val="28"/>
          <w:szCs w:val="28"/>
        </w:rPr>
        <w:t>н</w:t>
      </w:r>
      <w:r w:rsidRPr="00B963D9">
        <w:rPr>
          <w:sz w:val="28"/>
          <w:szCs w:val="28"/>
        </w:rPr>
        <w:t xml:space="preserve">ий </w:t>
      </w:r>
      <w:r>
        <w:rPr>
          <w:sz w:val="28"/>
          <w:szCs w:val="28"/>
        </w:rPr>
        <w:t>в текстовую часть материалов «</w:t>
      </w:r>
      <w:r w:rsidRPr="00B963D9">
        <w:rPr>
          <w:sz w:val="28"/>
          <w:szCs w:val="28"/>
        </w:rPr>
        <w:t>Положени</w:t>
      </w:r>
      <w:r>
        <w:rPr>
          <w:sz w:val="28"/>
          <w:szCs w:val="28"/>
        </w:rPr>
        <w:t>е</w:t>
      </w:r>
      <w:r w:rsidRPr="00B963D9">
        <w:rPr>
          <w:sz w:val="28"/>
          <w:szCs w:val="28"/>
        </w:rPr>
        <w:t xml:space="preserve"> о территориальном планиров</w:t>
      </w:r>
      <w:r w:rsidRPr="00B963D9">
        <w:rPr>
          <w:sz w:val="28"/>
          <w:szCs w:val="28"/>
        </w:rPr>
        <w:t>а</w:t>
      </w:r>
      <w:r w:rsidRPr="00B963D9">
        <w:rPr>
          <w:sz w:val="28"/>
          <w:szCs w:val="28"/>
        </w:rPr>
        <w:t>нии</w:t>
      </w:r>
      <w:r>
        <w:rPr>
          <w:sz w:val="28"/>
          <w:szCs w:val="28"/>
        </w:rPr>
        <w:t>» и «Материалы по обоснованию проектных решений».</w:t>
      </w:r>
      <w:r w:rsidRPr="002069DC">
        <w:rPr>
          <w:sz w:val="28"/>
          <w:szCs w:val="28"/>
        </w:rPr>
        <w:t xml:space="preserve"> </w:t>
      </w:r>
      <w:r>
        <w:rPr>
          <w:sz w:val="28"/>
          <w:szCs w:val="28"/>
        </w:rPr>
        <w:t xml:space="preserve">Все графические изменения отражены на соответствующих картах в границах МО Линевский сельсовет Смоленского района. </w:t>
      </w:r>
      <w:r w:rsidRPr="002069DC">
        <w:rPr>
          <w:sz w:val="28"/>
          <w:szCs w:val="28"/>
        </w:rPr>
        <w:t>Материалы на бумажных носителях соответс</w:t>
      </w:r>
      <w:r w:rsidRPr="002069DC">
        <w:rPr>
          <w:sz w:val="28"/>
          <w:szCs w:val="28"/>
        </w:rPr>
        <w:t>т</w:t>
      </w:r>
      <w:r w:rsidRPr="002069DC">
        <w:rPr>
          <w:sz w:val="28"/>
          <w:szCs w:val="28"/>
        </w:rPr>
        <w:t>вуют материалам на электронных носителях.</w:t>
      </w:r>
      <w:r>
        <w:rPr>
          <w:sz w:val="28"/>
          <w:szCs w:val="28"/>
        </w:rPr>
        <w:t xml:space="preserve"> </w:t>
      </w:r>
    </w:p>
    <w:p w:rsidR="004C6BCF" w:rsidRPr="00F44738" w:rsidRDefault="004C6BCF" w:rsidP="00853809">
      <w:pPr>
        <w:spacing w:line="276" w:lineRule="auto"/>
        <w:ind w:firstLine="709"/>
        <w:jc w:val="both"/>
        <w:rPr>
          <w:bCs/>
          <w:sz w:val="28"/>
          <w:szCs w:val="28"/>
        </w:rPr>
      </w:pPr>
      <w:r w:rsidRPr="00F44738">
        <w:rPr>
          <w:sz w:val="28"/>
          <w:szCs w:val="28"/>
        </w:rPr>
        <w:t xml:space="preserve">Система координат местная (МСК-22). </w:t>
      </w:r>
      <w:r w:rsidRPr="00F44738">
        <w:rPr>
          <w:bCs/>
          <w:sz w:val="28"/>
          <w:szCs w:val="28"/>
        </w:rPr>
        <w:t>Графические материалы локал</w:t>
      </w:r>
      <w:r w:rsidRPr="00F44738">
        <w:rPr>
          <w:bCs/>
          <w:sz w:val="28"/>
          <w:szCs w:val="28"/>
        </w:rPr>
        <w:t>ь</w:t>
      </w:r>
      <w:r w:rsidRPr="00F44738">
        <w:rPr>
          <w:bCs/>
          <w:sz w:val="28"/>
          <w:szCs w:val="28"/>
        </w:rPr>
        <w:t xml:space="preserve">ных изменений </w:t>
      </w:r>
      <w:r w:rsidRPr="00F44738">
        <w:rPr>
          <w:sz w:val="28"/>
          <w:szCs w:val="28"/>
        </w:rPr>
        <w:t xml:space="preserve">в Генеральный план </w:t>
      </w:r>
      <w:r w:rsidRPr="00F44738">
        <w:rPr>
          <w:bCs/>
          <w:sz w:val="28"/>
          <w:szCs w:val="28"/>
        </w:rPr>
        <w:t>выполнены с использованием програм</w:t>
      </w:r>
      <w:r>
        <w:rPr>
          <w:bCs/>
          <w:sz w:val="28"/>
          <w:szCs w:val="28"/>
        </w:rPr>
        <w:t>м</w:t>
      </w:r>
      <w:r w:rsidRPr="00F44738">
        <w:rPr>
          <w:bCs/>
          <w:sz w:val="28"/>
          <w:szCs w:val="28"/>
        </w:rPr>
        <w:t>н</w:t>
      </w:r>
      <w:r w:rsidRPr="00F44738">
        <w:rPr>
          <w:bCs/>
          <w:sz w:val="28"/>
          <w:szCs w:val="28"/>
        </w:rPr>
        <w:t>о</w:t>
      </w:r>
      <w:r w:rsidRPr="00F44738">
        <w:rPr>
          <w:bCs/>
          <w:sz w:val="28"/>
          <w:szCs w:val="28"/>
        </w:rPr>
        <w:t xml:space="preserve">го обеспечения </w:t>
      </w:r>
      <w:r w:rsidRPr="00F44738">
        <w:rPr>
          <w:bCs/>
          <w:sz w:val="28"/>
          <w:szCs w:val="28"/>
          <w:lang w:val="en-US"/>
        </w:rPr>
        <w:t>Mapinfo</w:t>
      </w:r>
      <w:r w:rsidRPr="00F44738">
        <w:rPr>
          <w:bCs/>
          <w:sz w:val="28"/>
          <w:szCs w:val="28"/>
        </w:rPr>
        <w:t xml:space="preserve"> версия </w:t>
      </w:r>
      <w:r>
        <w:rPr>
          <w:bCs/>
          <w:sz w:val="28"/>
          <w:szCs w:val="28"/>
        </w:rPr>
        <w:t>8</w:t>
      </w:r>
      <w:r w:rsidRPr="00F44738">
        <w:rPr>
          <w:bCs/>
          <w:sz w:val="28"/>
          <w:szCs w:val="28"/>
        </w:rPr>
        <w:t>.</w:t>
      </w:r>
      <w:r>
        <w:rPr>
          <w:bCs/>
          <w:sz w:val="28"/>
          <w:szCs w:val="28"/>
        </w:rPr>
        <w:t>5</w:t>
      </w:r>
      <w:r w:rsidRPr="00F44738">
        <w:rPr>
          <w:bCs/>
          <w:sz w:val="28"/>
          <w:szCs w:val="28"/>
        </w:rPr>
        <w:t>.</w:t>
      </w:r>
    </w:p>
    <w:p w:rsidR="004C6BCF" w:rsidRPr="0072781C" w:rsidRDefault="004C6BCF" w:rsidP="005D2CA1">
      <w:pPr>
        <w:pStyle w:val="NormalWeb"/>
        <w:spacing w:after="240"/>
        <w:ind w:firstLine="709"/>
        <w:jc w:val="center"/>
        <w:outlineLvl w:val="0"/>
        <w:rPr>
          <w:b/>
          <w:bCs/>
          <w:sz w:val="28"/>
          <w:szCs w:val="28"/>
        </w:rPr>
      </w:pPr>
      <w:r w:rsidRPr="00F44738">
        <w:rPr>
          <w:b/>
          <w:bCs/>
          <w:sz w:val="28"/>
          <w:szCs w:val="28"/>
        </w:rPr>
        <w:br w:type="page"/>
      </w:r>
      <w:bookmarkStart w:id="1" w:name="_Toc14860457"/>
      <w:bookmarkStart w:id="2" w:name="_Toc121325232"/>
      <w:r w:rsidRPr="00A71310">
        <w:rPr>
          <w:b/>
          <w:bCs/>
          <w:sz w:val="28"/>
          <w:szCs w:val="28"/>
        </w:rPr>
        <w:t>1</w:t>
      </w:r>
      <w:r w:rsidRPr="0072781C">
        <w:rPr>
          <w:b/>
          <w:bCs/>
          <w:szCs w:val="24"/>
        </w:rPr>
        <w:t xml:space="preserve">. </w:t>
      </w:r>
      <w:r w:rsidRPr="0072781C">
        <w:rPr>
          <w:b/>
          <w:bCs/>
          <w:sz w:val="28"/>
          <w:szCs w:val="28"/>
        </w:rPr>
        <w:t>Обоснование</w:t>
      </w:r>
      <w:r w:rsidRPr="0072781C">
        <w:rPr>
          <w:b/>
          <w:bCs/>
          <w:szCs w:val="24"/>
        </w:rPr>
        <w:t xml:space="preserve"> </w:t>
      </w:r>
      <w:r w:rsidRPr="0072781C">
        <w:rPr>
          <w:b/>
          <w:bCs/>
          <w:sz w:val="28"/>
          <w:szCs w:val="28"/>
        </w:rPr>
        <w:t>внесения изменений</w:t>
      </w:r>
      <w:r w:rsidRPr="0072781C">
        <w:rPr>
          <w:b/>
          <w:bCs/>
          <w:szCs w:val="24"/>
        </w:rPr>
        <w:t xml:space="preserve"> </w:t>
      </w:r>
      <w:r w:rsidRPr="0072781C">
        <w:rPr>
          <w:b/>
          <w:bCs/>
          <w:sz w:val="28"/>
          <w:szCs w:val="28"/>
        </w:rPr>
        <w:t xml:space="preserve">в Генеральный план </w:t>
      </w:r>
      <w:r>
        <w:rPr>
          <w:b/>
          <w:bCs/>
          <w:sz w:val="28"/>
          <w:szCs w:val="28"/>
        </w:rPr>
        <w:t>Линевского</w:t>
      </w:r>
      <w:r w:rsidRPr="0072781C">
        <w:rPr>
          <w:b/>
          <w:bCs/>
          <w:sz w:val="28"/>
          <w:szCs w:val="28"/>
        </w:rPr>
        <w:t xml:space="preserve"> сельсовета </w:t>
      </w:r>
      <w:r>
        <w:rPr>
          <w:b/>
          <w:bCs/>
          <w:sz w:val="28"/>
          <w:szCs w:val="28"/>
        </w:rPr>
        <w:t>Смоленского района</w:t>
      </w:r>
      <w:r w:rsidRPr="0072781C">
        <w:rPr>
          <w:b/>
          <w:bCs/>
          <w:sz w:val="28"/>
          <w:szCs w:val="28"/>
        </w:rPr>
        <w:t xml:space="preserve"> Алтайского края</w:t>
      </w:r>
      <w:bookmarkEnd w:id="1"/>
      <w:bookmarkEnd w:id="2"/>
    </w:p>
    <w:p w:rsidR="004C6BCF" w:rsidRDefault="004C6BCF" w:rsidP="005D2CA1">
      <w:pPr>
        <w:spacing w:line="276" w:lineRule="auto"/>
        <w:ind w:firstLine="709"/>
        <w:jc w:val="both"/>
        <w:rPr>
          <w:sz w:val="28"/>
          <w:szCs w:val="28"/>
        </w:rPr>
      </w:pPr>
      <w:r w:rsidRPr="002249D9">
        <w:rPr>
          <w:sz w:val="28"/>
          <w:szCs w:val="28"/>
        </w:rPr>
        <w:t xml:space="preserve">Внесение изменений </w:t>
      </w:r>
      <w:r>
        <w:rPr>
          <w:rStyle w:val="Strong"/>
          <w:rFonts w:eastAsia="StarSymbol"/>
          <w:b w:val="0"/>
          <w:sz w:val="28"/>
          <w:szCs w:val="28"/>
        </w:rPr>
        <w:t xml:space="preserve">в </w:t>
      </w:r>
      <w:r w:rsidRPr="00F7446F">
        <w:rPr>
          <w:rStyle w:val="Strong"/>
          <w:rFonts w:eastAsia="StarSymbol"/>
          <w:b w:val="0"/>
          <w:sz w:val="28"/>
          <w:szCs w:val="28"/>
        </w:rPr>
        <w:t>Генеральный план муниципального образования</w:t>
      </w:r>
      <w:r w:rsidRPr="00F7446F">
        <w:rPr>
          <w:sz w:val="28"/>
          <w:szCs w:val="28"/>
        </w:rPr>
        <w:t xml:space="preserve"> </w:t>
      </w:r>
      <w:r>
        <w:rPr>
          <w:sz w:val="28"/>
          <w:szCs w:val="28"/>
        </w:rPr>
        <w:t>Линевский</w:t>
      </w:r>
      <w:r w:rsidRPr="00F7446F">
        <w:rPr>
          <w:sz w:val="28"/>
          <w:szCs w:val="28"/>
        </w:rPr>
        <w:t xml:space="preserve"> сельсовет </w:t>
      </w:r>
      <w:r>
        <w:rPr>
          <w:sz w:val="28"/>
          <w:szCs w:val="28"/>
        </w:rPr>
        <w:t>Смоленского</w:t>
      </w:r>
      <w:r w:rsidRPr="00F7446F">
        <w:rPr>
          <w:sz w:val="28"/>
          <w:szCs w:val="28"/>
        </w:rPr>
        <w:t xml:space="preserve"> района Алтайского края</w:t>
      </w:r>
      <w:r>
        <w:rPr>
          <w:sz w:val="28"/>
          <w:szCs w:val="28"/>
        </w:rPr>
        <w:t>,</w:t>
      </w:r>
      <w:r w:rsidRPr="002249D9">
        <w:rPr>
          <w:sz w:val="28"/>
          <w:szCs w:val="28"/>
        </w:rPr>
        <w:t xml:space="preserve"> утвержденны</w:t>
      </w:r>
      <w:r>
        <w:rPr>
          <w:sz w:val="28"/>
          <w:szCs w:val="28"/>
        </w:rPr>
        <w:t>й</w:t>
      </w:r>
      <w:r w:rsidRPr="002249D9">
        <w:rPr>
          <w:sz w:val="28"/>
          <w:szCs w:val="28"/>
        </w:rPr>
        <w:t xml:space="preserve"> Р</w:t>
      </w:r>
      <w:r w:rsidRPr="002249D9">
        <w:rPr>
          <w:sz w:val="28"/>
          <w:szCs w:val="28"/>
        </w:rPr>
        <w:t>е</w:t>
      </w:r>
      <w:r w:rsidRPr="002249D9">
        <w:rPr>
          <w:sz w:val="28"/>
          <w:szCs w:val="28"/>
        </w:rPr>
        <w:t xml:space="preserve">шением </w:t>
      </w:r>
      <w:r>
        <w:rPr>
          <w:sz w:val="28"/>
          <w:szCs w:val="28"/>
        </w:rPr>
        <w:t>Собрания</w:t>
      </w:r>
      <w:r w:rsidRPr="002249D9">
        <w:rPr>
          <w:sz w:val="28"/>
          <w:szCs w:val="28"/>
        </w:rPr>
        <w:t xml:space="preserve"> депутатов </w:t>
      </w:r>
      <w:r>
        <w:rPr>
          <w:sz w:val="28"/>
          <w:szCs w:val="28"/>
        </w:rPr>
        <w:t>Смоленского</w:t>
      </w:r>
      <w:r w:rsidRPr="002249D9">
        <w:rPr>
          <w:sz w:val="28"/>
          <w:szCs w:val="28"/>
        </w:rPr>
        <w:t xml:space="preserve"> района </w:t>
      </w:r>
      <w:r w:rsidRPr="00CF6E8A">
        <w:rPr>
          <w:sz w:val="28"/>
          <w:szCs w:val="28"/>
        </w:rPr>
        <w:t>№</w:t>
      </w:r>
      <w:r>
        <w:rPr>
          <w:sz w:val="28"/>
          <w:szCs w:val="28"/>
        </w:rPr>
        <w:t>62</w:t>
      </w:r>
      <w:r w:rsidRPr="00CF6E8A">
        <w:rPr>
          <w:sz w:val="28"/>
          <w:szCs w:val="28"/>
        </w:rPr>
        <w:t xml:space="preserve"> от 2</w:t>
      </w:r>
      <w:r>
        <w:rPr>
          <w:sz w:val="28"/>
          <w:szCs w:val="28"/>
        </w:rPr>
        <w:t>9</w:t>
      </w:r>
      <w:r w:rsidRPr="00CF6E8A">
        <w:rPr>
          <w:sz w:val="28"/>
          <w:szCs w:val="28"/>
        </w:rPr>
        <w:t>.</w:t>
      </w:r>
      <w:r>
        <w:rPr>
          <w:sz w:val="28"/>
          <w:szCs w:val="28"/>
        </w:rPr>
        <w:t>10</w:t>
      </w:r>
      <w:r w:rsidRPr="00CF6E8A">
        <w:rPr>
          <w:sz w:val="28"/>
          <w:szCs w:val="28"/>
        </w:rPr>
        <w:t>.20</w:t>
      </w:r>
      <w:r>
        <w:rPr>
          <w:sz w:val="28"/>
          <w:szCs w:val="28"/>
        </w:rPr>
        <w:t>21</w:t>
      </w:r>
      <w:r w:rsidRPr="00CF6E8A">
        <w:rPr>
          <w:sz w:val="28"/>
          <w:szCs w:val="28"/>
        </w:rPr>
        <w:t xml:space="preserve"> года</w:t>
      </w:r>
      <w:r w:rsidRPr="002249D9">
        <w:rPr>
          <w:sz w:val="28"/>
          <w:szCs w:val="28"/>
        </w:rPr>
        <w:t>, обоснован</w:t>
      </w:r>
      <w:r>
        <w:rPr>
          <w:sz w:val="28"/>
          <w:szCs w:val="28"/>
        </w:rPr>
        <w:t>о</w:t>
      </w:r>
      <w:r w:rsidRPr="002249D9">
        <w:rPr>
          <w:sz w:val="28"/>
          <w:szCs w:val="28"/>
        </w:rPr>
        <w:t xml:space="preserve"> необходимостью из</w:t>
      </w:r>
      <w:r>
        <w:rPr>
          <w:sz w:val="28"/>
          <w:szCs w:val="28"/>
        </w:rPr>
        <w:t>менения границ функциональных зон и их функционального назначения; а также необходимостью изменения границы  п. Линевский.</w:t>
      </w:r>
      <w:r w:rsidRPr="002A3729">
        <w:rPr>
          <w:sz w:val="28"/>
          <w:szCs w:val="28"/>
        </w:rPr>
        <w:t xml:space="preserve"> </w:t>
      </w:r>
    </w:p>
    <w:p w:rsidR="004C6BCF" w:rsidRPr="00B10E47" w:rsidRDefault="004C6BCF" w:rsidP="00B10E47">
      <w:pPr>
        <w:pStyle w:val="NormalWeb"/>
        <w:spacing w:after="240"/>
        <w:ind w:firstLine="709"/>
        <w:jc w:val="both"/>
        <w:outlineLvl w:val="0"/>
        <w:rPr>
          <w:sz w:val="28"/>
          <w:szCs w:val="28"/>
        </w:rPr>
      </w:pPr>
      <w:bookmarkStart w:id="3" w:name="_Toc121325233"/>
      <w:r w:rsidRPr="00B10E47">
        <w:rPr>
          <w:b/>
          <w:sz w:val="28"/>
          <w:szCs w:val="28"/>
        </w:rPr>
        <w:t xml:space="preserve">2. Внесение изменений в графические материалы </w:t>
      </w:r>
      <w:r w:rsidRPr="00B10E47">
        <w:rPr>
          <w:b/>
          <w:bCs/>
          <w:sz w:val="28"/>
          <w:szCs w:val="28"/>
        </w:rPr>
        <w:t>Генеральн</w:t>
      </w:r>
      <w:r>
        <w:rPr>
          <w:b/>
          <w:bCs/>
          <w:sz w:val="28"/>
          <w:szCs w:val="28"/>
        </w:rPr>
        <w:t>ого</w:t>
      </w:r>
      <w:r w:rsidRPr="00B10E47">
        <w:rPr>
          <w:b/>
          <w:bCs/>
          <w:sz w:val="28"/>
          <w:szCs w:val="28"/>
        </w:rPr>
        <w:t xml:space="preserve"> пл</w:t>
      </w:r>
      <w:r w:rsidRPr="00B10E47">
        <w:rPr>
          <w:b/>
          <w:bCs/>
          <w:sz w:val="28"/>
          <w:szCs w:val="28"/>
        </w:rPr>
        <w:t>а</w:t>
      </w:r>
      <w:r w:rsidRPr="00B10E47">
        <w:rPr>
          <w:b/>
          <w:bCs/>
          <w:sz w:val="28"/>
          <w:szCs w:val="28"/>
        </w:rPr>
        <w:t>н</w:t>
      </w:r>
      <w:r>
        <w:rPr>
          <w:b/>
          <w:bCs/>
          <w:sz w:val="28"/>
          <w:szCs w:val="28"/>
        </w:rPr>
        <w:t>а</w:t>
      </w:r>
      <w:r w:rsidRPr="00B10E47">
        <w:rPr>
          <w:b/>
          <w:bCs/>
          <w:sz w:val="28"/>
          <w:szCs w:val="28"/>
        </w:rPr>
        <w:t xml:space="preserve"> </w:t>
      </w:r>
      <w:r>
        <w:rPr>
          <w:b/>
          <w:bCs/>
          <w:sz w:val="28"/>
          <w:szCs w:val="28"/>
        </w:rPr>
        <w:t>Линевского</w:t>
      </w:r>
      <w:r w:rsidRPr="00B10E47">
        <w:rPr>
          <w:b/>
          <w:bCs/>
          <w:sz w:val="28"/>
          <w:szCs w:val="28"/>
        </w:rPr>
        <w:t xml:space="preserve"> сельсовета </w:t>
      </w:r>
      <w:r>
        <w:rPr>
          <w:b/>
          <w:bCs/>
          <w:sz w:val="28"/>
          <w:szCs w:val="28"/>
        </w:rPr>
        <w:t>Смоленского</w:t>
      </w:r>
      <w:r w:rsidRPr="00B10E47">
        <w:rPr>
          <w:b/>
          <w:bCs/>
          <w:sz w:val="28"/>
          <w:szCs w:val="28"/>
        </w:rPr>
        <w:t xml:space="preserve"> района Алтайского края</w:t>
      </w:r>
      <w:bookmarkEnd w:id="3"/>
      <w:r w:rsidRPr="00B10E47">
        <w:rPr>
          <w:sz w:val="28"/>
          <w:szCs w:val="28"/>
        </w:rPr>
        <w:t xml:space="preserve"> </w:t>
      </w:r>
    </w:p>
    <w:p w:rsidR="004C6BCF" w:rsidRPr="00F44738" w:rsidRDefault="004C6BCF" w:rsidP="00853809">
      <w:pPr>
        <w:spacing w:line="276" w:lineRule="auto"/>
        <w:ind w:firstLine="709"/>
        <w:jc w:val="both"/>
        <w:rPr>
          <w:snapToGrid w:val="0"/>
          <w:sz w:val="28"/>
          <w:szCs w:val="28"/>
        </w:rPr>
      </w:pPr>
      <w:r>
        <w:rPr>
          <w:snapToGrid w:val="0"/>
          <w:sz w:val="28"/>
          <w:szCs w:val="28"/>
        </w:rPr>
        <w:t>В</w:t>
      </w:r>
      <w:r w:rsidRPr="00F44738">
        <w:rPr>
          <w:snapToGrid w:val="0"/>
          <w:sz w:val="28"/>
          <w:szCs w:val="28"/>
        </w:rPr>
        <w:t xml:space="preserve"> графические материалы </w:t>
      </w:r>
      <w:r w:rsidRPr="00F7446F">
        <w:rPr>
          <w:rStyle w:val="Strong"/>
          <w:rFonts w:eastAsia="StarSymbol"/>
          <w:b w:val="0"/>
          <w:sz w:val="28"/>
          <w:szCs w:val="28"/>
        </w:rPr>
        <w:t>Генеральн</w:t>
      </w:r>
      <w:r>
        <w:rPr>
          <w:rStyle w:val="Strong"/>
          <w:rFonts w:eastAsia="StarSymbol"/>
          <w:b w:val="0"/>
          <w:sz w:val="28"/>
          <w:szCs w:val="28"/>
        </w:rPr>
        <w:t>ого</w:t>
      </w:r>
      <w:r w:rsidRPr="00F7446F">
        <w:rPr>
          <w:rStyle w:val="Strong"/>
          <w:rFonts w:eastAsia="StarSymbol"/>
          <w:b w:val="0"/>
          <w:sz w:val="28"/>
          <w:szCs w:val="28"/>
        </w:rPr>
        <w:t xml:space="preserve"> план</w:t>
      </w:r>
      <w:r>
        <w:rPr>
          <w:rStyle w:val="Strong"/>
          <w:rFonts w:eastAsia="StarSymbol"/>
          <w:b w:val="0"/>
          <w:sz w:val="28"/>
          <w:szCs w:val="28"/>
        </w:rPr>
        <w:t>а</w:t>
      </w:r>
      <w:r w:rsidRPr="00F7446F">
        <w:rPr>
          <w:rStyle w:val="Strong"/>
          <w:rFonts w:eastAsia="StarSymbol"/>
          <w:b w:val="0"/>
          <w:sz w:val="28"/>
          <w:szCs w:val="28"/>
        </w:rPr>
        <w:t xml:space="preserve"> </w:t>
      </w:r>
      <w:r>
        <w:rPr>
          <w:sz w:val="28"/>
          <w:szCs w:val="28"/>
        </w:rPr>
        <w:t>Линевского</w:t>
      </w:r>
      <w:r w:rsidRPr="00F7446F">
        <w:rPr>
          <w:sz w:val="28"/>
          <w:szCs w:val="28"/>
        </w:rPr>
        <w:t xml:space="preserve"> сельсовет</w:t>
      </w:r>
      <w:r>
        <w:rPr>
          <w:sz w:val="28"/>
          <w:szCs w:val="28"/>
        </w:rPr>
        <w:t>а</w:t>
      </w:r>
      <w:r w:rsidRPr="00F7446F">
        <w:rPr>
          <w:sz w:val="28"/>
          <w:szCs w:val="28"/>
        </w:rPr>
        <w:t xml:space="preserve"> </w:t>
      </w:r>
      <w:r>
        <w:rPr>
          <w:sz w:val="28"/>
          <w:szCs w:val="28"/>
        </w:rPr>
        <w:t>Смоленского</w:t>
      </w:r>
      <w:r w:rsidRPr="00F7446F">
        <w:rPr>
          <w:sz w:val="28"/>
          <w:szCs w:val="28"/>
        </w:rPr>
        <w:t xml:space="preserve"> района </w:t>
      </w:r>
      <w:r w:rsidRPr="00F44738">
        <w:rPr>
          <w:snapToGrid w:val="0"/>
          <w:sz w:val="28"/>
          <w:szCs w:val="28"/>
        </w:rPr>
        <w:t>внесены следующие изменения:</w:t>
      </w:r>
    </w:p>
    <w:p w:rsidR="004C6BCF" w:rsidRDefault="004C6BCF" w:rsidP="005D2CA1">
      <w:pPr>
        <w:pStyle w:val="FR1"/>
        <w:widowControl/>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 земельный участок с кадастровым номером </w:t>
      </w:r>
      <w:r w:rsidRPr="00303C27">
        <w:rPr>
          <w:rFonts w:ascii="Times New Roman" w:hAnsi="Times New Roman" w:cs="Times New Roman"/>
          <w:sz w:val="28"/>
          <w:szCs w:val="28"/>
        </w:rPr>
        <w:t>22:41:010501:2106</w:t>
      </w:r>
      <w:r>
        <w:rPr>
          <w:rFonts w:ascii="Times New Roman" w:hAnsi="Times New Roman" w:cs="Times New Roman"/>
          <w:bCs/>
          <w:sz w:val="28"/>
          <w:szCs w:val="28"/>
        </w:rPr>
        <w:t xml:space="preserve"> включен </w:t>
      </w:r>
      <w:r w:rsidRPr="00B250C5">
        <w:rPr>
          <w:rFonts w:ascii="Times New Roman" w:hAnsi="Times New Roman" w:cs="Times New Roman"/>
          <w:bCs/>
          <w:sz w:val="28"/>
          <w:szCs w:val="28"/>
        </w:rPr>
        <w:t>в</w:t>
      </w:r>
      <w:r>
        <w:rPr>
          <w:rFonts w:ascii="Times New Roman" w:hAnsi="Times New Roman" w:cs="Times New Roman"/>
          <w:bCs/>
          <w:sz w:val="28"/>
          <w:szCs w:val="28"/>
        </w:rPr>
        <w:t xml:space="preserve"> состав</w:t>
      </w:r>
      <w:r w:rsidRPr="00B250C5">
        <w:rPr>
          <w:rFonts w:ascii="Times New Roman" w:hAnsi="Times New Roman" w:cs="Times New Roman"/>
          <w:bCs/>
          <w:sz w:val="28"/>
          <w:szCs w:val="28"/>
        </w:rPr>
        <w:t xml:space="preserve"> </w:t>
      </w:r>
      <w:r w:rsidRPr="00B250C5">
        <w:rPr>
          <w:rFonts w:ascii="Times New Roman" w:hAnsi="Times New Roman" w:cs="Times New Roman"/>
          <w:sz w:val="28"/>
          <w:szCs w:val="28"/>
        </w:rPr>
        <w:t>производственн</w:t>
      </w:r>
      <w:r>
        <w:rPr>
          <w:rFonts w:ascii="Times New Roman" w:hAnsi="Times New Roman" w:cs="Times New Roman"/>
          <w:sz w:val="28"/>
          <w:szCs w:val="28"/>
        </w:rPr>
        <w:t>ой зоны</w:t>
      </w:r>
      <w:r>
        <w:rPr>
          <w:rFonts w:ascii="Times New Roman" w:hAnsi="Times New Roman" w:cs="Times New Roman"/>
          <w:bCs/>
          <w:sz w:val="28"/>
          <w:szCs w:val="28"/>
        </w:rPr>
        <w:t>;</w:t>
      </w:r>
    </w:p>
    <w:p w:rsidR="004C6BCF" w:rsidRDefault="004C6BCF" w:rsidP="005D2CA1">
      <w:pPr>
        <w:pStyle w:val="FR1"/>
        <w:widowControl/>
        <w:spacing w:line="276" w:lineRule="auto"/>
        <w:ind w:firstLine="709"/>
        <w:rPr>
          <w:rFonts w:ascii="Times New Roman" w:hAnsi="Times New Roman" w:cs="Times New Roman"/>
          <w:sz w:val="28"/>
          <w:szCs w:val="28"/>
        </w:rPr>
      </w:pPr>
      <w:r>
        <w:rPr>
          <w:rFonts w:ascii="Times New Roman" w:hAnsi="Times New Roman" w:cs="Times New Roman"/>
          <w:bCs/>
          <w:sz w:val="28"/>
          <w:szCs w:val="28"/>
        </w:rPr>
        <w:t xml:space="preserve">- предлагается перевести земельный участок с кадастровым номером </w:t>
      </w:r>
      <w:r w:rsidRPr="00303C27">
        <w:rPr>
          <w:rFonts w:ascii="Times New Roman" w:hAnsi="Times New Roman" w:cs="Times New Roman"/>
          <w:sz w:val="28"/>
          <w:szCs w:val="28"/>
        </w:rPr>
        <w:t>22:41:010501:2106</w:t>
      </w:r>
      <w:r>
        <w:rPr>
          <w:rFonts w:ascii="Times New Roman" w:hAnsi="Times New Roman" w:cs="Times New Roman"/>
          <w:sz w:val="28"/>
          <w:szCs w:val="28"/>
        </w:rPr>
        <w:t xml:space="preserve"> из категории земель сельскохозяйственного назначения в категорию земель промышленности, транспорта и иного специального назначения;</w:t>
      </w:r>
    </w:p>
    <w:p w:rsidR="004C6BCF" w:rsidRDefault="004C6BCF" w:rsidP="00AF2A0D">
      <w:pPr>
        <w:pStyle w:val="FR1"/>
        <w:widowControl/>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 земельный участок с кадастровым номером </w:t>
      </w:r>
      <w:r w:rsidRPr="001D01A0">
        <w:rPr>
          <w:rFonts w:ascii="Times New Roman" w:hAnsi="Times New Roman" w:cs="Times New Roman"/>
          <w:sz w:val="28"/>
          <w:szCs w:val="28"/>
        </w:rPr>
        <w:t xml:space="preserve">22:41:010408:36 </w:t>
      </w:r>
      <w:r>
        <w:rPr>
          <w:rFonts w:ascii="Times New Roman" w:hAnsi="Times New Roman" w:cs="Times New Roman"/>
          <w:bCs/>
          <w:sz w:val="28"/>
          <w:szCs w:val="28"/>
        </w:rPr>
        <w:t xml:space="preserve">включен </w:t>
      </w:r>
      <w:r w:rsidRPr="00B250C5">
        <w:rPr>
          <w:rFonts w:ascii="Times New Roman" w:hAnsi="Times New Roman" w:cs="Times New Roman"/>
          <w:bCs/>
          <w:sz w:val="28"/>
          <w:szCs w:val="28"/>
        </w:rPr>
        <w:t>в</w:t>
      </w:r>
      <w:r>
        <w:rPr>
          <w:rFonts w:ascii="Times New Roman" w:hAnsi="Times New Roman" w:cs="Times New Roman"/>
          <w:bCs/>
          <w:sz w:val="28"/>
          <w:szCs w:val="28"/>
        </w:rPr>
        <w:t xml:space="preserve"> границу населенного пункта.</w:t>
      </w:r>
    </w:p>
    <w:p w:rsidR="004C6BCF" w:rsidRPr="001D01A0" w:rsidRDefault="004C6BCF" w:rsidP="00A909E8">
      <w:pPr>
        <w:tabs>
          <w:tab w:val="left" w:pos="0"/>
        </w:tabs>
        <w:ind w:firstLine="709"/>
        <w:jc w:val="both"/>
        <w:rPr>
          <w:sz w:val="28"/>
          <w:szCs w:val="28"/>
        </w:rPr>
      </w:pPr>
      <w:r>
        <w:rPr>
          <w:bCs/>
          <w:sz w:val="28"/>
          <w:szCs w:val="28"/>
        </w:rPr>
        <w:t xml:space="preserve">-сформирован </w:t>
      </w:r>
      <w:r>
        <w:rPr>
          <w:sz w:val="28"/>
          <w:szCs w:val="28"/>
        </w:rPr>
        <w:t xml:space="preserve">новый участок, площадью </w:t>
      </w:r>
      <w:smartTag w:uri="urn:schemas-microsoft-com:office:smarttags" w:element="metricconverter">
        <w:smartTagPr>
          <w:attr w:name="ProductID" w:val="3,1 га"/>
        </w:smartTagPr>
        <w:r>
          <w:rPr>
            <w:sz w:val="28"/>
            <w:szCs w:val="28"/>
          </w:rPr>
          <w:t>3,1 га</w:t>
        </w:r>
      </w:smartTag>
      <w:r>
        <w:rPr>
          <w:sz w:val="28"/>
          <w:szCs w:val="28"/>
        </w:rPr>
        <w:t xml:space="preserve"> из зоны сельскохозяйс</w:t>
      </w:r>
      <w:r>
        <w:rPr>
          <w:sz w:val="28"/>
          <w:szCs w:val="28"/>
        </w:rPr>
        <w:t>т</w:t>
      </w:r>
      <w:r>
        <w:rPr>
          <w:sz w:val="28"/>
          <w:szCs w:val="28"/>
        </w:rPr>
        <w:t>венных угодий и установлена функциональная зона СХ-2 (зона сельскохозяйс</w:t>
      </w:r>
      <w:r>
        <w:rPr>
          <w:sz w:val="28"/>
          <w:szCs w:val="28"/>
        </w:rPr>
        <w:t>т</w:t>
      </w:r>
      <w:r>
        <w:rPr>
          <w:sz w:val="28"/>
          <w:szCs w:val="28"/>
        </w:rPr>
        <w:t xml:space="preserve">венных предприятий.)   </w:t>
      </w:r>
    </w:p>
    <w:p w:rsidR="004C6BCF" w:rsidRPr="00D850C9" w:rsidRDefault="004C6BCF" w:rsidP="002360A0">
      <w:pPr>
        <w:pStyle w:val="FR1"/>
        <w:widowControl/>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И</w:t>
      </w:r>
      <w:r w:rsidRPr="00D850C9">
        <w:rPr>
          <w:rFonts w:ascii="Times New Roman" w:hAnsi="Times New Roman" w:cs="Times New Roman"/>
          <w:bCs/>
          <w:sz w:val="28"/>
          <w:szCs w:val="28"/>
        </w:rPr>
        <w:t xml:space="preserve">зменения в отношении </w:t>
      </w:r>
      <w:r>
        <w:rPr>
          <w:rFonts w:ascii="Times New Roman" w:hAnsi="Times New Roman" w:cs="Times New Roman"/>
          <w:bCs/>
          <w:sz w:val="28"/>
          <w:szCs w:val="28"/>
        </w:rPr>
        <w:t>функциональных зон</w:t>
      </w:r>
      <w:r w:rsidRPr="00D850C9">
        <w:rPr>
          <w:rFonts w:ascii="Times New Roman" w:hAnsi="Times New Roman" w:cs="Times New Roman"/>
          <w:bCs/>
          <w:sz w:val="28"/>
          <w:szCs w:val="28"/>
        </w:rPr>
        <w:t xml:space="preserve"> отражены в виде фрагментов, представленных на Обзорной схеме размещения фрагментов внесения изменений в </w:t>
      </w:r>
      <w:r>
        <w:rPr>
          <w:rFonts w:ascii="Times New Roman" w:hAnsi="Times New Roman" w:cs="Times New Roman"/>
          <w:bCs/>
          <w:sz w:val="28"/>
          <w:szCs w:val="28"/>
        </w:rPr>
        <w:t>Генеральный план</w:t>
      </w:r>
      <w:r w:rsidRPr="00D850C9">
        <w:rPr>
          <w:rFonts w:ascii="Times New Roman" w:hAnsi="Times New Roman" w:cs="Times New Roman"/>
          <w:bCs/>
          <w:sz w:val="28"/>
          <w:szCs w:val="28"/>
        </w:rPr>
        <w:t xml:space="preserve"> </w:t>
      </w:r>
      <w:r>
        <w:rPr>
          <w:rFonts w:ascii="Times New Roman" w:hAnsi="Times New Roman" w:cs="Times New Roman"/>
          <w:bCs/>
          <w:sz w:val="28"/>
          <w:szCs w:val="28"/>
        </w:rPr>
        <w:t>МО Линевский сельсовет</w:t>
      </w:r>
      <w:r w:rsidRPr="00D850C9">
        <w:rPr>
          <w:rFonts w:ascii="Times New Roman" w:hAnsi="Times New Roman" w:cs="Times New Roman"/>
          <w:bCs/>
          <w:sz w:val="28"/>
          <w:szCs w:val="28"/>
        </w:rPr>
        <w:t xml:space="preserve"> </w:t>
      </w:r>
      <w:r>
        <w:rPr>
          <w:rFonts w:ascii="Times New Roman" w:hAnsi="Times New Roman" w:cs="Times New Roman"/>
          <w:bCs/>
          <w:sz w:val="28"/>
          <w:szCs w:val="28"/>
        </w:rPr>
        <w:t xml:space="preserve">Смоленского </w:t>
      </w:r>
      <w:r w:rsidRPr="00D850C9">
        <w:rPr>
          <w:rFonts w:ascii="Times New Roman" w:hAnsi="Times New Roman" w:cs="Times New Roman"/>
          <w:bCs/>
          <w:sz w:val="28"/>
          <w:szCs w:val="28"/>
        </w:rPr>
        <w:t xml:space="preserve">района Алтайского </w:t>
      </w:r>
      <w:r w:rsidRPr="008138EF">
        <w:rPr>
          <w:rFonts w:ascii="Times New Roman" w:hAnsi="Times New Roman" w:cs="Times New Roman"/>
          <w:bCs/>
          <w:sz w:val="28"/>
          <w:szCs w:val="28"/>
        </w:rPr>
        <w:t>края (</w:t>
      </w:r>
      <w:bookmarkStart w:id="4" w:name="OLE_LINK1"/>
      <w:bookmarkStart w:id="5" w:name="OLE_LINK2"/>
      <w:r w:rsidRPr="008138EF">
        <w:rPr>
          <w:rFonts w:ascii="Times New Roman" w:hAnsi="Times New Roman" w:cs="Times New Roman"/>
          <w:bCs/>
          <w:sz w:val="28"/>
          <w:szCs w:val="28"/>
        </w:rPr>
        <w:t xml:space="preserve">Приложение </w:t>
      </w:r>
      <w:r>
        <w:rPr>
          <w:rFonts w:ascii="Times New Roman" w:hAnsi="Times New Roman" w:cs="Times New Roman"/>
          <w:bCs/>
          <w:sz w:val="28"/>
          <w:szCs w:val="28"/>
        </w:rPr>
        <w:t>1</w:t>
      </w:r>
      <w:bookmarkEnd w:id="4"/>
      <w:bookmarkEnd w:id="5"/>
      <w:r>
        <w:rPr>
          <w:rFonts w:ascii="Times New Roman" w:hAnsi="Times New Roman" w:cs="Times New Roman"/>
          <w:bCs/>
          <w:sz w:val="28"/>
          <w:szCs w:val="28"/>
        </w:rPr>
        <w:t>;</w:t>
      </w:r>
      <w:r w:rsidRPr="00DA4FA4">
        <w:rPr>
          <w:rFonts w:ascii="Times New Roman" w:hAnsi="Times New Roman" w:cs="Times New Roman"/>
          <w:bCs/>
          <w:sz w:val="28"/>
          <w:szCs w:val="28"/>
        </w:rPr>
        <w:t xml:space="preserve"> </w:t>
      </w:r>
      <w:r w:rsidRPr="008138EF">
        <w:rPr>
          <w:rFonts w:ascii="Times New Roman" w:hAnsi="Times New Roman" w:cs="Times New Roman"/>
          <w:bCs/>
          <w:sz w:val="28"/>
          <w:szCs w:val="28"/>
        </w:rPr>
        <w:t xml:space="preserve">Приложение </w:t>
      </w:r>
      <w:r>
        <w:rPr>
          <w:rFonts w:ascii="Times New Roman" w:hAnsi="Times New Roman" w:cs="Times New Roman"/>
          <w:bCs/>
          <w:sz w:val="28"/>
          <w:szCs w:val="28"/>
        </w:rPr>
        <w:t>5</w:t>
      </w:r>
      <w:r w:rsidRPr="008138EF">
        <w:rPr>
          <w:rFonts w:ascii="Times New Roman" w:hAnsi="Times New Roman" w:cs="Times New Roman"/>
          <w:bCs/>
          <w:sz w:val="28"/>
          <w:szCs w:val="28"/>
        </w:rPr>
        <w:t>).</w:t>
      </w:r>
    </w:p>
    <w:p w:rsidR="004C6BCF" w:rsidRDefault="004C6BCF" w:rsidP="006B5BD6">
      <w:pPr>
        <w:pStyle w:val="FR1"/>
        <w:widowControl/>
        <w:spacing w:line="276" w:lineRule="auto"/>
        <w:ind w:firstLine="709"/>
        <w:rPr>
          <w:rFonts w:ascii="Times New Roman" w:hAnsi="Times New Roman" w:cs="Times New Roman"/>
          <w:bCs/>
          <w:sz w:val="28"/>
          <w:szCs w:val="28"/>
        </w:rPr>
      </w:pPr>
    </w:p>
    <w:p w:rsidR="004C6BCF" w:rsidRPr="00F44738" w:rsidRDefault="004C6BCF" w:rsidP="00853809">
      <w:pPr>
        <w:pStyle w:val="FR1"/>
        <w:widowControl/>
        <w:spacing w:line="276" w:lineRule="auto"/>
        <w:ind w:firstLine="709"/>
        <w:rPr>
          <w:rFonts w:ascii="Times New Roman" w:hAnsi="Times New Roman" w:cs="Times New Roman"/>
          <w:bCs/>
          <w:sz w:val="28"/>
          <w:szCs w:val="28"/>
        </w:rPr>
      </w:pPr>
      <w:r w:rsidRPr="00F44738">
        <w:rPr>
          <w:rFonts w:ascii="Times New Roman" w:hAnsi="Times New Roman" w:cs="Times New Roman"/>
          <w:b/>
          <w:bCs/>
          <w:sz w:val="28"/>
          <w:szCs w:val="28"/>
        </w:rPr>
        <w:t xml:space="preserve">Фрагмент </w:t>
      </w:r>
      <w:r>
        <w:rPr>
          <w:rFonts w:ascii="Times New Roman" w:hAnsi="Times New Roman" w:cs="Times New Roman"/>
          <w:b/>
          <w:bCs/>
          <w:sz w:val="28"/>
          <w:szCs w:val="28"/>
        </w:rPr>
        <w:t>1</w:t>
      </w:r>
    </w:p>
    <w:p w:rsidR="004C6BCF" w:rsidRPr="00A47904" w:rsidRDefault="004C6BCF" w:rsidP="000E5504">
      <w:pPr>
        <w:pStyle w:val="FR1"/>
        <w:widowControl/>
        <w:spacing w:line="276" w:lineRule="auto"/>
        <w:ind w:firstLine="709"/>
        <w:rPr>
          <w:rFonts w:ascii="Times New Roman" w:hAnsi="Times New Roman" w:cs="Times New Roman"/>
          <w:bCs/>
          <w:sz w:val="28"/>
          <w:szCs w:val="28"/>
        </w:rPr>
      </w:pPr>
      <w:r w:rsidRPr="00A47904">
        <w:rPr>
          <w:rFonts w:ascii="Times New Roman" w:hAnsi="Times New Roman" w:cs="Times New Roman"/>
          <w:bCs/>
          <w:sz w:val="28"/>
          <w:szCs w:val="28"/>
        </w:rPr>
        <w:t>Земельн</w:t>
      </w:r>
      <w:r>
        <w:rPr>
          <w:rFonts w:ascii="Times New Roman" w:hAnsi="Times New Roman" w:cs="Times New Roman"/>
          <w:bCs/>
          <w:sz w:val="28"/>
          <w:szCs w:val="28"/>
        </w:rPr>
        <w:t>ый</w:t>
      </w:r>
      <w:r w:rsidRPr="00A47904">
        <w:rPr>
          <w:rFonts w:ascii="Times New Roman" w:hAnsi="Times New Roman" w:cs="Times New Roman"/>
          <w:bCs/>
          <w:sz w:val="28"/>
          <w:szCs w:val="28"/>
        </w:rPr>
        <w:t xml:space="preserve"> участо</w:t>
      </w:r>
      <w:r>
        <w:rPr>
          <w:rFonts w:ascii="Times New Roman" w:hAnsi="Times New Roman" w:cs="Times New Roman"/>
          <w:bCs/>
          <w:sz w:val="28"/>
          <w:szCs w:val="28"/>
        </w:rPr>
        <w:t>к, расположенный</w:t>
      </w:r>
      <w:r w:rsidRPr="00A47904">
        <w:rPr>
          <w:rFonts w:ascii="Times New Roman" w:hAnsi="Times New Roman" w:cs="Times New Roman"/>
          <w:bCs/>
          <w:sz w:val="28"/>
          <w:szCs w:val="28"/>
        </w:rPr>
        <w:t xml:space="preserve"> </w:t>
      </w:r>
      <w:r>
        <w:rPr>
          <w:rFonts w:ascii="Times New Roman" w:hAnsi="Times New Roman" w:cs="Times New Roman"/>
          <w:bCs/>
          <w:sz w:val="28"/>
          <w:szCs w:val="28"/>
        </w:rPr>
        <w:t xml:space="preserve">на территории Линевского сельсовета к северо-востоку от земельного участка с кадастровым номером </w:t>
      </w:r>
      <w:r w:rsidRPr="00303C27">
        <w:rPr>
          <w:rFonts w:ascii="Times New Roman" w:hAnsi="Times New Roman" w:cs="Times New Roman"/>
          <w:sz w:val="28"/>
          <w:szCs w:val="28"/>
        </w:rPr>
        <w:t>22:41:010501:</w:t>
      </w:r>
      <w:r>
        <w:rPr>
          <w:rFonts w:ascii="Times New Roman" w:hAnsi="Times New Roman" w:cs="Times New Roman"/>
          <w:sz w:val="28"/>
          <w:szCs w:val="28"/>
        </w:rPr>
        <w:t>1886</w:t>
      </w:r>
      <w:r>
        <w:rPr>
          <w:rFonts w:ascii="Times New Roman" w:hAnsi="Times New Roman" w:cs="Times New Roman"/>
          <w:bCs/>
          <w:sz w:val="28"/>
          <w:szCs w:val="28"/>
        </w:rPr>
        <w:t>,</w:t>
      </w:r>
      <w:r w:rsidRPr="00A47904">
        <w:rPr>
          <w:rFonts w:ascii="Times New Roman" w:hAnsi="Times New Roman" w:cs="Times New Roman"/>
          <w:bCs/>
          <w:sz w:val="28"/>
          <w:szCs w:val="28"/>
        </w:rPr>
        <w:t xml:space="preserve"> общей площадью </w:t>
      </w:r>
      <w:smartTag w:uri="urn:schemas-microsoft-com:office:smarttags" w:element="metricconverter">
        <w:smartTagPr>
          <w:attr w:name="ProductID" w:val="0,1 га"/>
        </w:smartTagPr>
        <w:r>
          <w:rPr>
            <w:rFonts w:ascii="Times New Roman" w:hAnsi="Times New Roman" w:cs="Times New Roman"/>
            <w:bCs/>
            <w:sz w:val="28"/>
            <w:szCs w:val="28"/>
          </w:rPr>
          <w:t xml:space="preserve">20,69 </w:t>
        </w:r>
        <w:r w:rsidRPr="00A47904">
          <w:rPr>
            <w:rFonts w:ascii="Times New Roman" w:hAnsi="Times New Roman" w:cs="Times New Roman"/>
            <w:bCs/>
            <w:sz w:val="28"/>
            <w:szCs w:val="28"/>
          </w:rPr>
          <w:t>га</w:t>
        </w:r>
      </w:smartTag>
      <w:r w:rsidRPr="00A47904">
        <w:rPr>
          <w:rFonts w:ascii="Times New Roman" w:hAnsi="Times New Roman" w:cs="Times New Roman"/>
          <w:bCs/>
          <w:sz w:val="28"/>
          <w:szCs w:val="28"/>
        </w:rPr>
        <w:t xml:space="preserve"> (категория "земли сельскохозяйственного назначения") </w:t>
      </w:r>
      <w:r>
        <w:rPr>
          <w:rFonts w:ascii="Times New Roman" w:hAnsi="Times New Roman" w:cs="Times New Roman"/>
          <w:bCs/>
          <w:sz w:val="28"/>
          <w:szCs w:val="28"/>
        </w:rPr>
        <w:t>перевести в категорию</w:t>
      </w:r>
      <w:r w:rsidRPr="00A47904">
        <w:rPr>
          <w:rFonts w:ascii="Times New Roman" w:hAnsi="Times New Roman" w:cs="Times New Roman"/>
          <w:bCs/>
          <w:sz w:val="28"/>
          <w:szCs w:val="28"/>
        </w:rPr>
        <w:t xml:space="preserve"> </w:t>
      </w:r>
      <w:r>
        <w:rPr>
          <w:rFonts w:ascii="Times New Roman" w:hAnsi="Times New Roman" w:cs="Times New Roman"/>
          <w:bCs/>
          <w:sz w:val="28"/>
          <w:szCs w:val="28"/>
        </w:rPr>
        <w:t>«</w:t>
      </w:r>
      <w:r>
        <w:rPr>
          <w:rFonts w:ascii="Times New Roman" w:hAnsi="Times New Roman" w:cs="Times New Roman"/>
          <w:sz w:val="28"/>
          <w:szCs w:val="28"/>
        </w:rPr>
        <w:t>земли промышленности, транспорта и иного специального назначения»</w:t>
      </w:r>
      <w:r w:rsidRPr="00A47904">
        <w:rPr>
          <w:rFonts w:ascii="Times New Roman" w:hAnsi="Times New Roman" w:cs="Times New Roman"/>
          <w:bCs/>
          <w:sz w:val="28"/>
          <w:szCs w:val="28"/>
        </w:rPr>
        <w:t xml:space="preserve"> (Приложение </w:t>
      </w:r>
      <w:r>
        <w:rPr>
          <w:rFonts w:ascii="Times New Roman" w:hAnsi="Times New Roman" w:cs="Times New Roman"/>
          <w:bCs/>
          <w:sz w:val="28"/>
          <w:szCs w:val="28"/>
        </w:rPr>
        <w:t>2</w:t>
      </w:r>
      <w:r w:rsidRPr="00A47904">
        <w:rPr>
          <w:rFonts w:ascii="Times New Roman" w:hAnsi="Times New Roman" w:cs="Times New Roman"/>
          <w:bCs/>
          <w:sz w:val="28"/>
          <w:szCs w:val="28"/>
        </w:rPr>
        <w:t>).</w:t>
      </w:r>
    </w:p>
    <w:p w:rsidR="004C6BCF" w:rsidRPr="0072413D" w:rsidRDefault="004C6BCF" w:rsidP="00980228">
      <w:pPr>
        <w:spacing w:line="276" w:lineRule="auto"/>
        <w:ind w:firstLine="709"/>
        <w:jc w:val="both"/>
        <w:rPr>
          <w:bCs/>
          <w:sz w:val="28"/>
          <w:szCs w:val="28"/>
        </w:rPr>
      </w:pPr>
    </w:p>
    <w:p w:rsidR="004C6BCF" w:rsidRDefault="004C6BCF" w:rsidP="000D3C80">
      <w:pPr>
        <w:pStyle w:val="FR1"/>
        <w:widowControl/>
        <w:spacing w:line="276" w:lineRule="auto"/>
        <w:ind w:firstLine="709"/>
        <w:rPr>
          <w:rFonts w:ascii="Times New Roman" w:hAnsi="Times New Roman" w:cs="Times New Roman"/>
          <w:b/>
          <w:bCs/>
          <w:sz w:val="28"/>
          <w:szCs w:val="28"/>
        </w:rPr>
      </w:pPr>
      <w:r w:rsidRPr="00F44738">
        <w:rPr>
          <w:rFonts w:ascii="Times New Roman" w:hAnsi="Times New Roman" w:cs="Times New Roman"/>
          <w:b/>
          <w:bCs/>
          <w:sz w:val="28"/>
          <w:szCs w:val="28"/>
        </w:rPr>
        <w:t xml:space="preserve">Фрагмент </w:t>
      </w:r>
      <w:r>
        <w:rPr>
          <w:rFonts w:ascii="Times New Roman" w:hAnsi="Times New Roman" w:cs="Times New Roman"/>
          <w:b/>
          <w:bCs/>
          <w:sz w:val="28"/>
          <w:szCs w:val="28"/>
        </w:rPr>
        <w:t>1</w:t>
      </w:r>
    </w:p>
    <w:p w:rsidR="004C6BCF" w:rsidRPr="00EF5B8F" w:rsidRDefault="004C6BCF" w:rsidP="00EF5B8F">
      <w:pPr>
        <w:spacing w:line="276" w:lineRule="auto"/>
        <w:ind w:firstLine="709"/>
        <w:jc w:val="both"/>
        <w:rPr>
          <w:bCs/>
          <w:sz w:val="28"/>
          <w:szCs w:val="28"/>
        </w:rPr>
      </w:pPr>
      <w:r w:rsidRPr="00EF5B8F">
        <w:rPr>
          <w:sz w:val="28"/>
          <w:szCs w:val="28"/>
        </w:rPr>
        <w:t>Изменена функциональная зона «</w:t>
      </w:r>
      <w:r>
        <w:rPr>
          <w:sz w:val="28"/>
          <w:szCs w:val="28"/>
        </w:rPr>
        <w:t>Зона сельскохозяйственных угодий</w:t>
      </w:r>
      <w:r w:rsidRPr="00EF5B8F">
        <w:rPr>
          <w:sz w:val="28"/>
          <w:szCs w:val="28"/>
        </w:rPr>
        <w:t xml:space="preserve">» в отношении земельного участка с кадастровым номером </w:t>
      </w:r>
      <w:r w:rsidRPr="00303C27">
        <w:rPr>
          <w:sz w:val="28"/>
          <w:szCs w:val="28"/>
        </w:rPr>
        <w:t>22:41:010501:2106</w:t>
      </w:r>
      <w:r w:rsidRPr="00EF5B8F">
        <w:rPr>
          <w:sz w:val="28"/>
          <w:szCs w:val="28"/>
        </w:rPr>
        <w:t xml:space="preserve">. В границах земельного участка </w:t>
      </w:r>
      <w:r w:rsidRPr="00303C27">
        <w:rPr>
          <w:sz w:val="28"/>
          <w:szCs w:val="28"/>
        </w:rPr>
        <w:t>22:41:010501:2106</w:t>
      </w:r>
      <w:r>
        <w:rPr>
          <w:sz w:val="28"/>
          <w:szCs w:val="28"/>
        </w:rPr>
        <w:t xml:space="preserve"> </w:t>
      </w:r>
      <w:r w:rsidRPr="00EF5B8F">
        <w:rPr>
          <w:sz w:val="28"/>
          <w:szCs w:val="28"/>
        </w:rPr>
        <w:t xml:space="preserve">установлена </w:t>
      </w:r>
      <w:r>
        <w:rPr>
          <w:sz w:val="28"/>
          <w:szCs w:val="28"/>
        </w:rPr>
        <w:t>«Производстве</w:t>
      </w:r>
      <w:r>
        <w:rPr>
          <w:sz w:val="28"/>
          <w:szCs w:val="28"/>
        </w:rPr>
        <w:t>н</w:t>
      </w:r>
      <w:r>
        <w:rPr>
          <w:sz w:val="28"/>
          <w:szCs w:val="28"/>
        </w:rPr>
        <w:t xml:space="preserve">ная </w:t>
      </w:r>
      <w:r w:rsidRPr="00EF5B8F">
        <w:rPr>
          <w:sz w:val="28"/>
          <w:szCs w:val="28"/>
        </w:rPr>
        <w:t>зона</w:t>
      </w:r>
      <w:r>
        <w:rPr>
          <w:sz w:val="28"/>
          <w:szCs w:val="28"/>
        </w:rPr>
        <w:t>»</w:t>
      </w:r>
      <w:r w:rsidRPr="00EF5B8F">
        <w:rPr>
          <w:bCs/>
          <w:sz w:val="28"/>
          <w:szCs w:val="28"/>
        </w:rPr>
        <w:t xml:space="preserve"> (Приложение </w:t>
      </w:r>
      <w:r>
        <w:rPr>
          <w:bCs/>
          <w:sz w:val="28"/>
          <w:szCs w:val="28"/>
        </w:rPr>
        <w:t>3</w:t>
      </w:r>
      <w:r w:rsidRPr="00EF5B8F">
        <w:rPr>
          <w:bCs/>
          <w:sz w:val="28"/>
          <w:szCs w:val="28"/>
        </w:rPr>
        <w:t>)</w:t>
      </w:r>
    </w:p>
    <w:p w:rsidR="004C6BCF" w:rsidRDefault="004C6BCF" w:rsidP="00A909E8">
      <w:pPr>
        <w:pStyle w:val="FR1"/>
        <w:widowControl/>
        <w:spacing w:line="276" w:lineRule="auto"/>
        <w:ind w:firstLine="709"/>
        <w:rPr>
          <w:rFonts w:ascii="Times New Roman" w:hAnsi="Times New Roman" w:cs="Times New Roman"/>
          <w:b/>
          <w:bCs/>
          <w:sz w:val="28"/>
          <w:szCs w:val="28"/>
        </w:rPr>
      </w:pPr>
      <w:r w:rsidRPr="00F44738">
        <w:rPr>
          <w:rFonts w:ascii="Times New Roman" w:hAnsi="Times New Roman" w:cs="Times New Roman"/>
          <w:b/>
          <w:bCs/>
          <w:sz w:val="28"/>
          <w:szCs w:val="28"/>
        </w:rPr>
        <w:t xml:space="preserve">Фрагмент </w:t>
      </w:r>
      <w:r>
        <w:rPr>
          <w:rFonts w:ascii="Times New Roman" w:hAnsi="Times New Roman" w:cs="Times New Roman"/>
          <w:b/>
          <w:bCs/>
          <w:sz w:val="28"/>
          <w:szCs w:val="28"/>
        </w:rPr>
        <w:t>2</w:t>
      </w:r>
    </w:p>
    <w:p w:rsidR="004C6BCF" w:rsidRPr="00EF5B8F" w:rsidRDefault="004C6BCF" w:rsidP="00A909E8">
      <w:pPr>
        <w:spacing w:line="276" w:lineRule="auto"/>
        <w:ind w:firstLine="709"/>
        <w:jc w:val="both"/>
        <w:rPr>
          <w:bCs/>
          <w:sz w:val="28"/>
          <w:szCs w:val="28"/>
        </w:rPr>
      </w:pPr>
      <w:r w:rsidRPr="00EF5B8F">
        <w:rPr>
          <w:sz w:val="28"/>
          <w:szCs w:val="28"/>
        </w:rPr>
        <w:t>Изменена функциональная зона «</w:t>
      </w:r>
      <w:r>
        <w:rPr>
          <w:sz w:val="28"/>
          <w:szCs w:val="28"/>
        </w:rPr>
        <w:t>Зона сельскохозяйственных угодий</w:t>
      </w:r>
      <w:r w:rsidRPr="00EF5B8F">
        <w:rPr>
          <w:sz w:val="28"/>
          <w:szCs w:val="28"/>
        </w:rPr>
        <w:t xml:space="preserve">» в отношении </w:t>
      </w:r>
      <w:r>
        <w:rPr>
          <w:sz w:val="28"/>
          <w:szCs w:val="28"/>
        </w:rPr>
        <w:t xml:space="preserve"> вновь созданного </w:t>
      </w:r>
      <w:r w:rsidRPr="00EF5B8F">
        <w:rPr>
          <w:sz w:val="28"/>
          <w:szCs w:val="28"/>
        </w:rPr>
        <w:t>земельного участка</w:t>
      </w:r>
      <w:r>
        <w:rPr>
          <w:sz w:val="28"/>
          <w:szCs w:val="28"/>
        </w:rPr>
        <w:t>.</w:t>
      </w:r>
      <w:r w:rsidRPr="00EF5B8F">
        <w:rPr>
          <w:sz w:val="28"/>
          <w:szCs w:val="28"/>
        </w:rPr>
        <w:t xml:space="preserve"> В границах земельного уч</w:t>
      </w:r>
      <w:r w:rsidRPr="00EF5B8F">
        <w:rPr>
          <w:sz w:val="28"/>
          <w:szCs w:val="28"/>
        </w:rPr>
        <w:t>а</w:t>
      </w:r>
      <w:r w:rsidRPr="00EF5B8F">
        <w:rPr>
          <w:sz w:val="28"/>
          <w:szCs w:val="28"/>
        </w:rPr>
        <w:t xml:space="preserve">стка установлена </w:t>
      </w:r>
      <w:r>
        <w:rPr>
          <w:sz w:val="28"/>
          <w:szCs w:val="28"/>
        </w:rPr>
        <w:t>«Производственная зона сельскохозяйственных предпр</w:t>
      </w:r>
      <w:r>
        <w:rPr>
          <w:sz w:val="28"/>
          <w:szCs w:val="28"/>
        </w:rPr>
        <w:t>и</w:t>
      </w:r>
      <w:r>
        <w:rPr>
          <w:sz w:val="28"/>
          <w:szCs w:val="28"/>
        </w:rPr>
        <w:t>ятий.»</w:t>
      </w:r>
      <w:r w:rsidRPr="00EF5B8F">
        <w:rPr>
          <w:bCs/>
          <w:sz w:val="28"/>
          <w:szCs w:val="28"/>
        </w:rPr>
        <w:t xml:space="preserve"> (Приложение </w:t>
      </w:r>
      <w:r>
        <w:rPr>
          <w:bCs/>
          <w:sz w:val="28"/>
          <w:szCs w:val="28"/>
        </w:rPr>
        <w:t>4</w:t>
      </w:r>
      <w:r w:rsidRPr="00EF5B8F">
        <w:rPr>
          <w:bCs/>
          <w:sz w:val="28"/>
          <w:szCs w:val="28"/>
        </w:rPr>
        <w:t>)</w:t>
      </w:r>
    </w:p>
    <w:p w:rsidR="004C6BCF" w:rsidRDefault="004C6BCF" w:rsidP="004E24ED">
      <w:pPr>
        <w:pStyle w:val="NormalWeb"/>
        <w:spacing w:after="240"/>
        <w:ind w:firstLine="709"/>
        <w:jc w:val="both"/>
        <w:outlineLvl w:val="0"/>
      </w:pPr>
      <w:bookmarkStart w:id="6" w:name="_Toc14860458"/>
      <w:bookmarkStart w:id="7" w:name="_Toc121325234"/>
      <w:r w:rsidRPr="00A71310">
        <w:rPr>
          <w:b/>
          <w:sz w:val="28"/>
          <w:szCs w:val="28"/>
        </w:rPr>
        <w:t>3</w:t>
      </w:r>
      <w:r w:rsidRPr="00A71310">
        <w:rPr>
          <w:b/>
        </w:rPr>
        <w:t>.</w:t>
      </w:r>
      <w:r w:rsidRPr="004F0C06">
        <w:t xml:space="preserve"> </w:t>
      </w:r>
      <w:bookmarkEnd w:id="6"/>
      <w:r w:rsidRPr="00B10E47">
        <w:rPr>
          <w:b/>
          <w:sz w:val="28"/>
          <w:szCs w:val="28"/>
        </w:rPr>
        <w:t xml:space="preserve">Внесение изменений в </w:t>
      </w:r>
      <w:r>
        <w:rPr>
          <w:b/>
          <w:sz w:val="28"/>
          <w:szCs w:val="28"/>
        </w:rPr>
        <w:t>текстовые</w:t>
      </w:r>
      <w:r w:rsidRPr="00B10E47">
        <w:rPr>
          <w:b/>
          <w:sz w:val="28"/>
          <w:szCs w:val="28"/>
        </w:rPr>
        <w:t xml:space="preserve"> материалы </w:t>
      </w:r>
      <w:r w:rsidRPr="00B10E47">
        <w:rPr>
          <w:b/>
          <w:bCs/>
          <w:sz w:val="28"/>
          <w:szCs w:val="28"/>
        </w:rPr>
        <w:t>Генеральн</w:t>
      </w:r>
      <w:r>
        <w:rPr>
          <w:b/>
          <w:bCs/>
          <w:sz w:val="28"/>
          <w:szCs w:val="28"/>
        </w:rPr>
        <w:t>ого</w:t>
      </w:r>
      <w:r w:rsidRPr="00B10E47">
        <w:rPr>
          <w:b/>
          <w:bCs/>
          <w:sz w:val="28"/>
          <w:szCs w:val="28"/>
        </w:rPr>
        <w:t xml:space="preserve"> план</w:t>
      </w:r>
      <w:r>
        <w:rPr>
          <w:b/>
          <w:bCs/>
          <w:sz w:val="28"/>
          <w:szCs w:val="28"/>
        </w:rPr>
        <w:t>а</w:t>
      </w:r>
      <w:r w:rsidRPr="00B10E47">
        <w:rPr>
          <w:b/>
          <w:bCs/>
          <w:sz w:val="28"/>
          <w:szCs w:val="28"/>
        </w:rPr>
        <w:t xml:space="preserve"> </w:t>
      </w:r>
      <w:r>
        <w:rPr>
          <w:b/>
          <w:bCs/>
          <w:sz w:val="28"/>
          <w:szCs w:val="28"/>
        </w:rPr>
        <w:t>Линевского</w:t>
      </w:r>
      <w:r w:rsidRPr="00B10E47">
        <w:rPr>
          <w:b/>
          <w:bCs/>
          <w:sz w:val="28"/>
          <w:szCs w:val="28"/>
        </w:rPr>
        <w:t xml:space="preserve"> сельсовета </w:t>
      </w:r>
      <w:r>
        <w:rPr>
          <w:b/>
          <w:bCs/>
          <w:sz w:val="28"/>
          <w:szCs w:val="28"/>
        </w:rPr>
        <w:t>Смоленского</w:t>
      </w:r>
      <w:r w:rsidRPr="00B10E47">
        <w:rPr>
          <w:b/>
          <w:bCs/>
          <w:sz w:val="28"/>
          <w:szCs w:val="28"/>
        </w:rPr>
        <w:t xml:space="preserve"> района Алтайского края</w:t>
      </w:r>
      <w:bookmarkEnd w:id="7"/>
    </w:p>
    <w:p w:rsidR="004C6BCF" w:rsidRDefault="004C6BCF" w:rsidP="00DA3834">
      <w:pPr>
        <w:jc w:val="center"/>
        <w:rPr>
          <w:b/>
          <w:sz w:val="28"/>
        </w:rPr>
      </w:pPr>
      <w:r w:rsidRPr="00AA392D">
        <w:rPr>
          <w:b/>
          <w:sz w:val="28"/>
        </w:rPr>
        <w:t>Внесение изменений в «материалы по обоснованию»</w:t>
      </w:r>
    </w:p>
    <w:p w:rsidR="004C6BCF" w:rsidRDefault="004C6BCF" w:rsidP="00DA3834">
      <w:pPr>
        <w:jc w:val="center"/>
      </w:pPr>
    </w:p>
    <w:p w:rsidR="004C6BCF" w:rsidRPr="00DA3834" w:rsidRDefault="004C6BCF" w:rsidP="00F86A80">
      <w:pPr>
        <w:jc w:val="both"/>
      </w:pPr>
      <w:r w:rsidRPr="002360A0">
        <w:rPr>
          <w:sz w:val="28"/>
          <w:szCs w:val="28"/>
        </w:rPr>
        <w:t xml:space="preserve">Таблицу </w:t>
      </w:r>
      <w:r>
        <w:rPr>
          <w:sz w:val="28"/>
          <w:szCs w:val="28"/>
        </w:rPr>
        <w:t>24</w:t>
      </w:r>
      <w:r w:rsidRPr="002360A0">
        <w:rPr>
          <w:sz w:val="28"/>
          <w:szCs w:val="28"/>
        </w:rPr>
        <w:t xml:space="preserve">  «</w:t>
      </w:r>
      <w:r w:rsidRPr="00DA3834">
        <w:rPr>
          <w:sz w:val="28"/>
          <w:szCs w:val="28"/>
        </w:rPr>
        <w:t xml:space="preserve">Баланс </w:t>
      </w:r>
      <w:r>
        <w:rPr>
          <w:sz w:val="28"/>
          <w:szCs w:val="28"/>
        </w:rPr>
        <w:t>территории</w:t>
      </w:r>
      <w:r w:rsidRPr="00DA3834">
        <w:rPr>
          <w:sz w:val="28"/>
          <w:szCs w:val="28"/>
        </w:rPr>
        <w:t xml:space="preserve"> </w:t>
      </w:r>
      <w:r>
        <w:rPr>
          <w:sz w:val="28"/>
          <w:szCs w:val="28"/>
        </w:rPr>
        <w:t>Линевского</w:t>
      </w:r>
      <w:r w:rsidRPr="00DA3834">
        <w:rPr>
          <w:sz w:val="28"/>
          <w:szCs w:val="28"/>
        </w:rPr>
        <w:t xml:space="preserve"> сельсовета на расчетный срок» изложить в следующей редакции:</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3829"/>
        <w:gridCol w:w="1260"/>
        <w:gridCol w:w="1080"/>
        <w:gridCol w:w="1310"/>
        <w:gridCol w:w="1080"/>
      </w:tblGrid>
      <w:tr w:rsidR="004C6BCF" w:rsidRPr="009135F6" w:rsidTr="00336B8E">
        <w:tc>
          <w:tcPr>
            <w:tcW w:w="959" w:type="dxa"/>
            <w:vMerge w:val="restart"/>
            <w:tcBorders>
              <w:top w:val="double" w:sz="4" w:space="0" w:color="auto"/>
            </w:tcBorders>
            <w:vAlign w:val="center"/>
          </w:tcPr>
          <w:p w:rsidR="004C6BCF" w:rsidRPr="00C6207D" w:rsidRDefault="004C6BCF" w:rsidP="00336B8E">
            <w:pPr>
              <w:keepNext/>
              <w:keepLines/>
              <w:spacing w:line="360" w:lineRule="auto"/>
              <w:jc w:val="center"/>
            </w:pPr>
            <w:r w:rsidRPr="00C6207D">
              <w:t>№ п/п</w:t>
            </w:r>
          </w:p>
        </w:tc>
        <w:tc>
          <w:tcPr>
            <w:tcW w:w="3829" w:type="dxa"/>
            <w:vMerge w:val="restart"/>
            <w:tcBorders>
              <w:top w:val="double" w:sz="4" w:space="0" w:color="auto"/>
            </w:tcBorders>
            <w:vAlign w:val="center"/>
          </w:tcPr>
          <w:p w:rsidR="004C6BCF" w:rsidRPr="00C6207D" w:rsidRDefault="004C6BCF" w:rsidP="00336B8E">
            <w:pPr>
              <w:keepNext/>
              <w:keepLines/>
              <w:spacing w:line="360" w:lineRule="auto"/>
              <w:ind w:firstLine="34"/>
              <w:jc w:val="center"/>
            </w:pPr>
            <w:r w:rsidRPr="00C6207D">
              <w:t>Наименование территории</w:t>
            </w:r>
          </w:p>
        </w:tc>
        <w:tc>
          <w:tcPr>
            <w:tcW w:w="2340" w:type="dxa"/>
            <w:gridSpan w:val="2"/>
            <w:tcBorders>
              <w:top w:val="double" w:sz="4" w:space="0" w:color="auto"/>
            </w:tcBorders>
            <w:vAlign w:val="center"/>
          </w:tcPr>
          <w:p w:rsidR="004C6BCF" w:rsidRPr="00C6207D" w:rsidRDefault="004C6BCF" w:rsidP="00336B8E">
            <w:pPr>
              <w:keepNext/>
              <w:keepLines/>
              <w:spacing w:line="360" w:lineRule="auto"/>
              <w:jc w:val="center"/>
            </w:pPr>
          </w:p>
          <w:p w:rsidR="004C6BCF" w:rsidRPr="00C6207D" w:rsidRDefault="004C6BCF" w:rsidP="00336B8E">
            <w:pPr>
              <w:keepNext/>
              <w:keepLines/>
              <w:spacing w:line="360" w:lineRule="auto"/>
              <w:jc w:val="center"/>
            </w:pPr>
            <w:r w:rsidRPr="00C6207D">
              <w:t>Год разработки пр</w:t>
            </w:r>
            <w:r w:rsidRPr="00C6207D">
              <w:t>о</w:t>
            </w:r>
            <w:r w:rsidRPr="00C6207D">
              <w:t>екта ГП</w:t>
            </w:r>
          </w:p>
          <w:p w:rsidR="004C6BCF" w:rsidRPr="00C6207D" w:rsidRDefault="004C6BCF" w:rsidP="00336B8E">
            <w:pPr>
              <w:keepNext/>
              <w:keepLines/>
              <w:spacing w:line="360" w:lineRule="auto"/>
              <w:jc w:val="center"/>
            </w:pPr>
            <w:r w:rsidRPr="00C6207D">
              <w:t>(</w:t>
            </w:r>
            <w:smartTag w:uri="urn:schemas-microsoft-com:office:smarttags" w:element="metricconverter">
              <w:smartTagPr>
                <w:attr w:name="ProductID" w:val="0,1 га"/>
              </w:smartTagPr>
              <w:r w:rsidRPr="00C6207D">
                <w:t>2020 г</w:t>
              </w:r>
            </w:smartTag>
            <w:r w:rsidRPr="00C6207D">
              <w:t>.)</w:t>
            </w:r>
          </w:p>
          <w:p w:rsidR="004C6BCF" w:rsidRPr="00C6207D" w:rsidRDefault="004C6BCF" w:rsidP="00336B8E">
            <w:pPr>
              <w:keepNext/>
              <w:keepLines/>
              <w:spacing w:line="360" w:lineRule="auto"/>
              <w:jc w:val="center"/>
            </w:pPr>
          </w:p>
        </w:tc>
        <w:tc>
          <w:tcPr>
            <w:tcW w:w="2390" w:type="dxa"/>
            <w:gridSpan w:val="2"/>
            <w:tcBorders>
              <w:top w:val="double" w:sz="4" w:space="0" w:color="auto"/>
            </w:tcBorders>
            <w:vAlign w:val="center"/>
          </w:tcPr>
          <w:p w:rsidR="004C6BCF" w:rsidRPr="00C6207D" w:rsidRDefault="004C6BCF" w:rsidP="00336B8E">
            <w:pPr>
              <w:keepNext/>
              <w:keepLines/>
              <w:spacing w:line="360" w:lineRule="auto"/>
              <w:jc w:val="center"/>
            </w:pPr>
            <w:r w:rsidRPr="00C6207D">
              <w:t>Расчетный срок</w:t>
            </w:r>
          </w:p>
          <w:p w:rsidR="004C6BCF" w:rsidRPr="00C6207D" w:rsidRDefault="004C6BCF" w:rsidP="00336B8E">
            <w:pPr>
              <w:keepNext/>
              <w:keepLines/>
              <w:spacing w:line="360" w:lineRule="auto"/>
              <w:jc w:val="center"/>
            </w:pPr>
          </w:p>
        </w:tc>
      </w:tr>
      <w:tr w:rsidR="004C6BCF" w:rsidRPr="009135F6" w:rsidTr="00336B8E">
        <w:tc>
          <w:tcPr>
            <w:tcW w:w="959" w:type="dxa"/>
            <w:vMerge/>
            <w:tcBorders>
              <w:bottom w:val="double" w:sz="4" w:space="0" w:color="auto"/>
            </w:tcBorders>
            <w:vAlign w:val="center"/>
          </w:tcPr>
          <w:p w:rsidR="004C6BCF" w:rsidRPr="00C6207D" w:rsidRDefault="004C6BCF" w:rsidP="00336B8E">
            <w:pPr>
              <w:keepNext/>
              <w:keepLines/>
              <w:spacing w:line="360" w:lineRule="auto"/>
              <w:jc w:val="center"/>
            </w:pPr>
          </w:p>
        </w:tc>
        <w:tc>
          <w:tcPr>
            <w:tcW w:w="3829" w:type="dxa"/>
            <w:vMerge/>
            <w:tcBorders>
              <w:bottom w:val="double" w:sz="4" w:space="0" w:color="auto"/>
            </w:tcBorders>
            <w:vAlign w:val="center"/>
          </w:tcPr>
          <w:p w:rsidR="004C6BCF" w:rsidRPr="00C6207D" w:rsidRDefault="004C6BCF" w:rsidP="00336B8E">
            <w:pPr>
              <w:keepNext/>
              <w:keepLines/>
              <w:spacing w:line="360" w:lineRule="auto"/>
              <w:ind w:firstLine="34"/>
              <w:jc w:val="center"/>
            </w:pPr>
          </w:p>
        </w:tc>
        <w:tc>
          <w:tcPr>
            <w:tcW w:w="1260" w:type="dxa"/>
            <w:tcBorders>
              <w:bottom w:val="double" w:sz="4" w:space="0" w:color="auto"/>
            </w:tcBorders>
            <w:vAlign w:val="center"/>
          </w:tcPr>
          <w:p w:rsidR="004C6BCF" w:rsidRPr="00C6207D" w:rsidRDefault="004C6BCF" w:rsidP="00336B8E">
            <w:pPr>
              <w:keepNext/>
              <w:keepLines/>
              <w:spacing w:line="360" w:lineRule="auto"/>
              <w:jc w:val="center"/>
            </w:pPr>
            <w:r w:rsidRPr="00C6207D">
              <w:t>га</w:t>
            </w:r>
          </w:p>
        </w:tc>
        <w:tc>
          <w:tcPr>
            <w:tcW w:w="1080" w:type="dxa"/>
            <w:tcBorders>
              <w:bottom w:val="double" w:sz="4" w:space="0" w:color="auto"/>
            </w:tcBorders>
            <w:vAlign w:val="center"/>
          </w:tcPr>
          <w:p w:rsidR="004C6BCF" w:rsidRPr="00C6207D" w:rsidRDefault="004C6BCF" w:rsidP="00336B8E">
            <w:pPr>
              <w:keepNext/>
              <w:keepLines/>
              <w:spacing w:line="360" w:lineRule="auto"/>
              <w:jc w:val="center"/>
            </w:pPr>
            <w:r w:rsidRPr="00C6207D">
              <w:t>%</w:t>
            </w:r>
          </w:p>
        </w:tc>
        <w:tc>
          <w:tcPr>
            <w:tcW w:w="1310" w:type="dxa"/>
            <w:tcBorders>
              <w:bottom w:val="double" w:sz="4" w:space="0" w:color="auto"/>
            </w:tcBorders>
            <w:vAlign w:val="center"/>
          </w:tcPr>
          <w:p w:rsidR="004C6BCF" w:rsidRPr="00C6207D" w:rsidRDefault="004C6BCF" w:rsidP="00336B8E">
            <w:pPr>
              <w:keepNext/>
              <w:keepLines/>
              <w:spacing w:line="360" w:lineRule="auto"/>
              <w:ind w:hanging="40"/>
              <w:jc w:val="center"/>
            </w:pPr>
            <w:r w:rsidRPr="00C6207D">
              <w:t>га</w:t>
            </w:r>
          </w:p>
        </w:tc>
        <w:tc>
          <w:tcPr>
            <w:tcW w:w="1080" w:type="dxa"/>
            <w:tcBorders>
              <w:bottom w:val="double" w:sz="4" w:space="0" w:color="auto"/>
            </w:tcBorders>
            <w:vAlign w:val="center"/>
          </w:tcPr>
          <w:p w:rsidR="004C6BCF" w:rsidRPr="00C6207D" w:rsidRDefault="004C6BCF" w:rsidP="00336B8E">
            <w:pPr>
              <w:keepNext/>
              <w:keepLines/>
              <w:spacing w:line="360" w:lineRule="auto"/>
              <w:jc w:val="center"/>
            </w:pPr>
            <w:r w:rsidRPr="00C6207D">
              <w:t>%</w:t>
            </w:r>
          </w:p>
        </w:tc>
      </w:tr>
      <w:tr w:rsidR="004C6BCF" w:rsidRPr="009135F6" w:rsidTr="00336B8E">
        <w:tc>
          <w:tcPr>
            <w:tcW w:w="959" w:type="dxa"/>
            <w:tcBorders>
              <w:top w:val="double" w:sz="4" w:space="0" w:color="auto"/>
              <w:bottom w:val="double" w:sz="4" w:space="0" w:color="auto"/>
            </w:tcBorders>
            <w:vAlign w:val="center"/>
          </w:tcPr>
          <w:p w:rsidR="004C6BCF" w:rsidRPr="00C6207D" w:rsidRDefault="004C6BCF" w:rsidP="00336B8E">
            <w:pPr>
              <w:keepNext/>
              <w:keepLines/>
              <w:spacing w:line="360" w:lineRule="auto"/>
              <w:jc w:val="center"/>
            </w:pPr>
            <w:r w:rsidRPr="00C6207D">
              <w:t>1</w:t>
            </w:r>
          </w:p>
        </w:tc>
        <w:tc>
          <w:tcPr>
            <w:tcW w:w="3829" w:type="dxa"/>
            <w:tcBorders>
              <w:top w:val="double" w:sz="4" w:space="0" w:color="auto"/>
              <w:bottom w:val="double" w:sz="4" w:space="0" w:color="auto"/>
            </w:tcBorders>
            <w:vAlign w:val="center"/>
          </w:tcPr>
          <w:p w:rsidR="004C6BCF" w:rsidRPr="00C6207D" w:rsidRDefault="004C6BCF" w:rsidP="00336B8E">
            <w:pPr>
              <w:keepNext/>
              <w:keepLines/>
              <w:spacing w:line="360" w:lineRule="auto"/>
              <w:ind w:firstLine="34"/>
              <w:jc w:val="center"/>
            </w:pPr>
            <w:r w:rsidRPr="00C6207D">
              <w:t>2</w:t>
            </w:r>
          </w:p>
        </w:tc>
        <w:tc>
          <w:tcPr>
            <w:tcW w:w="1260" w:type="dxa"/>
            <w:tcBorders>
              <w:top w:val="double" w:sz="4" w:space="0" w:color="auto"/>
              <w:bottom w:val="double" w:sz="4" w:space="0" w:color="auto"/>
            </w:tcBorders>
            <w:vAlign w:val="center"/>
          </w:tcPr>
          <w:p w:rsidR="004C6BCF" w:rsidRPr="00C6207D" w:rsidRDefault="004C6BCF" w:rsidP="00336B8E">
            <w:pPr>
              <w:keepNext/>
              <w:keepLines/>
              <w:spacing w:line="360" w:lineRule="auto"/>
              <w:jc w:val="center"/>
            </w:pPr>
            <w:r w:rsidRPr="00C6207D">
              <w:t>3</w:t>
            </w:r>
          </w:p>
        </w:tc>
        <w:tc>
          <w:tcPr>
            <w:tcW w:w="1080" w:type="dxa"/>
            <w:tcBorders>
              <w:top w:val="double" w:sz="4" w:space="0" w:color="auto"/>
              <w:bottom w:val="double" w:sz="4" w:space="0" w:color="auto"/>
            </w:tcBorders>
            <w:vAlign w:val="center"/>
          </w:tcPr>
          <w:p w:rsidR="004C6BCF" w:rsidRPr="00C6207D" w:rsidRDefault="004C6BCF" w:rsidP="00336B8E">
            <w:pPr>
              <w:keepNext/>
              <w:keepLines/>
              <w:spacing w:line="360" w:lineRule="auto"/>
              <w:jc w:val="center"/>
            </w:pPr>
            <w:r w:rsidRPr="00C6207D">
              <w:t>4</w:t>
            </w:r>
          </w:p>
        </w:tc>
        <w:tc>
          <w:tcPr>
            <w:tcW w:w="1310" w:type="dxa"/>
            <w:tcBorders>
              <w:top w:val="double" w:sz="4" w:space="0" w:color="auto"/>
              <w:bottom w:val="double" w:sz="4" w:space="0" w:color="auto"/>
            </w:tcBorders>
            <w:vAlign w:val="center"/>
          </w:tcPr>
          <w:p w:rsidR="004C6BCF" w:rsidRPr="00C6207D" w:rsidRDefault="004C6BCF" w:rsidP="00336B8E">
            <w:pPr>
              <w:keepNext/>
              <w:keepLines/>
              <w:spacing w:line="360" w:lineRule="auto"/>
              <w:ind w:hanging="40"/>
              <w:jc w:val="center"/>
            </w:pPr>
            <w:r w:rsidRPr="00C6207D">
              <w:t>5</w:t>
            </w:r>
          </w:p>
        </w:tc>
        <w:tc>
          <w:tcPr>
            <w:tcW w:w="1080" w:type="dxa"/>
            <w:tcBorders>
              <w:top w:val="double" w:sz="4" w:space="0" w:color="auto"/>
              <w:bottom w:val="double" w:sz="4" w:space="0" w:color="auto"/>
            </w:tcBorders>
            <w:vAlign w:val="center"/>
          </w:tcPr>
          <w:p w:rsidR="004C6BCF" w:rsidRPr="00C6207D" w:rsidRDefault="004C6BCF" w:rsidP="00336B8E">
            <w:pPr>
              <w:keepNext/>
              <w:keepLines/>
              <w:spacing w:line="360" w:lineRule="auto"/>
              <w:jc w:val="center"/>
            </w:pPr>
            <w:r w:rsidRPr="00C6207D">
              <w:t>6</w:t>
            </w:r>
          </w:p>
        </w:tc>
      </w:tr>
      <w:tr w:rsidR="004C6BCF" w:rsidRPr="009135F6" w:rsidTr="00336B8E">
        <w:tc>
          <w:tcPr>
            <w:tcW w:w="959" w:type="dxa"/>
            <w:vAlign w:val="center"/>
          </w:tcPr>
          <w:p w:rsidR="004C6BCF" w:rsidRPr="00C6207D" w:rsidRDefault="004C6BCF" w:rsidP="00336B8E">
            <w:pPr>
              <w:keepNext/>
              <w:keepLines/>
              <w:spacing w:line="360" w:lineRule="auto"/>
              <w:jc w:val="center"/>
              <w:rPr>
                <w:b/>
              </w:rPr>
            </w:pPr>
          </w:p>
        </w:tc>
        <w:tc>
          <w:tcPr>
            <w:tcW w:w="3829" w:type="dxa"/>
            <w:vAlign w:val="center"/>
          </w:tcPr>
          <w:p w:rsidR="004C6BCF" w:rsidRPr="00C6207D" w:rsidRDefault="004C6BCF" w:rsidP="00336B8E">
            <w:pPr>
              <w:keepNext/>
              <w:keepLines/>
              <w:spacing w:line="360" w:lineRule="auto"/>
              <w:ind w:firstLine="34"/>
              <w:rPr>
                <w:b/>
              </w:rPr>
            </w:pPr>
            <w:r w:rsidRPr="00C6207D">
              <w:rPr>
                <w:b/>
              </w:rPr>
              <w:t>Категории земель</w:t>
            </w:r>
          </w:p>
        </w:tc>
        <w:tc>
          <w:tcPr>
            <w:tcW w:w="1260" w:type="dxa"/>
            <w:vAlign w:val="center"/>
          </w:tcPr>
          <w:p w:rsidR="004C6BCF" w:rsidRPr="00C6207D" w:rsidRDefault="004C6BCF" w:rsidP="00336B8E">
            <w:pPr>
              <w:keepNext/>
              <w:keepLines/>
              <w:spacing w:line="360" w:lineRule="auto"/>
              <w:jc w:val="center"/>
              <w:rPr>
                <w:b/>
              </w:rPr>
            </w:pPr>
          </w:p>
        </w:tc>
        <w:tc>
          <w:tcPr>
            <w:tcW w:w="1080" w:type="dxa"/>
            <w:vAlign w:val="center"/>
          </w:tcPr>
          <w:p w:rsidR="004C6BCF" w:rsidRPr="00C6207D" w:rsidRDefault="004C6BCF" w:rsidP="00336B8E">
            <w:pPr>
              <w:keepNext/>
              <w:keepLines/>
              <w:spacing w:line="360" w:lineRule="auto"/>
              <w:jc w:val="center"/>
              <w:rPr>
                <w:b/>
              </w:rPr>
            </w:pPr>
          </w:p>
        </w:tc>
        <w:tc>
          <w:tcPr>
            <w:tcW w:w="1310" w:type="dxa"/>
            <w:vAlign w:val="center"/>
          </w:tcPr>
          <w:p w:rsidR="004C6BCF" w:rsidRPr="00C6207D" w:rsidRDefault="004C6BCF" w:rsidP="00336B8E">
            <w:pPr>
              <w:keepNext/>
              <w:keepLines/>
              <w:spacing w:line="360" w:lineRule="auto"/>
              <w:ind w:hanging="40"/>
              <w:jc w:val="center"/>
              <w:rPr>
                <w:b/>
              </w:rPr>
            </w:pPr>
          </w:p>
        </w:tc>
        <w:tc>
          <w:tcPr>
            <w:tcW w:w="1080" w:type="dxa"/>
            <w:vAlign w:val="center"/>
          </w:tcPr>
          <w:p w:rsidR="004C6BCF" w:rsidRPr="00C6207D" w:rsidRDefault="004C6BCF" w:rsidP="00336B8E">
            <w:pPr>
              <w:keepNext/>
              <w:keepLines/>
              <w:spacing w:line="360" w:lineRule="auto"/>
              <w:jc w:val="center"/>
              <w:rPr>
                <w:b/>
              </w:rPr>
            </w:pPr>
          </w:p>
        </w:tc>
      </w:tr>
      <w:tr w:rsidR="004C6BCF" w:rsidRPr="009135F6" w:rsidTr="00336B8E">
        <w:trPr>
          <w:trHeight w:val="70"/>
        </w:trPr>
        <w:tc>
          <w:tcPr>
            <w:tcW w:w="959" w:type="dxa"/>
            <w:vAlign w:val="center"/>
          </w:tcPr>
          <w:p w:rsidR="004C6BCF" w:rsidRPr="00C6207D" w:rsidRDefault="004C6BCF" w:rsidP="00336B8E">
            <w:pPr>
              <w:keepNext/>
              <w:keepLines/>
              <w:spacing w:line="360" w:lineRule="auto"/>
              <w:jc w:val="center"/>
            </w:pPr>
            <w:r w:rsidRPr="00C6207D">
              <w:t>1</w:t>
            </w:r>
          </w:p>
        </w:tc>
        <w:tc>
          <w:tcPr>
            <w:tcW w:w="3829" w:type="dxa"/>
            <w:vAlign w:val="center"/>
          </w:tcPr>
          <w:p w:rsidR="004C6BCF" w:rsidRPr="00C6207D" w:rsidRDefault="004C6BCF" w:rsidP="00336B8E">
            <w:pPr>
              <w:keepNext/>
              <w:keepLines/>
              <w:spacing w:line="360" w:lineRule="auto"/>
              <w:ind w:firstLine="34"/>
            </w:pPr>
            <w:r w:rsidRPr="00C6207D">
              <w:t>Земли населенных пунктов</w:t>
            </w:r>
          </w:p>
        </w:tc>
        <w:tc>
          <w:tcPr>
            <w:tcW w:w="1260" w:type="dxa"/>
            <w:vAlign w:val="center"/>
          </w:tcPr>
          <w:p w:rsidR="004C6BCF" w:rsidRPr="0050552F" w:rsidRDefault="004C6BCF" w:rsidP="00336B8E">
            <w:pPr>
              <w:keepNext/>
              <w:keepLines/>
              <w:spacing w:line="360" w:lineRule="auto"/>
              <w:rPr>
                <w:b/>
              </w:rPr>
            </w:pPr>
            <w:r>
              <w:rPr>
                <w:b/>
              </w:rPr>
              <w:t>334,4</w:t>
            </w:r>
          </w:p>
        </w:tc>
        <w:tc>
          <w:tcPr>
            <w:tcW w:w="1080" w:type="dxa"/>
            <w:vAlign w:val="center"/>
          </w:tcPr>
          <w:p w:rsidR="004C6BCF" w:rsidRPr="0050552F" w:rsidRDefault="004C6BCF" w:rsidP="00336B8E">
            <w:pPr>
              <w:keepNext/>
              <w:keepLines/>
              <w:spacing w:line="360" w:lineRule="auto"/>
              <w:rPr>
                <w:b/>
              </w:rPr>
            </w:pPr>
            <w:r>
              <w:t>2,3</w:t>
            </w:r>
          </w:p>
        </w:tc>
        <w:tc>
          <w:tcPr>
            <w:tcW w:w="1310" w:type="dxa"/>
            <w:vAlign w:val="center"/>
          </w:tcPr>
          <w:p w:rsidR="004C6BCF" w:rsidRPr="007B136A" w:rsidRDefault="004C6BCF" w:rsidP="00336B8E">
            <w:pPr>
              <w:keepNext/>
              <w:keepLines/>
              <w:spacing w:line="360" w:lineRule="auto"/>
              <w:ind w:hanging="40"/>
              <w:jc w:val="center"/>
              <w:rPr>
                <w:b/>
              </w:rPr>
            </w:pPr>
            <w:r w:rsidRPr="007B136A">
              <w:rPr>
                <w:b/>
              </w:rPr>
              <w:t>325,2</w:t>
            </w:r>
          </w:p>
        </w:tc>
        <w:tc>
          <w:tcPr>
            <w:tcW w:w="1080" w:type="dxa"/>
            <w:vAlign w:val="center"/>
          </w:tcPr>
          <w:p w:rsidR="004C6BCF" w:rsidRPr="00C6207D" w:rsidRDefault="004C6BCF" w:rsidP="00336B8E">
            <w:pPr>
              <w:keepNext/>
              <w:keepLines/>
              <w:spacing w:line="360" w:lineRule="auto"/>
            </w:pPr>
            <w:r>
              <w:t>2,3</w:t>
            </w:r>
          </w:p>
        </w:tc>
      </w:tr>
      <w:tr w:rsidR="004C6BCF" w:rsidRPr="009135F6" w:rsidTr="00336B8E">
        <w:trPr>
          <w:trHeight w:val="70"/>
        </w:trPr>
        <w:tc>
          <w:tcPr>
            <w:tcW w:w="959" w:type="dxa"/>
            <w:vAlign w:val="center"/>
          </w:tcPr>
          <w:p w:rsidR="004C6BCF" w:rsidRPr="00C6207D" w:rsidRDefault="004C6BCF" w:rsidP="00336B8E">
            <w:pPr>
              <w:keepNext/>
              <w:keepLines/>
              <w:spacing w:line="360" w:lineRule="auto"/>
              <w:jc w:val="center"/>
            </w:pPr>
          </w:p>
        </w:tc>
        <w:tc>
          <w:tcPr>
            <w:tcW w:w="3829" w:type="dxa"/>
            <w:vAlign w:val="center"/>
          </w:tcPr>
          <w:p w:rsidR="004C6BCF" w:rsidRPr="00C6207D" w:rsidRDefault="004C6BCF" w:rsidP="00336B8E">
            <w:pPr>
              <w:keepNext/>
              <w:keepLines/>
              <w:spacing w:line="360" w:lineRule="auto"/>
              <w:ind w:firstLine="34"/>
            </w:pPr>
            <w:r w:rsidRPr="00C6207D">
              <w:t xml:space="preserve">В т.ч. пос. </w:t>
            </w:r>
            <w:r>
              <w:t>Линевский</w:t>
            </w:r>
          </w:p>
        </w:tc>
        <w:tc>
          <w:tcPr>
            <w:tcW w:w="1260" w:type="dxa"/>
            <w:vAlign w:val="center"/>
          </w:tcPr>
          <w:p w:rsidR="004C6BCF" w:rsidRPr="00366D73" w:rsidRDefault="004C6BCF" w:rsidP="00336B8E">
            <w:pPr>
              <w:keepNext/>
              <w:keepLines/>
              <w:spacing w:line="360" w:lineRule="auto"/>
            </w:pPr>
            <w:r w:rsidRPr="00366D73">
              <w:t>1</w:t>
            </w:r>
            <w:r w:rsidRPr="00E326A8">
              <w:rPr>
                <w:i/>
              </w:rPr>
              <w:t>55</w:t>
            </w:r>
            <w:r w:rsidRPr="00366D73">
              <w:t>,3</w:t>
            </w:r>
            <w:r>
              <w:t xml:space="preserve">  160,54</w:t>
            </w:r>
          </w:p>
        </w:tc>
        <w:tc>
          <w:tcPr>
            <w:tcW w:w="1080" w:type="dxa"/>
            <w:vAlign w:val="center"/>
          </w:tcPr>
          <w:p w:rsidR="004C6BCF" w:rsidRPr="00366D73" w:rsidRDefault="004C6BCF" w:rsidP="00336B8E">
            <w:pPr>
              <w:keepNext/>
              <w:keepLines/>
              <w:spacing w:line="360" w:lineRule="auto"/>
              <w:jc w:val="center"/>
            </w:pPr>
          </w:p>
        </w:tc>
        <w:tc>
          <w:tcPr>
            <w:tcW w:w="1310" w:type="dxa"/>
            <w:vAlign w:val="center"/>
          </w:tcPr>
          <w:p w:rsidR="004C6BCF" w:rsidRPr="007B136A" w:rsidRDefault="004C6BCF" w:rsidP="00336B8E">
            <w:pPr>
              <w:keepNext/>
              <w:keepLines/>
              <w:spacing w:line="360" w:lineRule="auto"/>
              <w:ind w:hanging="40"/>
              <w:jc w:val="center"/>
              <w:rPr>
                <w:color w:val="000000"/>
              </w:rPr>
            </w:pPr>
            <w:r w:rsidRPr="007B136A">
              <w:rPr>
                <w:color w:val="000000"/>
              </w:rPr>
              <w:t>147,9</w:t>
            </w:r>
          </w:p>
        </w:tc>
        <w:tc>
          <w:tcPr>
            <w:tcW w:w="1080" w:type="dxa"/>
            <w:vAlign w:val="center"/>
          </w:tcPr>
          <w:p w:rsidR="004C6BCF" w:rsidRPr="00C6207D" w:rsidRDefault="004C6BCF" w:rsidP="00336B8E">
            <w:pPr>
              <w:keepNext/>
              <w:keepLines/>
              <w:spacing w:line="360" w:lineRule="auto"/>
              <w:jc w:val="center"/>
            </w:pPr>
          </w:p>
        </w:tc>
      </w:tr>
      <w:tr w:rsidR="004C6BCF" w:rsidRPr="009135F6" w:rsidTr="00336B8E">
        <w:trPr>
          <w:trHeight w:val="70"/>
        </w:trPr>
        <w:tc>
          <w:tcPr>
            <w:tcW w:w="959" w:type="dxa"/>
            <w:vAlign w:val="center"/>
          </w:tcPr>
          <w:p w:rsidR="004C6BCF" w:rsidRPr="00C6207D" w:rsidRDefault="004C6BCF" w:rsidP="00336B8E">
            <w:pPr>
              <w:keepNext/>
              <w:keepLines/>
              <w:spacing w:line="360" w:lineRule="auto"/>
              <w:jc w:val="center"/>
            </w:pPr>
          </w:p>
        </w:tc>
        <w:tc>
          <w:tcPr>
            <w:tcW w:w="3829" w:type="dxa"/>
            <w:vAlign w:val="center"/>
          </w:tcPr>
          <w:p w:rsidR="004C6BCF" w:rsidRPr="00C6207D" w:rsidRDefault="004C6BCF" w:rsidP="00336B8E">
            <w:pPr>
              <w:keepNext/>
              <w:keepLines/>
              <w:spacing w:line="360" w:lineRule="auto"/>
              <w:ind w:firstLine="34"/>
            </w:pPr>
            <w:r>
              <w:t>п</w:t>
            </w:r>
            <w:r w:rsidRPr="00C6207D">
              <w:t>ос. Набережный</w:t>
            </w:r>
          </w:p>
        </w:tc>
        <w:tc>
          <w:tcPr>
            <w:tcW w:w="1260" w:type="dxa"/>
            <w:vAlign w:val="center"/>
          </w:tcPr>
          <w:p w:rsidR="004C6BCF" w:rsidRPr="00366D73" w:rsidRDefault="004C6BCF" w:rsidP="00336B8E">
            <w:pPr>
              <w:keepNext/>
              <w:keepLines/>
              <w:spacing w:line="360" w:lineRule="auto"/>
            </w:pPr>
            <w:r w:rsidRPr="00366D73">
              <w:t>29,7</w:t>
            </w:r>
          </w:p>
        </w:tc>
        <w:tc>
          <w:tcPr>
            <w:tcW w:w="1080" w:type="dxa"/>
            <w:vAlign w:val="center"/>
          </w:tcPr>
          <w:p w:rsidR="004C6BCF" w:rsidRPr="00366D73" w:rsidRDefault="004C6BCF" w:rsidP="00336B8E">
            <w:pPr>
              <w:keepNext/>
              <w:keepLines/>
              <w:spacing w:line="360" w:lineRule="auto"/>
              <w:jc w:val="center"/>
            </w:pPr>
          </w:p>
        </w:tc>
        <w:tc>
          <w:tcPr>
            <w:tcW w:w="1310" w:type="dxa"/>
            <w:vAlign w:val="center"/>
          </w:tcPr>
          <w:p w:rsidR="004C6BCF" w:rsidRPr="007B136A" w:rsidRDefault="004C6BCF" w:rsidP="00336B8E">
            <w:pPr>
              <w:keepNext/>
              <w:keepLines/>
              <w:spacing w:line="360" w:lineRule="auto"/>
              <w:ind w:hanging="40"/>
              <w:jc w:val="center"/>
              <w:rPr>
                <w:color w:val="000000"/>
              </w:rPr>
            </w:pPr>
            <w:r w:rsidRPr="007B136A">
              <w:rPr>
                <w:color w:val="000000"/>
              </w:rPr>
              <w:t>20,3</w:t>
            </w:r>
          </w:p>
        </w:tc>
        <w:tc>
          <w:tcPr>
            <w:tcW w:w="1080" w:type="dxa"/>
            <w:vAlign w:val="center"/>
          </w:tcPr>
          <w:p w:rsidR="004C6BCF" w:rsidRPr="00C6207D" w:rsidRDefault="004C6BCF" w:rsidP="00336B8E">
            <w:pPr>
              <w:keepNext/>
              <w:keepLines/>
              <w:spacing w:line="360" w:lineRule="auto"/>
              <w:jc w:val="center"/>
            </w:pPr>
          </w:p>
        </w:tc>
      </w:tr>
      <w:tr w:rsidR="004C6BCF" w:rsidRPr="009135F6" w:rsidTr="00336B8E">
        <w:trPr>
          <w:trHeight w:val="70"/>
        </w:trPr>
        <w:tc>
          <w:tcPr>
            <w:tcW w:w="959" w:type="dxa"/>
            <w:vAlign w:val="center"/>
          </w:tcPr>
          <w:p w:rsidR="004C6BCF" w:rsidRPr="00C6207D" w:rsidRDefault="004C6BCF" w:rsidP="00336B8E">
            <w:pPr>
              <w:keepNext/>
              <w:keepLines/>
              <w:spacing w:line="360" w:lineRule="auto"/>
              <w:jc w:val="center"/>
            </w:pPr>
          </w:p>
        </w:tc>
        <w:tc>
          <w:tcPr>
            <w:tcW w:w="3829" w:type="dxa"/>
            <w:vAlign w:val="center"/>
          </w:tcPr>
          <w:p w:rsidR="004C6BCF" w:rsidRPr="00C6207D" w:rsidRDefault="004C6BCF" w:rsidP="00336B8E">
            <w:pPr>
              <w:keepNext/>
              <w:keepLines/>
              <w:spacing w:line="360" w:lineRule="auto"/>
              <w:ind w:firstLine="34"/>
            </w:pPr>
            <w:r>
              <w:t>п</w:t>
            </w:r>
            <w:r w:rsidRPr="00C6207D">
              <w:t>ос. Заречный</w:t>
            </w:r>
          </w:p>
        </w:tc>
        <w:tc>
          <w:tcPr>
            <w:tcW w:w="1260" w:type="dxa"/>
            <w:vAlign w:val="center"/>
          </w:tcPr>
          <w:p w:rsidR="004C6BCF" w:rsidRPr="00366D73" w:rsidRDefault="004C6BCF" w:rsidP="00336B8E">
            <w:pPr>
              <w:keepNext/>
              <w:keepLines/>
              <w:spacing w:line="360" w:lineRule="auto"/>
              <w:rPr>
                <w:color w:val="000000"/>
              </w:rPr>
            </w:pPr>
            <w:r w:rsidRPr="00366D73">
              <w:rPr>
                <w:color w:val="000000"/>
              </w:rPr>
              <w:t>25,3</w:t>
            </w:r>
          </w:p>
        </w:tc>
        <w:tc>
          <w:tcPr>
            <w:tcW w:w="1080" w:type="dxa"/>
            <w:vAlign w:val="center"/>
          </w:tcPr>
          <w:p w:rsidR="004C6BCF" w:rsidRPr="00366D73" w:rsidRDefault="004C6BCF" w:rsidP="00336B8E">
            <w:pPr>
              <w:keepNext/>
              <w:keepLines/>
              <w:spacing w:line="360" w:lineRule="auto"/>
              <w:jc w:val="center"/>
            </w:pPr>
          </w:p>
        </w:tc>
        <w:tc>
          <w:tcPr>
            <w:tcW w:w="1310" w:type="dxa"/>
            <w:vAlign w:val="center"/>
          </w:tcPr>
          <w:p w:rsidR="004C6BCF" w:rsidRPr="007B136A" w:rsidRDefault="004C6BCF" w:rsidP="00336B8E">
            <w:pPr>
              <w:keepNext/>
              <w:keepLines/>
              <w:spacing w:line="360" w:lineRule="auto"/>
              <w:ind w:hanging="40"/>
              <w:jc w:val="center"/>
              <w:rPr>
                <w:color w:val="000000"/>
              </w:rPr>
            </w:pPr>
            <w:r w:rsidRPr="007B136A">
              <w:rPr>
                <w:color w:val="000000"/>
              </w:rPr>
              <w:t>30,3</w:t>
            </w:r>
          </w:p>
        </w:tc>
        <w:tc>
          <w:tcPr>
            <w:tcW w:w="1080" w:type="dxa"/>
            <w:vAlign w:val="center"/>
          </w:tcPr>
          <w:p w:rsidR="004C6BCF" w:rsidRPr="00C6207D" w:rsidRDefault="004C6BCF" w:rsidP="00336B8E">
            <w:pPr>
              <w:keepNext/>
              <w:keepLines/>
              <w:spacing w:line="360" w:lineRule="auto"/>
              <w:jc w:val="center"/>
            </w:pPr>
          </w:p>
        </w:tc>
      </w:tr>
      <w:tr w:rsidR="004C6BCF" w:rsidRPr="009135F6" w:rsidTr="00336B8E">
        <w:trPr>
          <w:trHeight w:val="70"/>
        </w:trPr>
        <w:tc>
          <w:tcPr>
            <w:tcW w:w="959" w:type="dxa"/>
            <w:vAlign w:val="center"/>
          </w:tcPr>
          <w:p w:rsidR="004C6BCF" w:rsidRPr="00C6207D" w:rsidRDefault="004C6BCF" w:rsidP="00336B8E">
            <w:pPr>
              <w:keepNext/>
              <w:keepLines/>
              <w:spacing w:line="360" w:lineRule="auto"/>
              <w:jc w:val="center"/>
            </w:pPr>
          </w:p>
        </w:tc>
        <w:tc>
          <w:tcPr>
            <w:tcW w:w="3829" w:type="dxa"/>
            <w:vAlign w:val="center"/>
          </w:tcPr>
          <w:p w:rsidR="004C6BCF" w:rsidRPr="00C6207D" w:rsidRDefault="004C6BCF" w:rsidP="00336B8E">
            <w:pPr>
              <w:keepNext/>
              <w:keepLines/>
              <w:spacing w:line="360" w:lineRule="auto"/>
              <w:ind w:firstLine="34"/>
            </w:pPr>
            <w:r>
              <w:t>с</w:t>
            </w:r>
            <w:r w:rsidRPr="00C6207D">
              <w:t>. Песчаное</w:t>
            </w:r>
          </w:p>
        </w:tc>
        <w:tc>
          <w:tcPr>
            <w:tcW w:w="1260" w:type="dxa"/>
            <w:vAlign w:val="center"/>
          </w:tcPr>
          <w:p w:rsidR="004C6BCF" w:rsidRPr="00366D73" w:rsidRDefault="004C6BCF" w:rsidP="00336B8E">
            <w:pPr>
              <w:keepNext/>
              <w:keepLines/>
              <w:spacing w:line="360" w:lineRule="auto"/>
              <w:rPr>
                <w:color w:val="000000"/>
              </w:rPr>
            </w:pPr>
            <w:r w:rsidRPr="00366D73">
              <w:rPr>
                <w:color w:val="000000"/>
              </w:rPr>
              <w:t>124,1</w:t>
            </w:r>
          </w:p>
        </w:tc>
        <w:tc>
          <w:tcPr>
            <w:tcW w:w="1080" w:type="dxa"/>
            <w:vAlign w:val="center"/>
          </w:tcPr>
          <w:p w:rsidR="004C6BCF" w:rsidRPr="00366D73" w:rsidRDefault="004C6BCF" w:rsidP="00336B8E">
            <w:pPr>
              <w:keepNext/>
              <w:keepLines/>
              <w:spacing w:line="360" w:lineRule="auto"/>
              <w:jc w:val="center"/>
            </w:pPr>
          </w:p>
        </w:tc>
        <w:tc>
          <w:tcPr>
            <w:tcW w:w="1310" w:type="dxa"/>
            <w:vAlign w:val="center"/>
          </w:tcPr>
          <w:p w:rsidR="004C6BCF" w:rsidRPr="007B136A" w:rsidRDefault="004C6BCF" w:rsidP="00336B8E">
            <w:pPr>
              <w:keepNext/>
              <w:keepLines/>
              <w:spacing w:line="360" w:lineRule="auto"/>
              <w:ind w:hanging="40"/>
              <w:jc w:val="center"/>
              <w:rPr>
                <w:color w:val="000000"/>
              </w:rPr>
            </w:pPr>
            <w:r w:rsidRPr="007B136A">
              <w:rPr>
                <w:color w:val="000000"/>
              </w:rPr>
              <w:t>126,7</w:t>
            </w:r>
          </w:p>
        </w:tc>
        <w:tc>
          <w:tcPr>
            <w:tcW w:w="1080" w:type="dxa"/>
            <w:vAlign w:val="center"/>
          </w:tcPr>
          <w:p w:rsidR="004C6BCF" w:rsidRPr="00C6207D" w:rsidRDefault="004C6BCF" w:rsidP="00336B8E">
            <w:pPr>
              <w:keepNext/>
              <w:keepLines/>
              <w:spacing w:line="360" w:lineRule="auto"/>
              <w:jc w:val="center"/>
            </w:pPr>
          </w:p>
        </w:tc>
      </w:tr>
      <w:tr w:rsidR="004C6BCF" w:rsidRPr="000F132B" w:rsidTr="00336B8E">
        <w:tc>
          <w:tcPr>
            <w:tcW w:w="959" w:type="dxa"/>
            <w:vAlign w:val="center"/>
          </w:tcPr>
          <w:p w:rsidR="004C6BCF" w:rsidRPr="000F132B" w:rsidRDefault="004C6BCF" w:rsidP="00336B8E">
            <w:pPr>
              <w:keepNext/>
              <w:keepLines/>
              <w:spacing w:line="360" w:lineRule="auto"/>
              <w:jc w:val="center"/>
            </w:pPr>
            <w:r w:rsidRPr="000F132B">
              <w:t>2</w:t>
            </w:r>
          </w:p>
        </w:tc>
        <w:tc>
          <w:tcPr>
            <w:tcW w:w="3829" w:type="dxa"/>
            <w:vAlign w:val="center"/>
          </w:tcPr>
          <w:p w:rsidR="004C6BCF" w:rsidRPr="000F132B" w:rsidRDefault="004C6BCF" w:rsidP="00336B8E">
            <w:pPr>
              <w:keepNext/>
              <w:keepLines/>
              <w:spacing w:line="360" w:lineRule="auto"/>
              <w:ind w:firstLine="34"/>
            </w:pPr>
            <w:r w:rsidRPr="000F132B">
              <w:t>Земли сельскохозяйственного н</w:t>
            </w:r>
            <w:r w:rsidRPr="000F132B">
              <w:t>а</w:t>
            </w:r>
            <w:r w:rsidRPr="000F132B">
              <w:t>значения</w:t>
            </w:r>
          </w:p>
        </w:tc>
        <w:tc>
          <w:tcPr>
            <w:tcW w:w="1260" w:type="dxa"/>
            <w:vAlign w:val="center"/>
          </w:tcPr>
          <w:p w:rsidR="004C6BCF" w:rsidRPr="000F132B" w:rsidRDefault="004C6BCF" w:rsidP="00336B8E">
            <w:pPr>
              <w:keepNext/>
              <w:keepLines/>
              <w:spacing w:line="360" w:lineRule="auto"/>
            </w:pPr>
            <w:r w:rsidRPr="000F132B">
              <w:t>10457,6</w:t>
            </w:r>
          </w:p>
        </w:tc>
        <w:tc>
          <w:tcPr>
            <w:tcW w:w="1080" w:type="dxa"/>
            <w:vAlign w:val="center"/>
          </w:tcPr>
          <w:p w:rsidR="004C6BCF" w:rsidRPr="000F132B" w:rsidRDefault="004C6BCF" w:rsidP="00336B8E">
            <w:pPr>
              <w:keepNext/>
              <w:keepLines/>
              <w:spacing w:line="360" w:lineRule="auto"/>
            </w:pPr>
          </w:p>
        </w:tc>
        <w:tc>
          <w:tcPr>
            <w:tcW w:w="1310" w:type="dxa"/>
            <w:vAlign w:val="center"/>
          </w:tcPr>
          <w:p w:rsidR="004C6BCF" w:rsidRPr="007B136A" w:rsidRDefault="004C6BCF" w:rsidP="00336B8E">
            <w:pPr>
              <w:keepNext/>
              <w:keepLines/>
              <w:spacing w:line="360" w:lineRule="auto"/>
              <w:ind w:hanging="40"/>
              <w:jc w:val="center"/>
            </w:pPr>
            <w:r w:rsidRPr="007B136A">
              <w:t>104</w:t>
            </w:r>
            <w:r>
              <w:t>44</w:t>
            </w:r>
            <w:r w:rsidRPr="007B136A">
              <w:t>,</w:t>
            </w:r>
            <w:r>
              <w:t>6</w:t>
            </w:r>
          </w:p>
        </w:tc>
        <w:tc>
          <w:tcPr>
            <w:tcW w:w="1080" w:type="dxa"/>
            <w:vAlign w:val="center"/>
          </w:tcPr>
          <w:p w:rsidR="004C6BCF" w:rsidRPr="000F132B" w:rsidRDefault="004C6BCF" w:rsidP="00336B8E">
            <w:pPr>
              <w:keepNext/>
              <w:keepLines/>
              <w:spacing w:line="360" w:lineRule="auto"/>
            </w:pPr>
            <w:r w:rsidRPr="000F132B">
              <w:t>71,0</w:t>
            </w:r>
          </w:p>
        </w:tc>
      </w:tr>
      <w:tr w:rsidR="004C6BCF" w:rsidRPr="000F132B" w:rsidTr="00336B8E">
        <w:tc>
          <w:tcPr>
            <w:tcW w:w="959" w:type="dxa"/>
            <w:vAlign w:val="center"/>
          </w:tcPr>
          <w:p w:rsidR="004C6BCF" w:rsidRPr="000F132B" w:rsidRDefault="004C6BCF" w:rsidP="00336B8E">
            <w:pPr>
              <w:keepNext/>
              <w:keepLines/>
              <w:spacing w:line="360" w:lineRule="auto"/>
              <w:jc w:val="center"/>
            </w:pPr>
            <w:r w:rsidRPr="000F132B">
              <w:t>3</w:t>
            </w:r>
          </w:p>
        </w:tc>
        <w:tc>
          <w:tcPr>
            <w:tcW w:w="3829" w:type="dxa"/>
            <w:vAlign w:val="center"/>
          </w:tcPr>
          <w:p w:rsidR="004C6BCF" w:rsidRPr="000F132B" w:rsidRDefault="004C6BCF" w:rsidP="00336B8E">
            <w:pPr>
              <w:keepNext/>
              <w:keepLines/>
              <w:spacing w:line="360" w:lineRule="auto"/>
              <w:ind w:firstLine="34"/>
            </w:pPr>
            <w:r w:rsidRPr="000F132B">
              <w:t>Земли лесного фонда</w:t>
            </w:r>
          </w:p>
        </w:tc>
        <w:tc>
          <w:tcPr>
            <w:tcW w:w="1260" w:type="dxa"/>
            <w:vAlign w:val="center"/>
          </w:tcPr>
          <w:p w:rsidR="004C6BCF" w:rsidRPr="000F132B" w:rsidRDefault="004C6BCF" w:rsidP="00336B8E">
            <w:pPr>
              <w:keepNext/>
              <w:keepLines/>
              <w:spacing w:line="360" w:lineRule="auto"/>
            </w:pPr>
            <w:r w:rsidRPr="000F132B">
              <w:t>3463</w:t>
            </w:r>
          </w:p>
        </w:tc>
        <w:tc>
          <w:tcPr>
            <w:tcW w:w="1080" w:type="dxa"/>
            <w:vAlign w:val="center"/>
          </w:tcPr>
          <w:p w:rsidR="004C6BCF" w:rsidRPr="000F132B" w:rsidRDefault="004C6BCF" w:rsidP="00336B8E">
            <w:pPr>
              <w:keepNext/>
              <w:keepLines/>
              <w:spacing w:line="360" w:lineRule="auto"/>
            </w:pPr>
          </w:p>
        </w:tc>
        <w:tc>
          <w:tcPr>
            <w:tcW w:w="1310" w:type="dxa"/>
            <w:vAlign w:val="center"/>
          </w:tcPr>
          <w:p w:rsidR="004C6BCF" w:rsidRPr="000F132B" w:rsidRDefault="004C6BCF" w:rsidP="00336B8E">
            <w:pPr>
              <w:keepNext/>
              <w:keepLines/>
              <w:spacing w:line="360" w:lineRule="auto"/>
              <w:ind w:hanging="40"/>
              <w:jc w:val="center"/>
            </w:pPr>
            <w:r w:rsidRPr="000F132B">
              <w:t>3463</w:t>
            </w:r>
          </w:p>
        </w:tc>
        <w:tc>
          <w:tcPr>
            <w:tcW w:w="1080" w:type="dxa"/>
            <w:vAlign w:val="center"/>
          </w:tcPr>
          <w:p w:rsidR="004C6BCF" w:rsidRPr="000F132B" w:rsidRDefault="004C6BCF" w:rsidP="00336B8E">
            <w:pPr>
              <w:keepNext/>
              <w:keepLines/>
              <w:spacing w:line="360" w:lineRule="auto"/>
            </w:pPr>
            <w:r w:rsidRPr="000F132B">
              <w:t>23,4</w:t>
            </w:r>
          </w:p>
        </w:tc>
      </w:tr>
      <w:tr w:rsidR="004C6BCF" w:rsidRPr="000F132B" w:rsidTr="00336B8E">
        <w:tc>
          <w:tcPr>
            <w:tcW w:w="959" w:type="dxa"/>
            <w:vAlign w:val="center"/>
          </w:tcPr>
          <w:p w:rsidR="004C6BCF" w:rsidRPr="000F132B" w:rsidRDefault="004C6BCF" w:rsidP="00336B8E">
            <w:pPr>
              <w:keepNext/>
              <w:keepLines/>
              <w:spacing w:line="360" w:lineRule="auto"/>
              <w:jc w:val="center"/>
            </w:pPr>
            <w:r w:rsidRPr="000F132B">
              <w:t>4</w:t>
            </w:r>
          </w:p>
        </w:tc>
        <w:tc>
          <w:tcPr>
            <w:tcW w:w="3829" w:type="dxa"/>
            <w:vAlign w:val="center"/>
          </w:tcPr>
          <w:p w:rsidR="004C6BCF" w:rsidRPr="000F132B" w:rsidRDefault="004C6BCF" w:rsidP="00336B8E">
            <w:pPr>
              <w:keepNext/>
              <w:keepLines/>
              <w:spacing w:line="360" w:lineRule="auto"/>
              <w:ind w:firstLine="34"/>
            </w:pPr>
            <w:r w:rsidRPr="000F132B">
              <w:t>Земли промышленности, энерг</w:t>
            </w:r>
            <w:r w:rsidRPr="000F132B">
              <w:t>е</w:t>
            </w:r>
            <w:r w:rsidRPr="000F132B">
              <w:t>тики, транспорта, связи и иного специального назначения</w:t>
            </w:r>
          </w:p>
        </w:tc>
        <w:tc>
          <w:tcPr>
            <w:tcW w:w="1260" w:type="dxa"/>
            <w:vAlign w:val="center"/>
          </w:tcPr>
          <w:p w:rsidR="004C6BCF" w:rsidRPr="000F132B" w:rsidRDefault="004C6BCF" w:rsidP="00336B8E">
            <w:pPr>
              <w:keepNext/>
              <w:keepLines/>
              <w:spacing w:line="360" w:lineRule="auto"/>
            </w:pPr>
            <w:r w:rsidRPr="000F132B">
              <w:t>51</w:t>
            </w:r>
          </w:p>
        </w:tc>
        <w:tc>
          <w:tcPr>
            <w:tcW w:w="1080" w:type="dxa"/>
            <w:vAlign w:val="center"/>
          </w:tcPr>
          <w:p w:rsidR="004C6BCF" w:rsidRPr="000F132B" w:rsidRDefault="004C6BCF" w:rsidP="00336B8E">
            <w:pPr>
              <w:keepNext/>
              <w:keepLines/>
              <w:spacing w:line="360" w:lineRule="auto"/>
            </w:pPr>
          </w:p>
        </w:tc>
        <w:tc>
          <w:tcPr>
            <w:tcW w:w="1310" w:type="dxa"/>
            <w:vAlign w:val="center"/>
          </w:tcPr>
          <w:p w:rsidR="004C6BCF" w:rsidRPr="000F132B" w:rsidRDefault="004C6BCF" w:rsidP="00336B8E">
            <w:pPr>
              <w:keepNext/>
              <w:keepLines/>
              <w:spacing w:line="360" w:lineRule="auto"/>
              <w:ind w:hanging="40"/>
              <w:jc w:val="center"/>
            </w:pPr>
            <w:r>
              <w:t>73,2</w:t>
            </w:r>
          </w:p>
        </w:tc>
        <w:tc>
          <w:tcPr>
            <w:tcW w:w="1080" w:type="dxa"/>
            <w:vAlign w:val="center"/>
          </w:tcPr>
          <w:p w:rsidR="004C6BCF" w:rsidRPr="000F132B" w:rsidRDefault="004C6BCF" w:rsidP="00336B8E">
            <w:pPr>
              <w:keepNext/>
              <w:keepLines/>
              <w:spacing w:line="360" w:lineRule="auto"/>
            </w:pPr>
            <w:r w:rsidRPr="000F132B">
              <w:t>0,4</w:t>
            </w:r>
          </w:p>
        </w:tc>
      </w:tr>
      <w:tr w:rsidR="004C6BCF" w:rsidRPr="000F132B" w:rsidTr="00336B8E">
        <w:tc>
          <w:tcPr>
            <w:tcW w:w="959" w:type="dxa"/>
            <w:vAlign w:val="center"/>
          </w:tcPr>
          <w:p w:rsidR="004C6BCF" w:rsidRPr="000F132B" w:rsidRDefault="004C6BCF" w:rsidP="00336B8E">
            <w:pPr>
              <w:keepNext/>
              <w:keepLines/>
              <w:spacing w:line="360" w:lineRule="auto"/>
              <w:jc w:val="center"/>
            </w:pPr>
            <w:r w:rsidRPr="000F132B">
              <w:t>5</w:t>
            </w:r>
          </w:p>
        </w:tc>
        <w:tc>
          <w:tcPr>
            <w:tcW w:w="3829" w:type="dxa"/>
            <w:vAlign w:val="center"/>
          </w:tcPr>
          <w:p w:rsidR="004C6BCF" w:rsidRPr="000F132B" w:rsidRDefault="004C6BCF" w:rsidP="00336B8E">
            <w:pPr>
              <w:keepNext/>
              <w:keepLines/>
              <w:spacing w:line="360" w:lineRule="auto"/>
              <w:ind w:firstLine="34"/>
            </w:pPr>
            <w:r w:rsidRPr="000F132B">
              <w:t>Земли водного фонда</w:t>
            </w:r>
          </w:p>
        </w:tc>
        <w:tc>
          <w:tcPr>
            <w:tcW w:w="1260" w:type="dxa"/>
            <w:vAlign w:val="center"/>
          </w:tcPr>
          <w:p w:rsidR="004C6BCF" w:rsidRPr="000F132B" w:rsidRDefault="004C6BCF" w:rsidP="00336B8E">
            <w:pPr>
              <w:keepNext/>
              <w:keepLines/>
              <w:spacing w:line="360" w:lineRule="auto"/>
            </w:pPr>
            <w:r w:rsidRPr="000F132B">
              <w:t>431</w:t>
            </w:r>
          </w:p>
        </w:tc>
        <w:tc>
          <w:tcPr>
            <w:tcW w:w="1080" w:type="dxa"/>
            <w:vAlign w:val="center"/>
          </w:tcPr>
          <w:p w:rsidR="004C6BCF" w:rsidRPr="000F132B" w:rsidRDefault="004C6BCF" w:rsidP="00336B8E">
            <w:pPr>
              <w:keepNext/>
              <w:keepLines/>
              <w:spacing w:line="360" w:lineRule="auto"/>
              <w:jc w:val="center"/>
            </w:pPr>
          </w:p>
        </w:tc>
        <w:tc>
          <w:tcPr>
            <w:tcW w:w="1310" w:type="dxa"/>
            <w:vAlign w:val="center"/>
          </w:tcPr>
          <w:p w:rsidR="004C6BCF" w:rsidRPr="000F132B" w:rsidRDefault="004C6BCF" w:rsidP="00336B8E">
            <w:pPr>
              <w:keepNext/>
              <w:keepLines/>
              <w:spacing w:line="360" w:lineRule="auto"/>
              <w:ind w:hanging="40"/>
              <w:jc w:val="center"/>
            </w:pPr>
            <w:r w:rsidRPr="000F132B">
              <w:t>431</w:t>
            </w:r>
          </w:p>
        </w:tc>
        <w:tc>
          <w:tcPr>
            <w:tcW w:w="1080" w:type="dxa"/>
            <w:vAlign w:val="center"/>
          </w:tcPr>
          <w:p w:rsidR="004C6BCF" w:rsidRPr="000F132B" w:rsidRDefault="004C6BCF" w:rsidP="00336B8E">
            <w:pPr>
              <w:keepNext/>
              <w:keepLines/>
              <w:spacing w:line="360" w:lineRule="auto"/>
            </w:pPr>
            <w:r w:rsidRPr="000F132B">
              <w:t>2,9</w:t>
            </w:r>
          </w:p>
        </w:tc>
      </w:tr>
      <w:tr w:rsidR="004C6BCF" w:rsidRPr="000F132B" w:rsidTr="00336B8E">
        <w:tc>
          <w:tcPr>
            <w:tcW w:w="959" w:type="dxa"/>
            <w:vAlign w:val="center"/>
          </w:tcPr>
          <w:p w:rsidR="004C6BCF" w:rsidRPr="000F132B" w:rsidRDefault="004C6BCF" w:rsidP="00336B8E">
            <w:pPr>
              <w:keepNext/>
              <w:keepLines/>
              <w:spacing w:line="360" w:lineRule="auto"/>
              <w:jc w:val="center"/>
            </w:pPr>
            <w:r w:rsidRPr="000F132B">
              <w:t>6</w:t>
            </w:r>
          </w:p>
        </w:tc>
        <w:tc>
          <w:tcPr>
            <w:tcW w:w="3829" w:type="dxa"/>
            <w:vAlign w:val="center"/>
          </w:tcPr>
          <w:p w:rsidR="004C6BCF" w:rsidRPr="000F132B" w:rsidRDefault="004C6BCF" w:rsidP="00336B8E">
            <w:pPr>
              <w:keepNext/>
              <w:keepLines/>
              <w:spacing w:line="360" w:lineRule="auto"/>
              <w:ind w:firstLine="34"/>
            </w:pPr>
            <w:r w:rsidRPr="000F132B">
              <w:t>Земли особо охраняемых террит</w:t>
            </w:r>
            <w:r w:rsidRPr="000F132B">
              <w:t>о</w:t>
            </w:r>
            <w:r w:rsidRPr="000F132B">
              <w:t>рий и объектов</w:t>
            </w:r>
          </w:p>
        </w:tc>
        <w:tc>
          <w:tcPr>
            <w:tcW w:w="1260" w:type="dxa"/>
            <w:vAlign w:val="center"/>
          </w:tcPr>
          <w:p w:rsidR="004C6BCF" w:rsidRPr="000F132B" w:rsidRDefault="004C6BCF" w:rsidP="00336B8E">
            <w:pPr>
              <w:keepNext/>
              <w:keepLines/>
              <w:spacing w:line="360" w:lineRule="auto"/>
              <w:jc w:val="center"/>
            </w:pPr>
            <w:r w:rsidRPr="000F132B">
              <w:t>-</w:t>
            </w:r>
          </w:p>
        </w:tc>
        <w:tc>
          <w:tcPr>
            <w:tcW w:w="1080" w:type="dxa"/>
            <w:vAlign w:val="center"/>
          </w:tcPr>
          <w:p w:rsidR="004C6BCF" w:rsidRPr="000F132B" w:rsidRDefault="004C6BCF" w:rsidP="00336B8E">
            <w:pPr>
              <w:keepNext/>
              <w:keepLines/>
              <w:spacing w:line="360" w:lineRule="auto"/>
            </w:pPr>
          </w:p>
        </w:tc>
        <w:tc>
          <w:tcPr>
            <w:tcW w:w="1310" w:type="dxa"/>
            <w:vAlign w:val="center"/>
          </w:tcPr>
          <w:p w:rsidR="004C6BCF" w:rsidRPr="000F132B" w:rsidRDefault="004C6BCF" w:rsidP="00336B8E">
            <w:pPr>
              <w:keepNext/>
              <w:keepLines/>
              <w:spacing w:line="360" w:lineRule="auto"/>
              <w:ind w:hanging="40"/>
              <w:jc w:val="center"/>
            </w:pPr>
            <w:r w:rsidRPr="000F132B">
              <w:t>-</w:t>
            </w:r>
          </w:p>
        </w:tc>
        <w:tc>
          <w:tcPr>
            <w:tcW w:w="1080" w:type="dxa"/>
            <w:vAlign w:val="center"/>
          </w:tcPr>
          <w:p w:rsidR="004C6BCF" w:rsidRPr="000F132B" w:rsidRDefault="004C6BCF" w:rsidP="00336B8E">
            <w:pPr>
              <w:keepNext/>
              <w:keepLines/>
              <w:spacing w:line="360" w:lineRule="auto"/>
            </w:pPr>
            <w:r w:rsidRPr="000F132B">
              <w:t>-</w:t>
            </w:r>
          </w:p>
        </w:tc>
      </w:tr>
      <w:tr w:rsidR="004C6BCF" w:rsidRPr="000F132B" w:rsidTr="00336B8E">
        <w:tc>
          <w:tcPr>
            <w:tcW w:w="959" w:type="dxa"/>
            <w:tcBorders>
              <w:bottom w:val="double" w:sz="4" w:space="0" w:color="auto"/>
            </w:tcBorders>
            <w:vAlign w:val="center"/>
          </w:tcPr>
          <w:p w:rsidR="004C6BCF" w:rsidRPr="000F132B" w:rsidRDefault="004C6BCF" w:rsidP="00336B8E">
            <w:pPr>
              <w:keepNext/>
              <w:keepLines/>
              <w:spacing w:line="360" w:lineRule="auto"/>
              <w:jc w:val="center"/>
              <w:rPr>
                <w:b/>
              </w:rPr>
            </w:pPr>
          </w:p>
        </w:tc>
        <w:tc>
          <w:tcPr>
            <w:tcW w:w="3829" w:type="dxa"/>
            <w:tcBorders>
              <w:bottom w:val="double" w:sz="4" w:space="0" w:color="auto"/>
            </w:tcBorders>
            <w:vAlign w:val="center"/>
          </w:tcPr>
          <w:p w:rsidR="004C6BCF" w:rsidRPr="000F132B" w:rsidRDefault="004C6BCF" w:rsidP="00336B8E">
            <w:pPr>
              <w:keepNext/>
              <w:keepLines/>
              <w:spacing w:line="360" w:lineRule="auto"/>
              <w:ind w:firstLine="34"/>
              <w:rPr>
                <w:b/>
              </w:rPr>
            </w:pPr>
            <w:r w:rsidRPr="000F132B">
              <w:rPr>
                <w:b/>
              </w:rPr>
              <w:t>Территория в границах сельс</w:t>
            </w:r>
            <w:r w:rsidRPr="000F132B">
              <w:rPr>
                <w:b/>
              </w:rPr>
              <w:t>о</w:t>
            </w:r>
            <w:r w:rsidRPr="000F132B">
              <w:rPr>
                <w:b/>
              </w:rPr>
              <w:t>вета</w:t>
            </w:r>
          </w:p>
        </w:tc>
        <w:tc>
          <w:tcPr>
            <w:tcW w:w="1260" w:type="dxa"/>
            <w:tcBorders>
              <w:bottom w:val="double" w:sz="4" w:space="0" w:color="auto"/>
            </w:tcBorders>
            <w:vAlign w:val="center"/>
          </w:tcPr>
          <w:p w:rsidR="004C6BCF" w:rsidRPr="000F132B" w:rsidRDefault="004C6BCF" w:rsidP="00336B8E">
            <w:pPr>
              <w:keepNext/>
              <w:keepLines/>
              <w:spacing w:line="360" w:lineRule="auto"/>
              <w:rPr>
                <w:b/>
              </w:rPr>
            </w:pPr>
            <w:r w:rsidRPr="000F132B">
              <w:rPr>
                <w:b/>
                <w:color w:val="000000"/>
              </w:rPr>
              <w:t>14737</w:t>
            </w:r>
          </w:p>
        </w:tc>
        <w:tc>
          <w:tcPr>
            <w:tcW w:w="1080" w:type="dxa"/>
            <w:tcBorders>
              <w:bottom w:val="double" w:sz="4" w:space="0" w:color="auto"/>
            </w:tcBorders>
            <w:vAlign w:val="center"/>
          </w:tcPr>
          <w:p w:rsidR="004C6BCF" w:rsidRPr="000F132B" w:rsidRDefault="004C6BCF" w:rsidP="00336B8E">
            <w:pPr>
              <w:keepNext/>
              <w:keepLines/>
              <w:spacing w:line="360" w:lineRule="auto"/>
              <w:rPr>
                <w:b/>
              </w:rPr>
            </w:pPr>
            <w:r w:rsidRPr="000F132B">
              <w:rPr>
                <w:b/>
              </w:rPr>
              <w:t>100,0</w:t>
            </w:r>
          </w:p>
        </w:tc>
        <w:tc>
          <w:tcPr>
            <w:tcW w:w="1310" w:type="dxa"/>
            <w:tcBorders>
              <w:bottom w:val="double" w:sz="4" w:space="0" w:color="auto"/>
            </w:tcBorders>
            <w:vAlign w:val="center"/>
          </w:tcPr>
          <w:p w:rsidR="004C6BCF" w:rsidRPr="000F132B" w:rsidRDefault="004C6BCF" w:rsidP="00336B8E">
            <w:pPr>
              <w:keepNext/>
              <w:keepLines/>
              <w:spacing w:line="360" w:lineRule="auto"/>
              <w:ind w:hanging="40"/>
              <w:jc w:val="center"/>
              <w:rPr>
                <w:b/>
              </w:rPr>
            </w:pPr>
            <w:r w:rsidRPr="000F132B">
              <w:rPr>
                <w:color w:val="000000"/>
              </w:rPr>
              <w:t>14737</w:t>
            </w:r>
          </w:p>
        </w:tc>
        <w:tc>
          <w:tcPr>
            <w:tcW w:w="1080" w:type="dxa"/>
            <w:tcBorders>
              <w:bottom w:val="double" w:sz="4" w:space="0" w:color="auto"/>
            </w:tcBorders>
            <w:vAlign w:val="center"/>
          </w:tcPr>
          <w:p w:rsidR="004C6BCF" w:rsidRPr="000F132B" w:rsidRDefault="004C6BCF" w:rsidP="00336B8E">
            <w:pPr>
              <w:keepNext/>
              <w:keepLines/>
              <w:spacing w:line="360" w:lineRule="auto"/>
              <w:rPr>
                <w:b/>
              </w:rPr>
            </w:pPr>
            <w:r w:rsidRPr="000F132B">
              <w:rPr>
                <w:b/>
              </w:rPr>
              <w:t>100,0</w:t>
            </w:r>
          </w:p>
        </w:tc>
      </w:tr>
    </w:tbl>
    <w:p w:rsidR="004C6BCF" w:rsidRDefault="004C6BCF" w:rsidP="004E24ED"/>
    <w:p w:rsidR="004C6BCF" w:rsidRDefault="004C6BCF" w:rsidP="00617AA3">
      <w:pPr>
        <w:jc w:val="center"/>
        <w:rPr>
          <w:b/>
          <w:sz w:val="28"/>
        </w:rPr>
      </w:pPr>
      <w:r w:rsidRPr="00FB12D0">
        <w:rPr>
          <w:b/>
          <w:sz w:val="28"/>
        </w:rPr>
        <w:t>Внесение изменений в «положение о территориальном планировании»</w:t>
      </w:r>
    </w:p>
    <w:p w:rsidR="004C6BCF" w:rsidRDefault="004C6BCF" w:rsidP="00617AA3">
      <w:pPr>
        <w:jc w:val="center"/>
        <w:rPr>
          <w:b/>
          <w:sz w:val="28"/>
        </w:rPr>
      </w:pPr>
    </w:p>
    <w:p w:rsidR="004C6BCF" w:rsidRDefault="004C6BCF" w:rsidP="00617AA3">
      <w:pPr>
        <w:pStyle w:val="ae"/>
        <w:spacing w:line="240" w:lineRule="auto"/>
        <w:ind w:firstLine="709"/>
        <w:jc w:val="both"/>
        <w:rPr>
          <w:b w:val="0"/>
          <w:sz w:val="28"/>
        </w:rPr>
      </w:pPr>
      <w:r>
        <w:rPr>
          <w:b w:val="0"/>
          <w:sz w:val="28"/>
        </w:rPr>
        <w:t>Площади функциональных зон в т</w:t>
      </w:r>
      <w:r w:rsidRPr="00806365">
        <w:rPr>
          <w:b w:val="0"/>
          <w:sz w:val="28"/>
        </w:rPr>
        <w:t>аблиц</w:t>
      </w:r>
      <w:r>
        <w:rPr>
          <w:b w:val="0"/>
          <w:sz w:val="28"/>
        </w:rPr>
        <w:t>е</w:t>
      </w:r>
      <w:r w:rsidRPr="00806365">
        <w:rPr>
          <w:b w:val="0"/>
          <w:sz w:val="28"/>
        </w:rPr>
        <w:t xml:space="preserve"> 2 «</w:t>
      </w:r>
      <w:r>
        <w:rPr>
          <w:b w:val="0"/>
          <w:sz w:val="28"/>
        </w:rPr>
        <w:t>Параметры функциональных зон</w:t>
      </w:r>
      <w:r w:rsidRPr="00806365">
        <w:rPr>
          <w:b w:val="0"/>
          <w:sz w:val="28"/>
        </w:rPr>
        <w:t>» изложить в следующей редакции:</w:t>
      </w:r>
    </w:p>
    <w:p w:rsidR="004C6BCF" w:rsidRDefault="004C6BCF" w:rsidP="00617AA3">
      <w:pPr>
        <w:pStyle w:val="ae"/>
        <w:spacing w:line="240" w:lineRule="auto"/>
        <w:ind w:firstLine="709"/>
        <w:jc w:val="both"/>
        <w:rPr>
          <w:b w:val="0"/>
          <w:sz w:val="28"/>
        </w:rPr>
      </w:pPr>
    </w:p>
    <w:tbl>
      <w:tblPr>
        <w:tblW w:w="5000" w:type="pct"/>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8"/>
        <w:gridCol w:w="102"/>
        <w:gridCol w:w="1588"/>
        <w:gridCol w:w="1853"/>
        <w:gridCol w:w="2300"/>
        <w:gridCol w:w="1610"/>
        <w:gridCol w:w="893"/>
      </w:tblGrid>
      <w:tr w:rsidR="004C6BCF" w:rsidRPr="003E26BC" w:rsidTr="00B15B5C">
        <w:trPr>
          <w:trHeight w:val="765"/>
          <w:tblHeader/>
          <w:jc w:val="center"/>
        </w:trPr>
        <w:tc>
          <w:tcPr>
            <w:tcW w:w="1623" w:type="pct"/>
            <w:gridSpan w:val="3"/>
            <w:vAlign w:val="center"/>
          </w:tcPr>
          <w:p w:rsidR="004C6BCF" w:rsidRPr="003E26BC" w:rsidRDefault="004C6BCF" w:rsidP="00B15B5C">
            <w:pPr>
              <w:jc w:val="center"/>
            </w:pPr>
            <w:r w:rsidRPr="003E26BC">
              <w:t xml:space="preserve">Функциональные </w:t>
            </w:r>
          </w:p>
          <w:p w:rsidR="004C6BCF" w:rsidRPr="003E26BC" w:rsidRDefault="004C6BCF" w:rsidP="00B15B5C">
            <w:pPr>
              <w:jc w:val="center"/>
            </w:pPr>
            <w:r w:rsidRPr="003E26BC">
              <w:t>зоны и их параметры (общая площадь)</w:t>
            </w:r>
          </w:p>
        </w:tc>
        <w:tc>
          <w:tcPr>
            <w:tcW w:w="940" w:type="pct"/>
            <w:vAlign w:val="center"/>
          </w:tcPr>
          <w:p w:rsidR="004C6BCF" w:rsidRPr="003E26BC" w:rsidRDefault="004C6BCF" w:rsidP="00B15B5C">
            <w:pPr>
              <w:jc w:val="center"/>
            </w:pPr>
            <w:r w:rsidRPr="003E26BC">
              <w:t>Наименование объектов, пл</w:t>
            </w:r>
            <w:r w:rsidRPr="003E26BC">
              <w:t>а</w:t>
            </w:r>
            <w:r w:rsidRPr="003E26BC">
              <w:t>нируемых для размещения</w:t>
            </w:r>
          </w:p>
        </w:tc>
        <w:tc>
          <w:tcPr>
            <w:tcW w:w="1167" w:type="pct"/>
            <w:vAlign w:val="center"/>
          </w:tcPr>
          <w:p w:rsidR="004C6BCF" w:rsidRPr="003E26BC" w:rsidRDefault="004C6BCF" w:rsidP="00B15B5C">
            <w:pPr>
              <w:jc w:val="center"/>
            </w:pPr>
            <w:r w:rsidRPr="003E26BC">
              <w:t>Местоположение планируемого об</w:t>
            </w:r>
            <w:r w:rsidRPr="003E26BC">
              <w:t>ъ</w:t>
            </w:r>
            <w:r w:rsidRPr="003E26BC">
              <w:t>екта</w:t>
            </w:r>
          </w:p>
        </w:tc>
        <w:tc>
          <w:tcPr>
            <w:tcW w:w="817" w:type="pct"/>
            <w:vAlign w:val="center"/>
          </w:tcPr>
          <w:p w:rsidR="004C6BCF" w:rsidRPr="003E26BC" w:rsidRDefault="004C6BCF" w:rsidP="00B15B5C">
            <w:pPr>
              <w:jc w:val="center"/>
            </w:pPr>
            <w:r w:rsidRPr="003E26BC">
              <w:t>Параметры планируем</w:t>
            </w:r>
            <w:r w:rsidRPr="003E26BC">
              <w:t>о</w:t>
            </w:r>
            <w:r w:rsidRPr="003E26BC">
              <w:t>го объекта</w:t>
            </w:r>
          </w:p>
        </w:tc>
        <w:tc>
          <w:tcPr>
            <w:tcW w:w="453" w:type="pct"/>
            <w:vAlign w:val="center"/>
          </w:tcPr>
          <w:p w:rsidR="004C6BCF" w:rsidRPr="003E26BC" w:rsidRDefault="004C6BCF" w:rsidP="00B15B5C">
            <w:pPr>
              <w:jc w:val="center"/>
            </w:pPr>
            <w:r w:rsidRPr="003E26BC">
              <w:t>Зн</w:t>
            </w:r>
            <w:r w:rsidRPr="003E26BC">
              <w:t>а</w:t>
            </w:r>
            <w:r w:rsidRPr="003E26BC">
              <w:t>чение пл</w:t>
            </w:r>
            <w:r w:rsidRPr="003E26BC">
              <w:t>а</w:t>
            </w:r>
            <w:r w:rsidRPr="003E26BC">
              <w:t>н</w:t>
            </w:r>
            <w:r w:rsidRPr="003E26BC">
              <w:t>и</w:t>
            </w:r>
            <w:r w:rsidRPr="003E26BC">
              <w:t>ру</w:t>
            </w:r>
            <w:r w:rsidRPr="003E26BC">
              <w:t>е</w:t>
            </w:r>
            <w:r w:rsidRPr="003E26BC">
              <w:t>мого об</w:t>
            </w:r>
            <w:r w:rsidRPr="003E26BC">
              <w:t>ъ</w:t>
            </w:r>
            <w:r w:rsidRPr="003E26BC">
              <w:t>екта</w:t>
            </w:r>
          </w:p>
        </w:tc>
      </w:tr>
      <w:tr w:rsidR="004C6BCF" w:rsidRPr="003E26BC" w:rsidTr="00B15B5C">
        <w:trPr>
          <w:trHeight w:val="162"/>
          <w:tblHeader/>
          <w:jc w:val="center"/>
        </w:trPr>
        <w:tc>
          <w:tcPr>
            <w:tcW w:w="765" w:type="pct"/>
            <w:vAlign w:val="center"/>
          </w:tcPr>
          <w:p w:rsidR="004C6BCF" w:rsidRPr="003E26BC" w:rsidRDefault="004C6BCF" w:rsidP="00B15B5C">
            <w:pPr>
              <w:jc w:val="center"/>
            </w:pPr>
            <w:r w:rsidRPr="003E26BC">
              <w:t>1</w:t>
            </w:r>
          </w:p>
        </w:tc>
        <w:tc>
          <w:tcPr>
            <w:tcW w:w="858" w:type="pct"/>
            <w:gridSpan w:val="2"/>
            <w:vAlign w:val="center"/>
          </w:tcPr>
          <w:p w:rsidR="004C6BCF" w:rsidRPr="003E26BC" w:rsidRDefault="004C6BCF" w:rsidP="00B15B5C">
            <w:pPr>
              <w:jc w:val="center"/>
            </w:pPr>
            <w:r w:rsidRPr="003E26BC">
              <w:t>2</w:t>
            </w:r>
          </w:p>
        </w:tc>
        <w:tc>
          <w:tcPr>
            <w:tcW w:w="940" w:type="pct"/>
            <w:vAlign w:val="center"/>
          </w:tcPr>
          <w:p w:rsidR="004C6BCF" w:rsidRPr="003E26BC" w:rsidRDefault="004C6BCF" w:rsidP="00B15B5C">
            <w:pPr>
              <w:jc w:val="center"/>
            </w:pPr>
            <w:r w:rsidRPr="003E26BC">
              <w:t>3</w:t>
            </w:r>
          </w:p>
        </w:tc>
        <w:tc>
          <w:tcPr>
            <w:tcW w:w="1167" w:type="pct"/>
            <w:vAlign w:val="center"/>
          </w:tcPr>
          <w:p w:rsidR="004C6BCF" w:rsidRPr="003E26BC" w:rsidRDefault="004C6BCF" w:rsidP="00B15B5C">
            <w:pPr>
              <w:jc w:val="center"/>
            </w:pPr>
            <w:r w:rsidRPr="003E26BC">
              <w:t>4</w:t>
            </w:r>
          </w:p>
        </w:tc>
        <w:tc>
          <w:tcPr>
            <w:tcW w:w="817" w:type="pct"/>
            <w:vAlign w:val="center"/>
          </w:tcPr>
          <w:p w:rsidR="004C6BCF" w:rsidRPr="003E26BC" w:rsidRDefault="004C6BCF" w:rsidP="00B15B5C">
            <w:pPr>
              <w:jc w:val="center"/>
            </w:pPr>
            <w:r w:rsidRPr="003E26BC">
              <w:t>5</w:t>
            </w:r>
          </w:p>
        </w:tc>
        <w:tc>
          <w:tcPr>
            <w:tcW w:w="453" w:type="pct"/>
            <w:vAlign w:val="center"/>
          </w:tcPr>
          <w:p w:rsidR="004C6BCF" w:rsidRPr="003E26BC" w:rsidRDefault="004C6BCF" w:rsidP="00B15B5C">
            <w:pPr>
              <w:jc w:val="center"/>
            </w:pPr>
            <w:r w:rsidRPr="003E26BC">
              <w:t>6</w:t>
            </w:r>
          </w:p>
        </w:tc>
      </w:tr>
      <w:tr w:rsidR="004C6BCF" w:rsidRPr="003E26BC" w:rsidTr="00B15B5C">
        <w:trPr>
          <w:trHeight w:val="1245"/>
          <w:tblHeader/>
          <w:jc w:val="center"/>
        </w:trPr>
        <w:tc>
          <w:tcPr>
            <w:tcW w:w="765" w:type="pct"/>
            <w:vAlign w:val="center"/>
          </w:tcPr>
          <w:p w:rsidR="004C6BCF" w:rsidRPr="00733F85" w:rsidRDefault="004C6BCF" w:rsidP="00B15B5C">
            <w:pPr>
              <w:jc w:val="center"/>
              <w:rPr>
                <w:b/>
              </w:rPr>
            </w:pPr>
            <w:r w:rsidRPr="00733F85">
              <w:rPr>
                <w:b/>
              </w:rPr>
              <w:t>Жилая з</w:t>
            </w:r>
            <w:r w:rsidRPr="00733F85">
              <w:rPr>
                <w:b/>
              </w:rPr>
              <w:t>о</w:t>
            </w:r>
            <w:r w:rsidRPr="00733F85">
              <w:rPr>
                <w:b/>
              </w:rPr>
              <w:t>на</w:t>
            </w:r>
          </w:p>
          <w:p w:rsidR="004C6BCF" w:rsidRPr="003E26BC" w:rsidRDefault="004C6BCF" w:rsidP="00B15B5C">
            <w:pPr>
              <w:jc w:val="center"/>
            </w:pPr>
            <w:r w:rsidRPr="003E26BC">
              <w:t>(</w:t>
            </w:r>
            <w:smartTag w:uri="urn:schemas-microsoft-com:office:smarttags" w:element="metricconverter">
              <w:smartTagPr>
                <w:attr w:name="ProductID" w:val="0,1 га"/>
              </w:smartTagPr>
              <w:r w:rsidRPr="0054451B">
                <w:t>24</w:t>
              </w:r>
              <w:r>
                <w:t>0</w:t>
              </w:r>
              <w:r w:rsidRPr="0054451B">
                <w:t>,</w:t>
              </w:r>
              <w:r>
                <w:t>2</w:t>
              </w:r>
              <w:r w:rsidRPr="0054451B">
                <w:t xml:space="preserve"> </w:t>
              </w:r>
              <w:r>
                <w:t>га</w:t>
              </w:r>
            </w:smartTag>
            <w:r w:rsidRPr="003E26BC">
              <w:t>)</w:t>
            </w:r>
          </w:p>
        </w:tc>
        <w:tc>
          <w:tcPr>
            <w:tcW w:w="858" w:type="pct"/>
            <w:gridSpan w:val="2"/>
            <w:vAlign w:val="center"/>
          </w:tcPr>
          <w:p w:rsidR="004C6BCF" w:rsidRPr="003E26BC" w:rsidRDefault="004C6BCF" w:rsidP="00B15B5C">
            <w:pPr>
              <w:jc w:val="center"/>
            </w:pPr>
            <w:r w:rsidRPr="003E26BC">
              <w:t>Застройка усадебного типа</w:t>
            </w:r>
          </w:p>
        </w:tc>
        <w:tc>
          <w:tcPr>
            <w:tcW w:w="940" w:type="pct"/>
            <w:vAlign w:val="center"/>
          </w:tcPr>
          <w:p w:rsidR="004C6BCF" w:rsidRPr="003E26BC" w:rsidRDefault="004C6BCF" w:rsidP="00B15B5C">
            <w:pPr>
              <w:jc w:val="center"/>
            </w:pPr>
            <w:r w:rsidRPr="003E26BC">
              <w:t>Жилые дома усадебного т</w:t>
            </w:r>
            <w:r w:rsidRPr="003E26BC">
              <w:t>и</w:t>
            </w:r>
            <w:r w:rsidRPr="003E26BC">
              <w:t>па</w:t>
            </w:r>
          </w:p>
        </w:tc>
        <w:tc>
          <w:tcPr>
            <w:tcW w:w="1167" w:type="pct"/>
            <w:vAlign w:val="center"/>
          </w:tcPr>
          <w:p w:rsidR="004C6BCF" w:rsidRPr="00C23B64" w:rsidRDefault="004C6BCF" w:rsidP="00B15B5C">
            <w:pPr>
              <w:jc w:val="center"/>
            </w:pPr>
            <w:r>
              <w:t xml:space="preserve">п. </w:t>
            </w:r>
            <w:r w:rsidRPr="007D60FC">
              <w:t xml:space="preserve"> </w:t>
            </w:r>
            <w:r>
              <w:t>Линевский</w:t>
            </w:r>
            <w:r w:rsidRPr="00C23B64">
              <w:t>,</w:t>
            </w:r>
          </w:p>
          <w:p w:rsidR="004C6BCF" w:rsidRDefault="004C6BCF" w:rsidP="00B15B5C">
            <w:pPr>
              <w:jc w:val="center"/>
            </w:pPr>
            <w:r w:rsidRPr="00C23B64">
              <w:t xml:space="preserve">п. </w:t>
            </w:r>
            <w:r>
              <w:t>Набережный,</w:t>
            </w:r>
          </w:p>
          <w:p w:rsidR="004C6BCF" w:rsidRDefault="004C6BCF" w:rsidP="00B15B5C">
            <w:pPr>
              <w:jc w:val="center"/>
            </w:pPr>
            <w:r>
              <w:t>п. Заречный,</w:t>
            </w:r>
          </w:p>
          <w:p w:rsidR="004C6BCF" w:rsidRDefault="004C6BCF" w:rsidP="00B15B5C">
            <w:pPr>
              <w:jc w:val="center"/>
            </w:pPr>
            <w:r>
              <w:t>с. Песчаное</w:t>
            </w:r>
          </w:p>
          <w:p w:rsidR="004C6BCF" w:rsidRPr="003E26BC" w:rsidRDefault="004C6BCF" w:rsidP="00B15B5C">
            <w:pPr>
              <w:jc w:val="center"/>
            </w:pPr>
          </w:p>
        </w:tc>
        <w:tc>
          <w:tcPr>
            <w:tcW w:w="817" w:type="pct"/>
            <w:vAlign w:val="center"/>
          </w:tcPr>
          <w:p w:rsidR="004C6BCF" w:rsidRDefault="004C6BCF" w:rsidP="00B15B5C">
            <w:pPr>
              <w:jc w:val="center"/>
            </w:pPr>
            <w:r>
              <w:t>122*0,25,17 га</w:t>
            </w:r>
          </w:p>
          <w:p w:rsidR="004C6BCF" w:rsidRPr="003E26BC" w:rsidRDefault="004C6BCF" w:rsidP="00B15B5C">
            <w:pPr>
              <w:jc w:val="center"/>
            </w:pPr>
          </w:p>
        </w:tc>
        <w:tc>
          <w:tcPr>
            <w:tcW w:w="453" w:type="pct"/>
            <w:vAlign w:val="center"/>
          </w:tcPr>
          <w:p w:rsidR="004C6BCF" w:rsidRPr="003E26BC" w:rsidRDefault="004C6BCF" w:rsidP="00B15B5C">
            <w:r w:rsidRPr="004E62E2">
              <w:rPr>
                <w:sz w:val="20"/>
                <w:szCs w:val="20"/>
              </w:rPr>
              <w:t>МЗ</w:t>
            </w:r>
            <w:r w:rsidRPr="003E26BC">
              <w:t xml:space="preserve"> </w:t>
            </w:r>
          </w:p>
        </w:tc>
      </w:tr>
      <w:tr w:rsidR="004C6BCF" w:rsidRPr="003E26BC" w:rsidTr="00B15B5C">
        <w:trPr>
          <w:trHeight w:val="802"/>
          <w:tblHeader/>
          <w:jc w:val="center"/>
        </w:trPr>
        <w:tc>
          <w:tcPr>
            <w:tcW w:w="1623" w:type="pct"/>
            <w:gridSpan w:val="3"/>
            <w:vMerge w:val="restart"/>
            <w:vAlign w:val="center"/>
          </w:tcPr>
          <w:p w:rsidR="004C6BCF" w:rsidRPr="00733F85" w:rsidRDefault="004C6BCF" w:rsidP="00B15B5C">
            <w:pPr>
              <w:jc w:val="center"/>
              <w:rPr>
                <w:b/>
              </w:rPr>
            </w:pPr>
            <w:r w:rsidRPr="00116803">
              <w:t>Общественно-деловая зона (</w:t>
            </w:r>
            <w:smartTag w:uri="urn:schemas-microsoft-com:office:smarttags" w:element="metricconverter">
              <w:smartTagPr>
                <w:attr w:name="ProductID" w:val="0,1 га"/>
              </w:smartTagPr>
              <w:r w:rsidRPr="00116803">
                <w:t>9,13 га</w:t>
              </w:r>
            </w:smartTag>
            <w:r w:rsidRPr="00116803">
              <w:t>)</w:t>
            </w:r>
          </w:p>
        </w:tc>
        <w:tc>
          <w:tcPr>
            <w:tcW w:w="940" w:type="pct"/>
            <w:vAlign w:val="center"/>
          </w:tcPr>
          <w:p w:rsidR="004C6BCF" w:rsidRDefault="004C6BCF" w:rsidP="00B15B5C">
            <w:pPr>
              <w:jc w:val="center"/>
            </w:pPr>
            <w:r>
              <w:t>Детская спо</w:t>
            </w:r>
            <w:r>
              <w:t>р</w:t>
            </w:r>
            <w:r>
              <w:t>тивная пл</w:t>
            </w:r>
            <w:r>
              <w:t>о</w:t>
            </w:r>
            <w:r>
              <w:t>щадка</w:t>
            </w:r>
          </w:p>
        </w:tc>
        <w:tc>
          <w:tcPr>
            <w:tcW w:w="1167" w:type="pct"/>
            <w:vAlign w:val="center"/>
          </w:tcPr>
          <w:p w:rsidR="004C6BCF" w:rsidRDefault="004C6BCF" w:rsidP="00B15B5C">
            <w:r>
              <w:t>п</w:t>
            </w:r>
            <w:r w:rsidRPr="007D60FC">
              <w:t xml:space="preserve">. </w:t>
            </w:r>
            <w:r>
              <w:t xml:space="preserve">Линевский </w:t>
            </w:r>
          </w:p>
        </w:tc>
        <w:tc>
          <w:tcPr>
            <w:tcW w:w="817" w:type="pct"/>
            <w:vAlign w:val="center"/>
          </w:tcPr>
          <w:p w:rsidR="004C6BCF" w:rsidRPr="00FF20E6" w:rsidRDefault="004C6BCF" w:rsidP="00B15B5C">
            <w:smartTag w:uri="urn:schemas-microsoft-com:office:smarttags" w:element="metricconverter">
              <w:smartTagPr>
                <w:attr w:name="ProductID" w:val="0,1 га"/>
              </w:smartTagPr>
              <w:r>
                <w:t>0,10</w:t>
              </w:r>
              <w:r w:rsidRPr="00FF20E6">
                <w:t xml:space="preserve"> га</w:t>
              </w:r>
            </w:smartTag>
          </w:p>
        </w:tc>
        <w:tc>
          <w:tcPr>
            <w:tcW w:w="453" w:type="pct"/>
            <w:vMerge w:val="restart"/>
            <w:vAlign w:val="center"/>
          </w:tcPr>
          <w:p w:rsidR="004C6BCF" w:rsidRPr="003E26BC" w:rsidRDefault="004C6BCF" w:rsidP="00B15B5C">
            <w:r w:rsidRPr="004E62E2">
              <w:rPr>
                <w:sz w:val="20"/>
                <w:szCs w:val="20"/>
              </w:rPr>
              <w:t>МЗ</w:t>
            </w:r>
          </w:p>
        </w:tc>
      </w:tr>
      <w:tr w:rsidR="004C6BCF" w:rsidRPr="003E26BC" w:rsidTr="00B15B5C">
        <w:trPr>
          <w:trHeight w:val="802"/>
          <w:tblHeader/>
          <w:jc w:val="center"/>
        </w:trPr>
        <w:tc>
          <w:tcPr>
            <w:tcW w:w="1623" w:type="pct"/>
            <w:gridSpan w:val="3"/>
            <w:vMerge/>
            <w:vAlign w:val="center"/>
          </w:tcPr>
          <w:p w:rsidR="004C6BCF" w:rsidRPr="00733F85" w:rsidRDefault="004C6BCF" w:rsidP="00B15B5C">
            <w:pPr>
              <w:jc w:val="center"/>
              <w:rPr>
                <w:b/>
              </w:rPr>
            </w:pPr>
          </w:p>
        </w:tc>
        <w:tc>
          <w:tcPr>
            <w:tcW w:w="940" w:type="pct"/>
            <w:vAlign w:val="center"/>
          </w:tcPr>
          <w:p w:rsidR="004C6BCF" w:rsidRDefault="004C6BCF" w:rsidP="00B15B5C">
            <w:pPr>
              <w:jc w:val="center"/>
            </w:pPr>
            <w:r>
              <w:t>Детская спо</w:t>
            </w:r>
            <w:r>
              <w:t>р</w:t>
            </w:r>
            <w:r>
              <w:t>тивная пл</w:t>
            </w:r>
            <w:r>
              <w:t>о</w:t>
            </w:r>
            <w:r>
              <w:t>щадка</w:t>
            </w:r>
          </w:p>
        </w:tc>
        <w:tc>
          <w:tcPr>
            <w:tcW w:w="1167" w:type="pct"/>
            <w:vAlign w:val="center"/>
          </w:tcPr>
          <w:p w:rsidR="004C6BCF" w:rsidRPr="00C23B64" w:rsidRDefault="004C6BCF" w:rsidP="00B15B5C">
            <w:pPr>
              <w:jc w:val="center"/>
            </w:pPr>
            <w:r>
              <w:t>п. Заречный</w:t>
            </w:r>
          </w:p>
        </w:tc>
        <w:tc>
          <w:tcPr>
            <w:tcW w:w="817" w:type="pct"/>
            <w:vAlign w:val="center"/>
          </w:tcPr>
          <w:p w:rsidR="004C6BCF" w:rsidRDefault="004C6BCF" w:rsidP="00B15B5C">
            <w:smartTag w:uri="urn:schemas-microsoft-com:office:smarttags" w:element="metricconverter">
              <w:smartTagPr>
                <w:attr w:name="ProductID" w:val="0,1 га"/>
              </w:smartTagPr>
              <w:r>
                <w:t>0,10 га</w:t>
              </w:r>
            </w:smartTag>
          </w:p>
        </w:tc>
        <w:tc>
          <w:tcPr>
            <w:tcW w:w="453" w:type="pct"/>
            <w:vMerge/>
            <w:vAlign w:val="center"/>
          </w:tcPr>
          <w:p w:rsidR="004C6BCF" w:rsidRPr="003E26BC" w:rsidRDefault="004C6BCF" w:rsidP="00B15B5C"/>
        </w:tc>
      </w:tr>
      <w:tr w:rsidR="004C6BCF" w:rsidRPr="003E26BC" w:rsidTr="00B15B5C">
        <w:trPr>
          <w:trHeight w:val="925"/>
          <w:tblHeader/>
          <w:jc w:val="center"/>
        </w:trPr>
        <w:tc>
          <w:tcPr>
            <w:tcW w:w="1623" w:type="pct"/>
            <w:gridSpan w:val="3"/>
            <w:vAlign w:val="center"/>
          </w:tcPr>
          <w:p w:rsidR="004C6BCF" w:rsidRPr="00733F85" w:rsidRDefault="004C6BCF" w:rsidP="00B15B5C">
            <w:pPr>
              <w:jc w:val="center"/>
              <w:rPr>
                <w:b/>
              </w:rPr>
            </w:pPr>
            <w:r w:rsidRPr="00733F85">
              <w:rPr>
                <w:b/>
              </w:rPr>
              <w:t>Производственная зона</w:t>
            </w:r>
          </w:p>
          <w:p w:rsidR="004C6BCF" w:rsidRPr="003E2AF1" w:rsidRDefault="004C6BCF" w:rsidP="00B15B5C">
            <w:pPr>
              <w:jc w:val="center"/>
              <w:rPr>
                <w:b/>
              </w:rPr>
            </w:pPr>
            <w:r>
              <w:t>(</w:t>
            </w:r>
            <w:smartTag w:uri="urn:schemas-microsoft-com:office:smarttags" w:element="metricconverter">
              <w:smartTagPr>
                <w:attr w:name="ProductID" w:val="0,1 га"/>
              </w:smartTagPr>
              <w:r>
                <w:t>21,0 га</w:t>
              </w:r>
            </w:smartTag>
            <w:r>
              <w:t>)</w:t>
            </w:r>
          </w:p>
        </w:tc>
        <w:tc>
          <w:tcPr>
            <w:tcW w:w="940" w:type="pct"/>
            <w:vAlign w:val="center"/>
          </w:tcPr>
          <w:p w:rsidR="004C6BCF" w:rsidRDefault="004C6BCF" w:rsidP="00B15B5C">
            <w:pPr>
              <w:jc w:val="center"/>
            </w:pPr>
            <w:r w:rsidRPr="00DB3FDD">
              <w:t>Колбасный цех</w:t>
            </w:r>
          </w:p>
        </w:tc>
        <w:tc>
          <w:tcPr>
            <w:tcW w:w="1167" w:type="pct"/>
            <w:vAlign w:val="center"/>
          </w:tcPr>
          <w:p w:rsidR="004C6BCF" w:rsidRDefault="004C6BCF" w:rsidP="00B15B5C">
            <w:pPr>
              <w:jc w:val="center"/>
            </w:pPr>
            <w:r>
              <w:t>пос</w:t>
            </w:r>
            <w:r w:rsidRPr="00793D88">
              <w:t xml:space="preserve">. </w:t>
            </w:r>
            <w:r>
              <w:t>Линевский</w:t>
            </w:r>
          </w:p>
        </w:tc>
        <w:tc>
          <w:tcPr>
            <w:tcW w:w="817" w:type="pct"/>
            <w:vAlign w:val="center"/>
          </w:tcPr>
          <w:p w:rsidR="004C6BCF" w:rsidRDefault="004C6BCF" w:rsidP="00B15B5C">
            <w:pPr>
              <w:jc w:val="center"/>
            </w:pPr>
            <w:r>
              <w:t>0,3</w:t>
            </w:r>
          </w:p>
        </w:tc>
        <w:tc>
          <w:tcPr>
            <w:tcW w:w="453" w:type="pct"/>
            <w:vAlign w:val="center"/>
          </w:tcPr>
          <w:p w:rsidR="004C6BCF" w:rsidRDefault="004C6BCF" w:rsidP="00B15B5C">
            <w:r w:rsidRPr="004E62E2">
              <w:rPr>
                <w:sz w:val="20"/>
                <w:szCs w:val="20"/>
              </w:rPr>
              <w:t>МЗ</w:t>
            </w:r>
          </w:p>
          <w:p w:rsidR="004C6BCF" w:rsidRPr="003E26BC" w:rsidRDefault="004C6BCF" w:rsidP="00B15B5C">
            <w:pPr>
              <w:jc w:val="center"/>
            </w:pPr>
          </w:p>
        </w:tc>
      </w:tr>
      <w:tr w:rsidR="004C6BCF" w:rsidRPr="003E26BC" w:rsidTr="00B15B5C">
        <w:trPr>
          <w:trHeight w:val="925"/>
          <w:tblHeader/>
          <w:jc w:val="center"/>
        </w:trPr>
        <w:tc>
          <w:tcPr>
            <w:tcW w:w="1623" w:type="pct"/>
            <w:gridSpan w:val="3"/>
            <w:vAlign w:val="center"/>
          </w:tcPr>
          <w:p w:rsidR="004C6BCF" w:rsidRDefault="004C6BCF" w:rsidP="00B15B5C">
            <w:pPr>
              <w:jc w:val="center"/>
              <w:rPr>
                <w:b/>
              </w:rPr>
            </w:pPr>
            <w:r>
              <w:rPr>
                <w:b/>
              </w:rPr>
              <w:t>Зона инженерной инфр</w:t>
            </w:r>
            <w:r>
              <w:rPr>
                <w:b/>
              </w:rPr>
              <w:t>а</w:t>
            </w:r>
            <w:r>
              <w:rPr>
                <w:b/>
              </w:rPr>
              <w:t>структуры</w:t>
            </w:r>
          </w:p>
          <w:p w:rsidR="004C6BCF" w:rsidRPr="00EC0A36" w:rsidRDefault="004C6BCF" w:rsidP="00B15B5C">
            <w:pPr>
              <w:jc w:val="center"/>
            </w:pPr>
            <w:r w:rsidRPr="00EC0A36">
              <w:t>(</w:t>
            </w:r>
            <w:smartTag w:uri="urn:schemas-microsoft-com:office:smarttags" w:element="metricconverter">
              <w:smartTagPr>
                <w:attr w:name="ProductID" w:val="0,1 га"/>
              </w:smartTagPr>
              <w:r>
                <w:t>1,3 га</w:t>
              </w:r>
            </w:smartTag>
            <w:r w:rsidRPr="00EC0A36">
              <w:t>)</w:t>
            </w:r>
          </w:p>
        </w:tc>
        <w:tc>
          <w:tcPr>
            <w:tcW w:w="940" w:type="pct"/>
            <w:vAlign w:val="center"/>
          </w:tcPr>
          <w:p w:rsidR="004C6BCF" w:rsidRDefault="004C6BCF" w:rsidP="00B15B5C">
            <w:pPr>
              <w:jc w:val="center"/>
            </w:pPr>
            <w:r w:rsidRPr="00DB3FDD">
              <w:t>Очистные с</w:t>
            </w:r>
            <w:r w:rsidRPr="00DB3FDD">
              <w:t>о</w:t>
            </w:r>
            <w:r w:rsidRPr="00DB3FDD">
              <w:t>оружения</w:t>
            </w:r>
          </w:p>
        </w:tc>
        <w:tc>
          <w:tcPr>
            <w:tcW w:w="1167" w:type="pct"/>
            <w:vAlign w:val="center"/>
          </w:tcPr>
          <w:p w:rsidR="004C6BCF" w:rsidRDefault="004C6BCF" w:rsidP="00B15B5C">
            <w:pPr>
              <w:jc w:val="center"/>
            </w:pPr>
            <w:r w:rsidRPr="00DB3FDD">
              <w:t>К юго-востоку от пос. Линевский</w:t>
            </w:r>
          </w:p>
        </w:tc>
        <w:tc>
          <w:tcPr>
            <w:tcW w:w="817" w:type="pct"/>
            <w:vAlign w:val="center"/>
          </w:tcPr>
          <w:p w:rsidR="004C6BCF" w:rsidRDefault="004C6BCF" w:rsidP="00B15B5C">
            <w:pPr>
              <w:jc w:val="center"/>
            </w:pPr>
            <w:r>
              <w:t>1,3</w:t>
            </w:r>
          </w:p>
        </w:tc>
        <w:tc>
          <w:tcPr>
            <w:tcW w:w="453" w:type="pct"/>
            <w:vAlign w:val="center"/>
          </w:tcPr>
          <w:p w:rsidR="004C6BCF" w:rsidRDefault="004C6BCF" w:rsidP="00B15B5C">
            <w:r w:rsidRPr="004E62E2">
              <w:rPr>
                <w:sz w:val="20"/>
                <w:szCs w:val="20"/>
              </w:rPr>
              <w:t>МЗ</w:t>
            </w:r>
          </w:p>
          <w:p w:rsidR="004C6BCF" w:rsidRPr="003E26BC" w:rsidRDefault="004C6BCF" w:rsidP="00B15B5C">
            <w:pPr>
              <w:jc w:val="center"/>
            </w:pPr>
          </w:p>
        </w:tc>
      </w:tr>
      <w:tr w:rsidR="004C6BCF" w:rsidRPr="003E26BC" w:rsidTr="00B15B5C">
        <w:trPr>
          <w:trHeight w:val="1136"/>
          <w:tblHeader/>
          <w:jc w:val="center"/>
        </w:trPr>
        <w:tc>
          <w:tcPr>
            <w:tcW w:w="1623" w:type="pct"/>
            <w:gridSpan w:val="3"/>
            <w:vAlign w:val="center"/>
          </w:tcPr>
          <w:p w:rsidR="004C6BCF" w:rsidRDefault="004C6BCF" w:rsidP="00B15B5C">
            <w:pPr>
              <w:jc w:val="center"/>
            </w:pPr>
          </w:p>
          <w:p w:rsidR="004C6BCF" w:rsidRPr="00733F85" w:rsidRDefault="004C6BCF" w:rsidP="00B15B5C">
            <w:pPr>
              <w:jc w:val="center"/>
              <w:rPr>
                <w:b/>
              </w:rPr>
            </w:pPr>
            <w:r w:rsidRPr="00733F85">
              <w:rPr>
                <w:b/>
              </w:rPr>
              <w:t>Зона транспортной инфр</w:t>
            </w:r>
            <w:r w:rsidRPr="00733F85">
              <w:rPr>
                <w:b/>
              </w:rPr>
              <w:t>а</w:t>
            </w:r>
            <w:r w:rsidRPr="00733F85">
              <w:rPr>
                <w:b/>
              </w:rPr>
              <w:t>структуры</w:t>
            </w:r>
          </w:p>
          <w:p w:rsidR="004C6BCF" w:rsidRPr="003E26BC" w:rsidRDefault="004C6BCF" w:rsidP="00B15B5C">
            <w:pPr>
              <w:jc w:val="center"/>
            </w:pPr>
            <w:r w:rsidRPr="009F5BA5">
              <w:t>(</w:t>
            </w:r>
            <w:smartTag w:uri="urn:schemas-microsoft-com:office:smarttags" w:element="metricconverter">
              <w:smartTagPr>
                <w:attr w:name="ProductID" w:val="0,1 га"/>
              </w:smartTagPr>
              <w:r>
                <w:t xml:space="preserve">94,9 </w:t>
              </w:r>
              <w:r w:rsidRPr="009F5BA5">
                <w:t>га</w:t>
              </w:r>
            </w:smartTag>
            <w:r w:rsidRPr="009F5BA5">
              <w:t>)</w:t>
            </w:r>
          </w:p>
          <w:p w:rsidR="004C6BCF" w:rsidRPr="003E26BC" w:rsidRDefault="004C6BCF" w:rsidP="00B15B5C">
            <w:pPr>
              <w:jc w:val="center"/>
            </w:pPr>
          </w:p>
        </w:tc>
        <w:tc>
          <w:tcPr>
            <w:tcW w:w="940" w:type="pct"/>
            <w:vAlign w:val="center"/>
          </w:tcPr>
          <w:p w:rsidR="004C6BCF" w:rsidRPr="003E26BC" w:rsidRDefault="004C6BCF" w:rsidP="00B15B5C">
            <w:pPr>
              <w:jc w:val="center"/>
            </w:pPr>
            <w:r>
              <w:t>Улично-дорожная сеть</w:t>
            </w:r>
          </w:p>
        </w:tc>
        <w:tc>
          <w:tcPr>
            <w:tcW w:w="1167" w:type="pct"/>
            <w:vAlign w:val="center"/>
          </w:tcPr>
          <w:p w:rsidR="004C6BCF" w:rsidRPr="003E26BC" w:rsidRDefault="004C6BCF" w:rsidP="00B15B5C">
            <w:r>
              <w:t>-</w:t>
            </w:r>
          </w:p>
        </w:tc>
        <w:tc>
          <w:tcPr>
            <w:tcW w:w="817" w:type="pct"/>
            <w:vAlign w:val="center"/>
          </w:tcPr>
          <w:p w:rsidR="004C6BCF" w:rsidRPr="003E26BC" w:rsidRDefault="004C6BCF" w:rsidP="00B15B5C">
            <w:pPr>
              <w:jc w:val="center"/>
            </w:pPr>
            <w:r>
              <w:t>-</w:t>
            </w:r>
          </w:p>
        </w:tc>
        <w:tc>
          <w:tcPr>
            <w:tcW w:w="453" w:type="pct"/>
            <w:vAlign w:val="center"/>
          </w:tcPr>
          <w:p w:rsidR="004C6BCF" w:rsidRPr="003E26BC" w:rsidRDefault="004C6BCF" w:rsidP="00B15B5C">
            <w:r w:rsidRPr="004E62E2">
              <w:rPr>
                <w:sz w:val="20"/>
                <w:szCs w:val="20"/>
              </w:rPr>
              <w:t>МЗ</w:t>
            </w:r>
            <w:r w:rsidRPr="003E26BC">
              <w:t xml:space="preserve"> </w:t>
            </w:r>
          </w:p>
        </w:tc>
      </w:tr>
      <w:tr w:rsidR="004C6BCF" w:rsidRPr="003E26BC" w:rsidTr="00B15B5C">
        <w:trPr>
          <w:trHeight w:val="2485"/>
          <w:tblHeader/>
          <w:jc w:val="center"/>
        </w:trPr>
        <w:tc>
          <w:tcPr>
            <w:tcW w:w="817" w:type="pct"/>
            <w:gridSpan w:val="2"/>
            <w:vAlign w:val="center"/>
          </w:tcPr>
          <w:p w:rsidR="004C6BCF" w:rsidRPr="00733F85" w:rsidRDefault="004C6BCF" w:rsidP="00B15B5C">
            <w:pPr>
              <w:ind w:left="57" w:right="-90"/>
              <w:jc w:val="center"/>
              <w:rPr>
                <w:b/>
              </w:rPr>
            </w:pPr>
            <w:r w:rsidRPr="00733F85">
              <w:rPr>
                <w:b/>
              </w:rPr>
              <w:t>Зона сел</w:t>
            </w:r>
            <w:r w:rsidRPr="00733F85">
              <w:rPr>
                <w:b/>
              </w:rPr>
              <w:t>ь</w:t>
            </w:r>
            <w:r w:rsidRPr="00733F85">
              <w:rPr>
                <w:b/>
              </w:rPr>
              <w:t>скохозяйс</w:t>
            </w:r>
            <w:r w:rsidRPr="00733F85">
              <w:rPr>
                <w:b/>
              </w:rPr>
              <w:t>т</w:t>
            </w:r>
            <w:r w:rsidRPr="00733F85">
              <w:rPr>
                <w:b/>
              </w:rPr>
              <w:t>венного и</w:t>
            </w:r>
            <w:r w:rsidRPr="00733F85">
              <w:rPr>
                <w:b/>
              </w:rPr>
              <w:t>с</w:t>
            </w:r>
            <w:r w:rsidRPr="00733F85">
              <w:rPr>
                <w:b/>
              </w:rPr>
              <w:t>пользования</w:t>
            </w:r>
          </w:p>
          <w:p w:rsidR="004C6BCF" w:rsidRPr="003E26BC" w:rsidRDefault="004C6BCF" w:rsidP="00B15B5C">
            <w:pPr>
              <w:ind w:left="57" w:right="-90"/>
              <w:jc w:val="center"/>
            </w:pPr>
            <w:r w:rsidRPr="003E26BC">
              <w:t>(</w:t>
            </w:r>
            <w:smartTag w:uri="urn:schemas-microsoft-com:office:smarttags" w:element="metricconverter">
              <w:smartTagPr>
                <w:attr w:name="ProductID" w:val="0,1 га"/>
              </w:smartTagPr>
              <w:r>
                <w:t>10459 га</w:t>
              </w:r>
            </w:smartTag>
            <w:r w:rsidRPr="003E26BC">
              <w:t>)</w:t>
            </w:r>
          </w:p>
        </w:tc>
        <w:tc>
          <w:tcPr>
            <w:tcW w:w="806" w:type="pct"/>
            <w:vAlign w:val="center"/>
          </w:tcPr>
          <w:p w:rsidR="004C6BCF" w:rsidRPr="00A56A6F" w:rsidRDefault="004C6BCF" w:rsidP="00B15B5C">
            <w:pPr>
              <w:rPr>
                <w:i/>
              </w:rPr>
            </w:pPr>
            <w:r w:rsidRPr="00A56A6F">
              <w:rPr>
                <w:i/>
              </w:rPr>
              <w:t>в том числе:</w:t>
            </w:r>
          </w:p>
          <w:p w:rsidR="004C6BCF" w:rsidRPr="00A56A6F" w:rsidRDefault="004C6BCF" w:rsidP="00B15B5C">
            <w:pPr>
              <w:ind w:left="3"/>
              <w:rPr>
                <w:i/>
              </w:rPr>
            </w:pPr>
            <w:r w:rsidRPr="00A56A6F">
              <w:rPr>
                <w:i/>
              </w:rPr>
              <w:t>объекты сельскох</w:t>
            </w:r>
            <w:r w:rsidRPr="00A56A6F">
              <w:rPr>
                <w:i/>
              </w:rPr>
              <w:t>о</w:t>
            </w:r>
            <w:r w:rsidRPr="00A56A6F">
              <w:rPr>
                <w:i/>
              </w:rPr>
              <w:t>зяйственн</w:t>
            </w:r>
            <w:r w:rsidRPr="00A56A6F">
              <w:rPr>
                <w:i/>
              </w:rPr>
              <w:t>о</w:t>
            </w:r>
            <w:r w:rsidRPr="00A56A6F">
              <w:rPr>
                <w:i/>
              </w:rPr>
              <w:t>го назнач</w:t>
            </w:r>
            <w:r w:rsidRPr="00A56A6F">
              <w:rPr>
                <w:i/>
              </w:rPr>
              <w:t>е</w:t>
            </w:r>
            <w:r w:rsidRPr="00A56A6F">
              <w:rPr>
                <w:i/>
              </w:rPr>
              <w:t>ния</w:t>
            </w:r>
          </w:p>
          <w:p w:rsidR="004C6BCF" w:rsidRPr="00A56A6F" w:rsidRDefault="004C6BCF" w:rsidP="00B15B5C">
            <w:pPr>
              <w:ind w:firstLine="3"/>
              <w:rPr>
                <w:i/>
              </w:rPr>
            </w:pPr>
            <w:r w:rsidRPr="00A56A6F">
              <w:rPr>
                <w:i/>
              </w:rPr>
              <w:t>(произво</w:t>
            </w:r>
            <w:r w:rsidRPr="00A56A6F">
              <w:rPr>
                <w:i/>
              </w:rPr>
              <w:t>д</w:t>
            </w:r>
            <w:r w:rsidRPr="00A56A6F">
              <w:rPr>
                <w:i/>
              </w:rPr>
              <w:t>ственная зона)</w:t>
            </w:r>
          </w:p>
          <w:p w:rsidR="004C6BCF" w:rsidRPr="003E26BC" w:rsidRDefault="004C6BCF" w:rsidP="00B15B5C">
            <w:pPr>
              <w:rPr>
                <w:highlight w:val="yellow"/>
              </w:rPr>
            </w:pPr>
            <w:r w:rsidRPr="00A56A6F">
              <w:rPr>
                <w:i/>
              </w:rPr>
              <w:t>(</w:t>
            </w:r>
            <w:r>
              <w:rPr>
                <w:i/>
              </w:rPr>
              <w:t>90,6</w:t>
            </w:r>
            <w:r w:rsidRPr="00A56A6F">
              <w:rPr>
                <w:i/>
              </w:rPr>
              <w:t xml:space="preserve"> га)</w:t>
            </w:r>
          </w:p>
        </w:tc>
        <w:tc>
          <w:tcPr>
            <w:tcW w:w="940" w:type="pct"/>
            <w:vAlign w:val="center"/>
          </w:tcPr>
          <w:p w:rsidR="004C6BCF" w:rsidRDefault="004C6BCF" w:rsidP="00B15B5C">
            <w:pPr>
              <w:jc w:val="center"/>
            </w:pPr>
            <w:r>
              <w:t>-</w:t>
            </w:r>
          </w:p>
        </w:tc>
        <w:tc>
          <w:tcPr>
            <w:tcW w:w="1167" w:type="pct"/>
            <w:vAlign w:val="center"/>
          </w:tcPr>
          <w:p w:rsidR="004C6BCF" w:rsidRDefault="004C6BCF" w:rsidP="00B15B5C">
            <w:pPr>
              <w:jc w:val="center"/>
            </w:pPr>
            <w:r>
              <w:t>-</w:t>
            </w:r>
          </w:p>
        </w:tc>
        <w:tc>
          <w:tcPr>
            <w:tcW w:w="817" w:type="pct"/>
            <w:vAlign w:val="center"/>
          </w:tcPr>
          <w:p w:rsidR="004C6BCF" w:rsidRDefault="004C6BCF" w:rsidP="00B15B5C">
            <w:pPr>
              <w:jc w:val="center"/>
            </w:pPr>
            <w:r>
              <w:t>-</w:t>
            </w:r>
          </w:p>
        </w:tc>
        <w:tc>
          <w:tcPr>
            <w:tcW w:w="453" w:type="pct"/>
            <w:vAlign w:val="center"/>
          </w:tcPr>
          <w:p w:rsidR="004C6BCF" w:rsidRDefault="004C6BCF" w:rsidP="00B15B5C">
            <w:r w:rsidRPr="004E62E2">
              <w:rPr>
                <w:sz w:val="20"/>
                <w:szCs w:val="20"/>
              </w:rPr>
              <w:t>МЗ</w:t>
            </w:r>
          </w:p>
          <w:p w:rsidR="004C6BCF" w:rsidRPr="003E26BC" w:rsidRDefault="004C6BCF" w:rsidP="00B15B5C">
            <w:pPr>
              <w:jc w:val="center"/>
            </w:pPr>
          </w:p>
        </w:tc>
      </w:tr>
      <w:tr w:rsidR="004C6BCF" w:rsidRPr="003E26BC" w:rsidTr="00B15B5C">
        <w:trPr>
          <w:trHeight w:val="1846"/>
          <w:tblHeader/>
          <w:jc w:val="center"/>
        </w:trPr>
        <w:tc>
          <w:tcPr>
            <w:tcW w:w="817" w:type="pct"/>
            <w:gridSpan w:val="2"/>
            <w:vAlign w:val="center"/>
          </w:tcPr>
          <w:p w:rsidR="004C6BCF" w:rsidRPr="00733F85" w:rsidRDefault="004C6BCF" w:rsidP="00B15B5C">
            <w:pPr>
              <w:jc w:val="center"/>
              <w:rPr>
                <w:b/>
              </w:rPr>
            </w:pPr>
            <w:r w:rsidRPr="00733F85">
              <w:rPr>
                <w:b/>
              </w:rPr>
              <w:t>Зона ре</w:t>
            </w:r>
            <w:r w:rsidRPr="00733F85">
              <w:rPr>
                <w:b/>
              </w:rPr>
              <w:t>к</w:t>
            </w:r>
            <w:r w:rsidRPr="00733F85">
              <w:rPr>
                <w:b/>
              </w:rPr>
              <w:t>реационного назначения</w:t>
            </w:r>
          </w:p>
          <w:p w:rsidR="004C6BCF" w:rsidRPr="003E26BC" w:rsidRDefault="004C6BCF" w:rsidP="00B15B5C">
            <w:pPr>
              <w:jc w:val="center"/>
            </w:pPr>
            <w:r w:rsidRPr="003E26BC">
              <w:t>(</w:t>
            </w:r>
            <w:smartTag w:uri="urn:schemas-microsoft-com:office:smarttags" w:element="metricconverter">
              <w:smartTagPr>
                <w:attr w:name="ProductID" w:val="0,1 га"/>
              </w:smartTagPr>
              <w:r w:rsidRPr="00653216">
                <w:t>3474,1</w:t>
              </w:r>
              <w:r>
                <w:t xml:space="preserve"> га</w:t>
              </w:r>
            </w:smartTag>
            <w:r w:rsidRPr="003E26BC">
              <w:t>)</w:t>
            </w:r>
          </w:p>
        </w:tc>
        <w:tc>
          <w:tcPr>
            <w:tcW w:w="806" w:type="pct"/>
            <w:vAlign w:val="center"/>
          </w:tcPr>
          <w:p w:rsidR="004C6BCF" w:rsidRDefault="004C6BCF" w:rsidP="00B15B5C">
            <w:pPr>
              <w:jc w:val="center"/>
            </w:pPr>
            <w:r>
              <w:t>Зона озел</w:t>
            </w:r>
            <w:r>
              <w:t>е</w:t>
            </w:r>
            <w:r>
              <w:t>ненных те</w:t>
            </w:r>
            <w:r>
              <w:t>р</w:t>
            </w:r>
            <w:r>
              <w:t>риторий о</w:t>
            </w:r>
            <w:r>
              <w:t>б</w:t>
            </w:r>
            <w:r>
              <w:t>щего пол</w:t>
            </w:r>
            <w:r>
              <w:t>ь</w:t>
            </w:r>
            <w:r>
              <w:t>зования ;</w:t>
            </w:r>
          </w:p>
          <w:p w:rsidR="004C6BCF" w:rsidRPr="003E26BC" w:rsidRDefault="004C6BCF" w:rsidP="00B15B5C">
            <w:pPr>
              <w:jc w:val="center"/>
            </w:pPr>
            <w:r>
              <w:t>Зона лесов</w:t>
            </w:r>
          </w:p>
        </w:tc>
        <w:tc>
          <w:tcPr>
            <w:tcW w:w="940" w:type="pct"/>
            <w:vAlign w:val="center"/>
          </w:tcPr>
          <w:p w:rsidR="004C6BCF" w:rsidRPr="003E26BC" w:rsidRDefault="004C6BCF" w:rsidP="00B15B5C">
            <w:pPr>
              <w:ind w:firstLine="72"/>
              <w:jc w:val="center"/>
            </w:pPr>
            <w:r>
              <w:t>Парки. скверы</w:t>
            </w:r>
          </w:p>
        </w:tc>
        <w:tc>
          <w:tcPr>
            <w:tcW w:w="1167" w:type="pct"/>
            <w:vAlign w:val="center"/>
          </w:tcPr>
          <w:p w:rsidR="004C6BCF" w:rsidRPr="00C23B64" w:rsidRDefault="004C6BCF" w:rsidP="00971727">
            <w:pPr>
              <w:jc w:val="center"/>
            </w:pPr>
            <w:r>
              <w:t xml:space="preserve">п. </w:t>
            </w:r>
            <w:r w:rsidRPr="007D60FC">
              <w:t xml:space="preserve"> </w:t>
            </w:r>
            <w:r>
              <w:t>Линевский</w:t>
            </w:r>
            <w:r w:rsidRPr="00C23B64">
              <w:t>,</w:t>
            </w:r>
          </w:p>
          <w:p w:rsidR="004C6BCF" w:rsidRDefault="004C6BCF" w:rsidP="00971727">
            <w:pPr>
              <w:jc w:val="center"/>
            </w:pPr>
            <w:r w:rsidRPr="00C23B64">
              <w:t xml:space="preserve">п. </w:t>
            </w:r>
            <w:r>
              <w:t>Набережный,</w:t>
            </w:r>
          </w:p>
          <w:p w:rsidR="004C6BCF" w:rsidRDefault="004C6BCF" w:rsidP="00971727">
            <w:pPr>
              <w:jc w:val="center"/>
            </w:pPr>
            <w:r>
              <w:t>п. Заречный,</w:t>
            </w:r>
          </w:p>
          <w:p w:rsidR="004C6BCF" w:rsidRDefault="004C6BCF" w:rsidP="00971727">
            <w:pPr>
              <w:jc w:val="center"/>
            </w:pPr>
            <w:r>
              <w:t>с. Песчаное</w:t>
            </w:r>
          </w:p>
          <w:p w:rsidR="004C6BCF" w:rsidRPr="003E26BC" w:rsidRDefault="004C6BCF" w:rsidP="00B15B5C"/>
        </w:tc>
        <w:tc>
          <w:tcPr>
            <w:tcW w:w="817" w:type="pct"/>
            <w:vAlign w:val="center"/>
          </w:tcPr>
          <w:p w:rsidR="004C6BCF" w:rsidRPr="003E26BC" w:rsidRDefault="004C6BCF" w:rsidP="00B15B5C">
            <w:pPr>
              <w:jc w:val="center"/>
            </w:pPr>
            <w:smartTag w:uri="urn:schemas-microsoft-com:office:smarttags" w:element="metricconverter">
              <w:smartTagPr>
                <w:attr w:name="ProductID" w:val="0,1 га"/>
              </w:smartTagPr>
              <w:r>
                <w:t>11,1 га</w:t>
              </w:r>
            </w:smartTag>
          </w:p>
        </w:tc>
        <w:tc>
          <w:tcPr>
            <w:tcW w:w="453" w:type="pct"/>
            <w:vAlign w:val="center"/>
          </w:tcPr>
          <w:p w:rsidR="004C6BCF" w:rsidRPr="003E26BC" w:rsidRDefault="004C6BCF" w:rsidP="00B15B5C">
            <w:pPr>
              <w:jc w:val="center"/>
            </w:pPr>
            <w:r w:rsidRPr="004E62E2">
              <w:rPr>
                <w:sz w:val="20"/>
                <w:szCs w:val="20"/>
              </w:rPr>
              <w:t>МЗ</w:t>
            </w:r>
          </w:p>
        </w:tc>
      </w:tr>
      <w:tr w:rsidR="004C6BCF" w:rsidRPr="003E26BC" w:rsidTr="00B15B5C">
        <w:trPr>
          <w:trHeight w:val="1174"/>
          <w:tblHeader/>
          <w:jc w:val="center"/>
        </w:trPr>
        <w:tc>
          <w:tcPr>
            <w:tcW w:w="1623" w:type="pct"/>
            <w:gridSpan w:val="3"/>
            <w:vMerge w:val="restart"/>
            <w:vAlign w:val="center"/>
          </w:tcPr>
          <w:p w:rsidR="004C6BCF" w:rsidRPr="00A71F23" w:rsidRDefault="004C6BCF" w:rsidP="00B15B5C">
            <w:pPr>
              <w:jc w:val="center"/>
              <w:rPr>
                <w:b/>
              </w:rPr>
            </w:pPr>
            <w:r w:rsidRPr="00A71F23">
              <w:rPr>
                <w:b/>
              </w:rPr>
              <w:t>Зона специального назн</w:t>
            </w:r>
            <w:r w:rsidRPr="00A71F23">
              <w:rPr>
                <w:b/>
              </w:rPr>
              <w:t>а</w:t>
            </w:r>
            <w:r w:rsidRPr="00A71F23">
              <w:rPr>
                <w:b/>
              </w:rPr>
              <w:t>чения</w:t>
            </w:r>
          </w:p>
          <w:p w:rsidR="004C6BCF" w:rsidRPr="003E26BC" w:rsidRDefault="004C6BCF" w:rsidP="00B15B5C">
            <w:pPr>
              <w:ind w:left="57" w:right="-90"/>
              <w:jc w:val="center"/>
            </w:pPr>
            <w:r w:rsidRPr="00A71F23">
              <w:rPr>
                <w:b/>
              </w:rPr>
              <w:t>(</w:t>
            </w:r>
            <w:smartTag w:uri="urn:schemas-microsoft-com:office:smarttags" w:element="metricconverter">
              <w:smartTagPr>
                <w:attr w:name="ProductID" w:val="0,1 га"/>
              </w:smartTagPr>
              <w:r>
                <w:t xml:space="preserve">6,4 </w:t>
              </w:r>
              <w:r w:rsidRPr="00746DBF">
                <w:t>га</w:t>
              </w:r>
            </w:smartTag>
            <w:r w:rsidRPr="00A71F23">
              <w:rPr>
                <w:b/>
              </w:rPr>
              <w:t>)</w:t>
            </w:r>
          </w:p>
        </w:tc>
        <w:tc>
          <w:tcPr>
            <w:tcW w:w="940" w:type="pct"/>
            <w:vAlign w:val="center"/>
          </w:tcPr>
          <w:p w:rsidR="004C6BCF" w:rsidRPr="00EC6019" w:rsidRDefault="004C6BCF" w:rsidP="004230A0">
            <w:pPr>
              <w:jc w:val="center"/>
            </w:pPr>
            <w:r w:rsidRPr="00EC6019">
              <w:rPr>
                <w:sz w:val="22"/>
                <w:szCs w:val="22"/>
              </w:rPr>
              <w:t>Зона кладбищ</w:t>
            </w:r>
          </w:p>
          <w:p w:rsidR="004C6BCF" w:rsidRDefault="004C6BCF" w:rsidP="004230A0">
            <w:pPr>
              <w:jc w:val="center"/>
            </w:pPr>
          </w:p>
        </w:tc>
        <w:tc>
          <w:tcPr>
            <w:tcW w:w="1167" w:type="pct"/>
            <w:vAlign w:val="center"/>
          </w:tcPr>
          <w:p w:rsidR="004C6BCF" w:rsidRDefault="004C6BCF" w:rsidP="00B15B5C">
            <w:pPr>
              <w:jc w:val="center"/>
            </w:pPr>
          </w:p>
        </w:tc>
        <w:tc>
          <w:tcPr>
            <w:tcW w:w="817" w:type="pct"/>
            <w:vAlign w:val="center"/>
          </w:tcPr>
          <w:p w:rsidR="004C6BCF" w:rsidRDefault="004C6BCF" w:rsidP="00B15B5C">
            <w:pPr>
              <w:jc w:val="center"/>
            </w:pPr>
            <w:smartTag w:uri="urn:schemas-microsoft-com:office:smarttags" w:element="metricconverter">
              <w:smartTagPr>
                <w:attr w:name="ProductID" w:val="0,1 га"/>
              </w:smartTagPr>
              <w:r>
                <w:t>3,5 га</w:t>
              </w:r>
            </w:smartTag>
          </w:p>
        </w:tc>
        <w:tc>
          <w:tcPr>
            <w:tcW w:w="453" w:type="pct"/>
            <w:vMerge w:val="restart"/>
            <w:vAlign w:val="center"/>
          </w:tcPr>
          <w:p w:rsidR="004C6BCF" w:rsidRDefault="004C6BCF" w:rsidP="00B15B5C">
            <w:pPr>
              <w:jc w:val="center"/>
            </w:pPr>
            <w:r w:rsidRPr="004E62E2">
              <w:rPr>
                <w:sz w:val="20"/>
                <w:szCs w:val="20"/>
              </w:rPr>
              <w:t>МЗ</w:t>
            </w:r>
          </w:p>
        </w:tc>
      </w:tr>
      <w:tr w:rsidR="004C6BCF" w:rsidRPr="003E26BC" w:rsidTr="00B15B5C">
        <w:trPr>
          <w:trHeight w:val="1174"/>
          <w:tblHeader/>
          <w:jc w:val="center"/>
        </w:trPr>
        <w:tc>
          <w:tcPr>
            <w:tcW w:w="1623" w:type="pct"/>
            <w:gridSpan w:val="3"/>
            <w:vMerge/>
            <w:vAlign w:val="center"/>
          </w:tcPr>
          <w:p w:rsidR="004C6BCF" w:rsidRPr="00A71F23" w:rsidRDefault="004C6BCF" w:rsidP="00B15B5C">
            <w:pPr>
              <w:jc w:val="center"/>
              <w:rPr>
                <w:b/>
              </w:rPr>
            </w:pPr>
          </w:p>
        </w:tc>
        <w:tc>
          <w:tcPr>
            <w:tcW w:w="940" w:type="pct"/>
            <w:vAlign w:val="center"/>
          </w:tcPr>
          <w:p w:rsidR="004C6BCF" w:rsidRPr="00EC6019" w:rsidRDefault="004C6BCF" w:rsidP="004230A0">
            <w:pPr>
              <w:jc w:val="center"/>
            </w:pPr>
            <w:r w:rsidRPr="00EC6019">
              <w:rPr>
                <w:sz w:val="22"/>
                <w:szCs w:val="22"/>
              </w:rPr>
              <w:t>Зона озелене</w:t>
            </w:r>
            <w:r w:rsidRPr="00EC6019">
              <w:rPr>
                <w:sz w:val="22"/>
                <w:szCs w:val="22"/>
              </w:rPr>
              <w:t>н</w:t>
            </w:r>
            <w:r w:rsidRPr="00EC6019">
              <w:rPr>
                <w:sz w:val="22"/>
                <w:szCs w:val="22"/>
              </w:rPr>
              <w:t>ных территорий специального назначения</w:t>
            </w:r>
          </w:p>
          <w:p w:rsidR="004C6BCF" w:rsidRDefault="004C6BCF" w:rsidP="004230A0">
            <w:pPr>
              <w:jc w:val="center"/>
            </w:pPr>
          </w:p>
        </w:tc>
        <w:tc>
          <w:tcPr>
            <w:tcW w:w="1167" w:type="pct"/>
            <w:vAlign w:val="center"/>
          </w:tcPr>
          <w:p w:rsidR="004C6BCF" w:rsidRDefault="004C6BCF" w:rsidP="00B15B5C">
            <w:pPr>
              <w:jc w:val="center"/>
            </w:pPr>
          </w:p>
        </w:tc>
        <w:tc>
          <w:tcPr>
            <w:tcW w:w="817" w:type="pct"/>
            <w:vAlign w:val="center"/>
          </w:tcPr>
          <w:p w:rsidR="004C6BCF" w:rsidRDefault="004C6BCF" w:rsidP="00B15B5C">
            <w:pPr>
              <w:jc w:val="center"/>
            </w:pPr>
            <w:smartTag w:uri="urn:schemas-microsoft-com:office:smarttags" w:element="metricconverter">
              <w:smartTagPr>
                <w:attr w:name="ProductID" w:val="0,1 га"/>
              </w:smartTagPr>
              <w:r>
                <w:t>2,8 га</w:t>
              </w:r>
            </w:smartTag>
          </w:p>
        </w:tc>
        <w:tc>
          <w:tcPr>
            <w:tcW w:w="453" w:type="pct"/>
            <w:vMerge/>
            <w:vAlign w:val="center"/>
          </w:tcPr>
          <w:p w:rsidR="004C6BCF" w:rsidRPr="004E62E2" w:rsidRDefault="004C6BCF" w:rsidP="00B15B5C">
            <w:pPr>
              <w:jc w:val="center"/>
              <w:rPr>
                <w:sz w:val="20"/>
                <w:szCs w:val="20"/>
              </w:rPr>
            </w:pPr>
          </w:p>
        </w:tc>
      </w:tr>
      <w:tr w:rsidR="004C6BCF" w:rsidRPr="003E26BC" w:rsidTr="00B15B5C">
        <w:trPr>
          <w:trHeight w:val="1174"/>
          <w:tblHeader/>
          <w:jc w:val="center"/>
        </w:trPr>
        <w:tc>
          <w:tcPr>
            <w:tcW w:w="1623" w:type="pct"/>
            <w:gridSpan w:val="3"/>
            <w:vMerge/>
            <w:vAlign w:val="center"/>
          </w:tcPr>
          <w:p w:rsidR="004C6BCF" w:rsidRPr="00A71F23" w:rsidRDefault="004C6BCF" w:rsidP="00B15B5C">
            <w:pPr>
              <w:jc w:val="center"/>
              <w:rPr>
                <w:b/>
              </w:rPr>
            </w:pPr>
          </w:p>
        </w:tc>
        <w:tc>
          <w:tcPr>
            <w:tcW w:w="940" w:type="pct"/>
            <w:vAlign w:val="center"/>
          </w:tcPr>
          <w:p w:rsidR="004C6BCF" w:rsidRPr="00EC6019" w:rsidRDefault="004C6BCF" w:rsidP="004230A0">
            <w:pPr>
              <w:jc w:val="center"/>
            </w:pPr>
            <w:r w:rsidRPr="00EC6019">
              <w:t>Зона складир</w:t>
            </w:r>
            <w:r w:rsidRPr="00EC6019">
              <w:t>о</w:t>
            </w:r>
            <w:r w:rsidRPr="00EC6019">
              <w:t>вания и зах</w:t>
            </w:r>
            <w:r w:rsidRPr="00EC6019">
              <w:t>о</w:t>
            </w:r>
            <w:r w:rsidRPr="00EC6019">
              <w:t>ронения отх</w:t>
            </w:r>
            <w:r w:rsidRPr="00EC6019">
              <w:t>о</w:t>
            </w:r>
            <w:r w:rsidRPr="00EC6019">
              <w:t>дов</w:t>
            </w:r>
          </w:p>
          <w:p w:rsidR="004C6BCF" w:rsidRPr="00EC6019" w:rsidRDefault="004C6BCF" w:rsidP="004230A0">
            <w:pPr>
              <w:jc w:val="center"/>
            </w:pPr>
          </w:p>
        </w:tc>
        <w:tc>
          <w:tcPr>
            <w:tcW w:w="1167" w:type="pct"/>
            <w:vAlign w:val="center"/>
          </w:tcPr>
          <w:p w:rsidR="004C6BCF" w:rsidRDefault="004C6BCF" w:rsidP="00B15B5C">
            <w:pPr>
              <w:jc w:val="center"/>
            </w:pPr>
            <w:r w:rsidRPr="00CA751C">
              <w:t>Скотомогильник с захоронением в ямах</w:t>
            </w:r>
          </w:p>
        </w:tc>
        <w:tc>
          <w:tcPr>
            <w:tcW w:w="817" w:type="pct"/>
            <w:vAlign w:val="center"/>
          </w:tcPr>
          <w:p w:rsidR="004C6BCF" w:rsidRDefault="004C6BCF" w:rsidP="00B15B5C">
            <w:pPr>
              <w:jc w:val="center"/>
            </w:pPr>
            <w:smartTag w:uri="urn:schemas-microsoft-com:office:smarttags" w:element="metricconverter">
              <w:smartTagPr>
                <w:attr w:name="ProductID" w:val="0,1 га"/>
              </w:smartTagPr>
              <w:r>
                <w:t>0,1 га</w:t>
              </w:r>
            </w:smartTag>
          </w:p>
        </w:tc>
        <w:tc>
          <w:tcPr>
            <w:tcW w:w="453" w:type="pct"/>
            <w:vAlign w:val="center"/>
          </w:tcPr>
          <w:p w:rsidR="004C6BCF" w:rsidRPr="004E62E2" w:rsidRDefault="004C6BCF" w:rsidP="00B15B5C">
            <w:pPr>
              <w:jc w:val="center"/>
              <w:rPr>
                <w:sz w:val="20"/>
                <w:szCs w:val="20"/>
              </w:rPr>
            </w:pPr>
          </w:p>
        </w:tc>
      </w:tr>
      <w:tr w:rsidR="004C6BCF" w:rsidRPr="003E26BC" w:rsidTr="00B15B5C">
        <w:trPr>
          <w:trHeight w:val="1174"/>
          <w:tblHeader/>
          <w:jc w:val="center"/>
        </w:trPr>
        <w:tc>
          <w:tcPr>
            <w:tcW w:w="1623" w:type="pct"/>
            <w:gridSpan w:val="3"/>
            <w:vAlign w:val="center"/>
          </w:tcPr>
          <w:p w:rsidR="004C6BCF" w:rsidRPr="00A71F23" w:rsidRDefault="004C6BCF" w:rsidP="00B15B5C">
            <w:pPr>
              <w:jc w:val="center"/>
              <w:rPr>
                <w:b/>
              </w:rPr>
            </w:pPr>
            <w:r w:rsidRPr="00A71F23">
              <w:rPr>
                <w:b/>
              </w:rPr>
              <w:t xml:space="preserve">Зона </w:t>
            </w:r>
            <w:r>
              <w:rPr>
                <w:b/>
              </w:rPr>
              <w:t>акваторий</w:t>
            </w:r>
          </w:p>
          <w:p w:rsidR="004C6BCF" w:rsidRPr="00A71F23" w:rsidRDefault="004C6BCF" w:rsidP="00B15B5C">
            <w:pPr>
              <w:jc w:val="center"/>
              <w:rPr>
                <w:b/>
              </w:rPr>
            </w:pPr>
            <w:r w:rsidRPr="00A71F23">
              <w:rPr>
                <w:b/>
              </w:rPr>
              <w:t>(</w:t>
            </w:r>
            <w:r>
              <w:t>431</w:t>
            </w:r>
            <w:r w:rsidRPr="00746DBF">
              <w:t>га</w:t>
            </w:r>
            <w:r w:rsidRPr="00A71F23">
              <w:rPr>
                <w:b/>
              </w:rPr>
              <w:t>)</w:t>
            </w:r>
          </w:p>
        </w:tc>
        <w:tc>
          <w:tcPr>
            <w:tcW w:w="940" w:type="pct"/>
            <w:vAlign w:val="center"/>
          </w:tcPr>
          <w:p w:rsidR="004C6BCF" w:rsidRDefault="004C6BCF" w:rsidP="00B15B5C">
            <w:pPr>
              <w:jc w:val="center"/>
            </w:pPr>
            <w:r>
              <w:rPr>
                <w:sz w:val="22"/>
              </w:rPr>
              <w:t>-</w:t>
            </w:r>
          </w:p>
        </w:tc>
        <w:tc>
          <w:tcPr>
            <w:tcW w:w="1167" w:type="pct"/>
            <w:vAlign w:val="center"/>
          </w:tcPr>
          <w:p w:rsidR="004C6BCF" w:rsidRDefault="004C6BCF" w:rsidP="00B15B5C">
            <w:pPr>
              <w:jc w:val="center"/>
            </w:pPr>
            <w:r>
              <w:rPr>
                <w:sz w:val="22"/>
              </w:rPr>
              <w:t>-</w:t>
            </w:r>
          </w:p>
        </w:tc>
        <w:tc>
          <w:tcPr>
            <w:tcW w:w="817" w:type="pct"/>
            <w:vAlign w:val="center"/>
          </w:tcPr>
          <w:p w:rsidR="004C6BCF" w:rsidRDefault="004C6BCF" w:rsidP="00B15B5C">
            <w:pPr>
              <w:jc w:val="center"/>
            </w:pPr>
            <w:r>
              <w:t>-</w:t>
            </w:r>
          </w:p>
        </w:tc>
        <w:tc>
          <w:tcPr>
            <w:tcW w:w="453" w:type="pct"/>
            <w:vAlign w:val="center"/>
          </w:tcPr>
          <w:p w:rsidR="004C6BCF" w:rsidRPr="004E62E2" w:rsidRDefault="004C6BCF" w:rsidP="00B15B5C">
            <w:pPr>
              <w:jc w:val="center"/>
              <w:rPr>
                <w:sz w:val="20"/>
                <w:szCs w:val="20"/>
              </w:rPr>
            </w:pPr>
            <w:r w:rsidRPr="004E62E2">
              <w:rPr>
                <w:sz w:val="20"/>
                <w:szCs w:val="20"/>
              </w:rPr>
              <w:t>МЗ</w:t>
            </w:r>
          </w:p>
        </w:tc>
      </w:tr>
    </w:tbl>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Default="004C6BCF" w:rsidP="004E24ED"/>
    <w:p w:rsidR="004C6BCF" w:rsidRPr="004E24ED" w:rsidRDefault="004C6BCF" w:rsidP="004E24ED"/>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Pr="00392DE6" w:rsidRDefault="004C6BCF" w:rsidP="001F5DEC">
      <w:pPr>
        <w:pStyle w:val="NormalWeb"/>
        <w:keepNext/>
        <w:keepLines/>
        <w:tabs>
          <w:tab w:val="left" w:pos="993"/>
        </w:tabs>
        <w:ind w:left="709"/>
        <w:jc w:val="center"/>
        <w:outlineLvl w:val="0"/>
        <w:rPr>
          <w:b/>
          <w:sz w:val="28"/>
          <w:szCs w:val="28"/>
        </w:rPr>
      </w:pPr>
      <w:bookmarkStart w:id="8" w:name="_Toc121325235"/>
      <w:r w:rsidRPr="00392DE6">
        <w:rPr>
          <w:b/>
          <w:sz w:val="28"/>
          <w:szCs w:val="28"/>
        </w:rPr>
        <w:t>ПРИЛОЖЕНИЯ</w:t>
      </w:r>
      <w:bookmarkEnd w:id="8"/>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3D7161">
      <w:pPr>
        <w:pStyle w:val="NormalWeb"/>
        <w:keepNext/>
        <w:keepLines/>
        <w:tabs>
          <w:tab w:val="left" w:pos="993"/>
        </w:tabs>
        <w:ind w:left="709"/>
        <w:jc w:val="right"/>
      </w:pPr>
      <w:r>
        <w:br w:type="page"/>
        <w:t>ПРИЛОЖЕНИЕ 1</w:t>
      </w:r>
    </w:p>
    <w:p w:rsidR="004C6BCF" w:rsidRDefault="004C6BCF" w:rsidP="00D965E2">
      <w:pPr>
        <w:pStyle w:val="NormalWeb"/>
        <w:keepNext/>
        <w:keepLines/>
        <w:tabs>
          <w:tab w:val="left" w:pos="993"/>
        </w:tabs>
        <w:ind w:left="709"/>
        <w:jc w:val="right"/>
        <w:outlineLvl w:val="0"/>
      </w:pPr>
    </w:p>
    <w:p w:rsidR="004C6BCF" w:rsidRPr="00DE424B" w:rsidRDefault="004C6BCF" w:rsidP="00DE424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561pt">
            <v:imagedata r:id="rId9" o:title=""/>
          </v:shape>
        </w:pict>
      </w:r>
    </w:p>
    <w:p w:rsidR="004C6BCF" w:rsidRPr="00DE424B" w:rsidRDefault="004C6BCF" w:rsidP="00DE424B"/>
    <w:p w:rsidR="004C6BCF" w:rsidRPr="00DE424B" w:rsidRDefault="004C6BCF" w:rsidP="00DE424B"/>
    <w:p w:rsidR="004C6BCF" w:rsidRPr="00DE424B" w:rsidRDefault="004C6BCF" w:rsidP="00DE424B"/>
    <w:p w:rsidR="004C6BCF" w:rsidRPr="00DE424B" w:rsidRDefault="004C6BCF" w:rsidP="00DE424B"/>
    <w:p w:rsidR="004C6BCF" w:rsidRPr="00DE424B" w:rsidRDefault="004C6BCF" w:rsidP="00DE424B"/>
    <w:p w:rsidR="004C6BCF" w:rsidRPr="00DE424B" w:rsidRDefault="004C6BCF" w:rsidP="00DE424B"/>
    <w:p w:rsidR="004C6BCF" w:rsidRDefault="004C6BCF" w:rsidP="003D7161">
      <w:pPr>
        <w:pStyle w:val="NormalWeb"/>
        <w:keepNext/>
        <w:keepLines/>
        <w:tabs>
          <w:tab w:val="left" w:pos="993"/>
        </w:tabs>
        <w:ind w:left="709"/>
        <w:jc w:val="right"/>
      </w:pPr>
      <w:r w:rsidRPr="00DE424B">
        <w:br w:type="page"/>
      </w:r>
      <w:r>
        <w:t>ПРИЛОЖЕНИЕ 2</w:t>
      </w:r>
    </w:p>
    <w:p w:rsidR="004C6BCF" w:rsidRPr="00552A14"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bookmarkStart w:id="9" w:name="_Toc121325236"/>
      <w:r>
        <w:rPr>
          <w:noProof/>
          <w:lang w:eastAsia="ru-RU"/>
        </w:rPr>
        <w:pict>
          <v:shape id="_x0000_s1027" type="#_x0000_t75" style="position:absolute;left:0;text-align:left;margin-left:18.2pt;margin-top:.55pt;width:481.5pt;height:567.75pt;z-index:-251658240">
            <v:imagedata r:id="rId10" o:title=""/>
          </v:shape>
        </w:pict>
      </w:r>
      <w:bookmarkEnd w:id="9"/>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p>
    <w:p w:rsidR="004C6BCF" w:rsidRDefault="004C6BCF" w:rsidP="001F5DEC">
      <w:pPr>
        <w:pStyle w:val="NormalWeb"/>
        <w:keepNext/>
        <w:keepLines/>
        <w:tabs>
          <w:tab w:val="left" w:pos="993"/>
        </w:tabs>
        <w:ind w:left="709"/>
        <w:jc w:val="center"/>
        <w:outlineLvl w:val="0"/>
      </w:pPr>
      <w:r w:rsidRPr="00F77B1B">
        <w:t xml:space="preserve"> </w:t>
      </w:r>
    </w:p>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Pr="00D965E2" w:rsidRDefault="004C6BCF" w:rsidP="00D965E2"/>
    <w:p w:rsidR="004C6BCF" w:rsidRDefault="004C6BCF" w:rsidP="00D965E2"/>
    <w:p w:rsidR="004C6BCF" w:rsidRDefault="004C6BCF" w:rsidP="00D965E2"/>
    <w:p w:rsidR="004C6BCF" w:rsidRDefault="004C6BCF" w:rsidP="00D965E2"/>
    <w:p w:rsidR="004C6BCF" w:rsidRDefault="004C6BCF" w:rsidP="00D965E2"/>
    <w:p w:rsidR="004C6BCF" w:rsidRDefault="004C6BCF" w:rsidP="00D965E2"/>
    <w:p w:rsidR="004C6BCF" w:rsidRDefault="004C6BCF" w:rsidP="00D965E2"/>
    <w:p w:rsidR="004C6BCF" w:rsidRDefault="004C6BCF" w:rsidP="00D965E2"/>
    <w:p w:rsidR="004C6BCF" w:rsidRDefault="004C6BCF" w:rsidP="00D965E2"/>
    <w:p w:rsidR="004C6BCF" w:rsidRDefault="004C6BCF" w:rsidP="00D965E2"/>
    <w:p w:rsidR="004C6BCF" w:rsidRPr="00D965E2" w:rsidRDefault="004C6BCF" w:rsidP="00D965E2"/>
    <w:p w:rsidR="004C6BCF" w:rsidRDefault="004C6BCF" w:rsidP="004E24ED">
      <w:pPr>
        <w:tabs>
          <w:tab w:val="left" w:pos="8400"/>
        </w:tabs>
      </w:pPr>
    </w:p>
    <w:p w:rsidR="004C6BCF" w:rsidRDefault="004C6BCF" w:rsidP="001C505E">
      <w:pPr>
        <w:tabs>
          <w:tab w:val="left" w:pos="8400"/>
        </w:tabs>
        <w:jc w:val="right"/>
      </w:pPr>
      <w:r>
        <w:t>ПРИЛОЖЕНИЕ 3</w:t>
      </w:r>
    </w:p>
    <w:p w:rsidR="004C6BCF" w:rsidRDefault="004C6BCF" w:rsidP="001C505E">
      <w:pPr>
        <w:tabs>
          <w:tab w:val="left" w:pos="8400"/>
        </w:tabs>
        <w:jc w:val="right"/>
      </w:pPr>
    </w:p>
    <w:p w:rsidR="004C6BCF" w:rsidRDefault="004C6BCF" w:rsidP="004E24ED">
      <w:pPr>
        <w:tabs>
          <w:tab w:val="left" w:pos="8400"/>
        </w:tabs>
      </w:pPr>
    </w:p>
    <w:p w:rsidR="004C6BCF" w:rsidRDefault="004C6BCF" w:rsidP="004E24ED">
      <w:pPr>
        <w:tabs>
          <w:tab w:val="left" w:pos="8400"/>
        </w:tabs>
      </w:pPr>
      <w:r>
        <w:pict>
          <v:shape id="_x0000_i1026" type="#_x0000_t75" style="width:494.25pt;height:561pt">
            <v:imagedata r:id="rId11" o:title=""/>
          </v:shape>
        </w:pict>
      </w:r>
    </w:p>
    <w:p w:rsidR="004C6BCF" w:rsidRDefault="004C6BCF" w:rsidP="004E24ED">
      <w:pPr>
        <w:tabs>
          <w:tab w:val="left" w:pos="8400"/>
        </w:tabs>
      </w:pPr>
    </w:p>
    <w:p w:rsidR="004C6BCF" w:rsidRDefault="004C6BCF" w:rsidP="004E24ED">
      <w:pPr>
        <w:tabs>
          <w:tab w:val="left" w:pos="8400"/>
        </w:tabs>
      </w:pPr>
    </w:p>
    <w:p w:rsidR="004C6BCF" w:rsidRDefault="004C6BCF" w:rsidP="004E24ED">
      <w:pPr>
        <w:tabs>
          <w:tab w:val="left" w:pos="8400"/>
        </w:tabs>
      </w:pPr>
    </w:p>
    <w:p w:rsidR="004C6BCF" w:rsidRDefault="004C6BCF" w:rsidP="004E24ED">
      <w:pPr>
        <w:tabs>
          <w:tab w:val="left" w:pos="8400"/>
        </w:tabs>
      </w:pPr>
    </w:p>
    <w:p w:rsidR="004C6BCF" w:rsidRDefault="004C6BCF" w:rsidP="004E24ED">
      <w:pPr>
        <w:tabs>
          <w:tab w:val="left" w:pos="8400"/>
        </w:tabs>
      </w:pPr>
    </w:p>
    <w:p w:rsidR="004C6BCF" w:rsidRDefault="004C6BCF" w:rsidP="00F27532">
      <w:pPr>
        <w:tabs>
          <w:tab w:val="left" w:pos="8400"/>
        </w:tabs>
        <w:jc w:val="right"/>
      </w:pPr>
      <w:r>
        <w:t>ПРИЛОЖЕНИЕ 4</w:t>
      </w:r>
    </w:p>
    <w:p w:rsidR="004C6BCF" w:rsidRDefault="004C6BCF" w:rsidP="004E24ED">
      <w:pPr>
        <w:tabs>
          <w:tab w:val="left" w:pos="8400"/>
        </w:tabs>
      </w:pPr>
    </w:p>
    <w:p w:rsidR="004C6BCF" w:rsidRDefault="004C6BCF" w:rsidP="004E24ED">
      <w:pPr>
        <w:tabs>
          <w:tab w:val="left" w:pos="8400"/>
        </w:tabs>
      </w:pPr>
    </w:p>
    <w:p w:rsidR="004C6BCF" w:rsidRDefault="004C6BCF" w:rsidP="004E24ED">
      <w:pPr>
        <w:tabs>
          <w:tab w:val="left" w:pos="8400"/>
        </w:tabs>
      </w:pPr>
      <w:r>
        <w:pict>
          <v:shape id="_x0000_i1027" type="#_x0000_t75" style="width:500.25pt;height:595.5pt" o:allowoverlap="f">
            <v:imagedata r:id="rId12" o:title=""/>
          </v:shape>
        </w:pict>
      </w:r>
    </w:p>
    <w:p w:rsidR="004C6BCF" w:rsidRDefault="004C6BCF" w:rsidP="004E24ED">
      <w:pPr>
        <w:tabs>
          <w:tab w:val="left" w:pos="8400"/>
        </w:tabs>
      </w:pPr>
    </w:p>
    <w:p w:rsidR="004C6BCF" w:rsidRDefault="004C6BCF" w:rsidP="004E24ED">
      <w:pPr>
        <w:tabs>
          <w:tab w:val="left" w:pos="8400"/>
        </w:tabs>
      </w:pPr>
    </w:p>
    <w:p w:rsidR="004C6BCF" w:rsidRDefault="004C6BCF" w:rsidP="004E24ED">
      <w:pPr>
        <w:tabs>
          <w:tab w:val="left" w:pos="8400"/>
        </w:tabs>
      </w:pPr>
    </w:p>
    <w:p w:rsidR="004C6BCF" w:rsidRDefault="004C6BCF" w:rsidP="0008634F">
      <w:pPr>
        <w:tabs>
          <w:tab w:val="left" w:pos="8400"/>
        </w:tabs>
        <w:jc w:val="right"/>
      </w:pPr>
      <w:r>
        <w:t>ПРИЛОЖЕНИЕ 5</w:t>
      </w:r>
    </w:p>
    <w:p w:rsidR="004C6BCF" w:rsidRDefault="004C6BCF" w:rsidP="004E24ED">
      <w:pPr>
        <w:tabs>
          <w:tab w:val="left" w:pos="8400"/>
        </w:tabs>
      </w:pPr>
    </w:p>
    <w:p w:rsidR="004C6BCF" w:rsidRDefault="004C6BCF" w:rsidP="00B200D7">
      <w:pPr>
        <w:tabs>
          <w:tab w:val="left" w:pos="8400"/>
        </w:tabs>
        <w:ind w:right="38"/>
        <w:jc w:val="center"/>
      </w:pPr>
      <w:r>
        <w:pict>
          <v:shape id="_x0000_i1028" type="#_x0000_t75" style="width:476.25pt;height:633.75pt">
            <v:imagedata r:id="rId13" o:title=""/>
          </v:shape>
        </w:pict>
      </w:r>
    </w:p>
    <w:p w:rsidR="004C6BCF" w:rsidRDefault="004C6BCF" w:rsidP="004E24ED">
      <w:pPr>
        <w:tabs>
          <w:tab w:val="left" w:pos="8400"/>
        </w:tabs>
      </w:pPr>
    </w:p>
    <w:sectPr w:rsidR="004C6BCF" w:rsidSect="00F77B1B">
      <w:pgSz w:w="11906" w:h="16838"/>
      <w:pgMar w:top="851" w:right="1134"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BCF" w:rsidRDefault="004C6BCF">
      <w:r>
        <w:separator/>
      </w:r>
    </w:p>
  </w:endnote>
  <w:endnote w:type="continuationSeparator" w:id="0">
    <w:p w:rsidR="004C6BCF" w:rsidRDefault="004C6B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CF" w:rsidRPr="00251BCA" w:rsidRDefault="004C6BCF" w:rsidP="000930AE">
    <w:pPr>
      <w:pStyle w:val="Footer"/>
      <w:pBdr>
        <w:top w:val="thinThickSmallGap" w:sz="24" w:space="1" w:color="622423"/>
      </w:pBdr>
      <w:tabs>
        <w:tab w:val="clear" w:pos="4677"/>
        <w:tab w:val="left" w:pos="4107"/>
      </w:tabs>
    </w:pPr>
    <w:r w:rsidRPr="00251BCA">
      <w:t>ООО «Компания Земпроект»</w:t>
    </w:r>
    <w:r w:rsidRPr="00251BCA">
      <w:tab/>
    </w:r>
    <w:r w:rsidRPr="00251BCA">
      <w:tab/>
      <w:t xml:space="preserve">Страница </w:t>
    </w:r>
    <w:fldSimple w:instr=" PAGE   \* MERGEFORMAT ">
      <w:r>
        <w:rPr>
          <w:noProof/>
        </w:rPr>
        <w:t>8</w:t>
      </w:r>
    </w:fldSimple>
  </w:p>
  <w:p w:rsidR="004C6BCF" w:rsidRDefault="004C6BCF" w:rsidP="000930AE">
    <w:pPr>
      <w:pStyle w:val="Footer"/>
    </w:pPr>
  </w:p>
  <w:p w:rsidR="004C6BCF" w:rsidRDefault="004C6BCF">
    <w:pPr>
      <w:pStyle w:val="Footer"/>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margin-left:540.7pt;margin-top:.05pt;width:12pt;height:13.75pt;z-index:251660288;mso-wrap-distance-left:0;mso-wrap-distance-right:0;mso-position-horizontal-relative:page" stroked="f">
          <v:fill opacity="0" color2="black"/>
          <v:textbox style="mso-next-textbox:#_x0000_s2049" inset="0,0,0,0">
            <w:txbxContent>
              <w:p w:rsidR="004C6BCF" w:rsidRPr="000930AE" w:rsidRDefault="004C6BCF" w:rsidP="000930AE"/>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BCF" w:rsidRDefault="004C6BCF">
      <w:r>
        <w:separator/>
      </w:r>
    </w:p>
  </w:footnote>
  <w:footnote w:type="continuationSeparator" w:id="0">
    <w:p w:rsidR="004C6BCF" w:rsidRDefault="004C6B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CF" w:rsidRPr="00453D13" w:rsidRDefault="004C6BCF" w:rsidP="00DA3834">
    <w:pPr>
      <w:pStyle w:val="Header"/>
      <w:pBdr>
        <w:bottom w:val="thickThinSmallGap" w:sz="24" w:space="3" w:color="333333"/>
      </w:pBdr>
      <w:rPr>
        <w:color w:val="993300"/>
      </w:rPr>
    </w:pPr>
    <w:r>
      <w:rPr>
        <w:i/>
        <w:color w:val="333333"/>
      </w:rPr>
      <w:t>Генеральный план Линевского сельсовета</w:t>
    </w:r>
  </w:p>
  <w:p w:rsidR="004C6BCF" w:rsidRPr="00453D13" w:rsidRDefault="004C6BCF" w:rsidP="00453D13">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9"/>
    <w:lvl w:ilvl="0">
      <w:start w:val="1"/>
      <w:numFmt w:val="bullet"/>
      <w:lvlText w:val="-"/>
      <w:lvlJc w:val="left"/>
      <w:pPr>
        <w:tabs>
          <w:tab w:val="num" w:pos="360"/>
        </w:tabs>
        <w:ind w:left="360" w:hanging="360"/>
      </w:pPr>
      <w:rPr>
        <w:rFonts w:ascii="StarSymbol" w:eastAsia="StarSymbol"/>
      </w:rPr>
    </w:lvl>
  </w:abstractNum>
  <w:abstractNum w:abstractNumId="3">
    <w:nsid w:val="00000003"/>
    <w:multiLevelType w:val="singleLevel"/>
    <w:tmpl w:val="00000003"/>
    <w:name w:val="WW8Num10"/>
    <w:lvl w:ilvl="0">
      <w:start w:val="1"/>
      <w:numFmt w:val="decimal"/>
      <w:lvlText w:val="%1."/>
      <w:lvlJc w:val="left"/>
      <w:pPr>
        <w:tabs>
          <w:tab w:val="num" w:pos="0"/>
        </w:tabs>
        <w:ind w:left="1065" w:hanging="360"/>
      </w:pPr>
      <w:rPr>
        <w:rFonts w:cs="Times New Roman"/>
        <w:b/>
      </w:rPr>
    </w:lvl>
  </w:abstractNum>
  <w:abstractNum w:abstractNumId="4">
    <w:nsid w:val="00000004"/>
    <w:multiLevelType w:val="singleLevel"/>
    <w:tmpl w:val="00000004"/>
    <w:name w:val="WW8Num11"/>
    <w:lvl w:ilvl="0">
      <w:start w:val="2"/>
      <w:numFmt w:val="bullet"/>
      <w:lvlText w:val=""/>
      <w:lvlJc w:val="left"/>
      <w:pPr>
        <w:tabs>
          <w:tab w:val="num" w:pos="3245"/>
        </w:tabs>
        <w:ind w:left="2885"/>
      </w:pPr>
      <w:rPr>
        <w:rFonts w:ascii="Symbol" w:hAnsi="Symbol"/>
      </w:rPr>
    </w:lvl>
  </w:abstractNum>
  <w:abstractNum w:abstractNumId="5">
    <w:nsid w:val="00000005"/>
    <w:multiLevelType w:val="singleLevel"/>
    <w:tmpl w:val="00000005"/>
    <w:name w:val="WW8Num13"/>
    <w:lvl w:ilvl="0">
      <w:start w:val="2"/>
      <w:numFmt w:val="bullet"/>
      <w:lvlText w:val=""/>
      <w:lvlJc w:val="left"/>
      <w:pPr>
        <w:tabs>
          <w:tab w:val="num" w:pos="3245"/>
        </w:tabs>
        <w:ind w:left="2885"/>
      </w:pPr>
      <w:rPr>
        <w:rFonts w:ascii="Symbol" w:hAnsi="Symbol"/>
        <w:color w:val="FF0000"/>
        <w:sz w:val="24"/>
      </w:rPr>
    </w:lvl>
  </w:abstractNum>
  <w:abstractNum w:abstractNumId="6">
    <w:nsid w:val="00000006"/>
    <w:multiLevelType w:val="singleLevel"/>
    <w:tmpl w:val="8D9AC49A"/>
    <w:name w:val="WW8Num15"/>
    <w:lvl w:ilvl="0">
      <w:start w:val="2"/>
      <w:numFmt w:val="bullet"/>
      <w:suff w:val="space"/>
      <w:lvlText w:val=""/>
      <w:lvlJc w:val="left"/>
      <w:pPr>
        <w:ind w:left="2072"/>
      </w:pPr>
      <w:rPr>
        <w:rFonts w:ascii="Symbol" w:hAnsi="Symbol" w:hint="default"/>
      </w:rPr>
    </w:lvl>
  </w:abstractNum>
  <w:abstractNum w:abstractNumId="7">
    <w:nsid w:val="00000007"/>
    <w:multiLevelType w:val="singleLevel"/>
    <w:tmpl w:val="79EE1E8A"/>
    <w:name w:val="WW8Num17"/>
    <w:lvl w:ilvl="0">
      <w:start w:val="1"/>
      <w:numFmt w:val="decimal"/>
      <w:lvlText w:val="%1)"/>
      <w:lvlJc w:val="left"/>
      <w:pPr>
        <w:tabs>
          <w:tab w:val="num" w:pos="540"/>
        </w:tabs>
        <w:ind w:left="540" w:hanging="360"/>
      </w:pPr>
      <w:rPr>
        <w:rFonts w:cs="Times New Roman"/>
        <w:b w:val="0"/>
      </w:rPr>
    </w:lvl>
  </w:abstractNum>
  <w:abstractNum w:abstractNumId="8">
    <w:nsid w:val="00000008"/>
    <w:multiLevelType w:val="singleLevel"/>
    <w:tmpl w:val="00000008"/>
    <w:name w:val="WW8Num19"/>
    <w:lvl w:ilvl="0">
      <w:start w:val="1"/>
      <w:numFmt w:val="bullet"/>
      <w:lvlText w:val=""/>
      <w:lvlJc w:val="left"/>
      <w:pPr>
        <w:tabs>
          <w:tab w:val="num" w:pos="0"/>
        </w:tabs>
        <w:ind w:left="1211" w:hanging="360"/>
      </w:pPr>
      <w:rPr>
        <w:rFonts w:ascii="Symbol" w:hAnsi="Symbol"/>
        <w:sz w:val="24"/>
      </w:rPr>
    </w:lvl>
  </w:abstractNum>
  <w:abstractNum w:abstractNumId="9">
    <w:nsid w:val="00000009"/>
    <w:multiLevelType w:val="singleLevel"/>
    <w:tmpl w:val="9920D9B6"/>
    <w:name w:val="WW8Num21"/>
    <w:lvl w:ilvl="0">
      <w:start w:val="2"/>
      <w:numFmt w:val="bullet"/>
      <w:suff w:val="space"/>
      <w:lvlText w:val=""/>
      <w:lvlJc w:val="left"/>
      <w:pPr>
        <w:ind w:left="2885"/>
      </w:pPr>
      <w:rPr>
        <w:rFonts w:ascii="Symbol" w:hAnsi="Symbol" w:hint="default"/>
      </w:rPr>
    </w:lvl>
  </w:abstractNum>
  <w:abstractNum w:abstractNumId="10">
    <w:nsid w:val="0000000A"/>
    <w:multiLevelType w:val="singleLevel"/>
    <w:tmpl w:val="A5AC445A"/>
    <w:name w:val="WW8Num23"/>
    <w:lvl w:ilvl="0">
      <w:start w:val="2"/>
      <w:numFmt w:val="bullet"/>
      <w:suff w:val="space"/>
      <w:lvlText w:val=""/>
      <w:lvlJc w:val="left"/>
      <w:pPr>
        <w:ind w:left="2072"/>
      </w:pPr>
      <w:rPr>
        <w:rFonts w:ascii="Symbol" w:hAnsi="Symbol" w:hint="default"/>
        <w:color w:val="000000"/>
        <w:sz w:val="24"/>
      </w:rPr>
    </w:lvl>
  </w:abstractNum>
  <w:abstractNum w:abstractNumId="11">
    <w:nsid w:val="0000000B"/>
    <w:multiLevelType w:val="singleLevel"/>
    <w:tmpl w:val="8F32F01A"/>
    <w:name w:val="WW8Num24"/>
    <w:lvl w:ilvl="0">
      <w:start w:val="2"/>
      <w:numFmt w:val="bullet"/>
      <w:suff w:val="space"/>
      <w:lvlText w:val=""/>
      <w:lvlJc w:val="left"/>
      <w:pPr>
        <w:ind w:left="2072"/>
      </w:pPr>
      <w:rPr>
        <w:rFonts w:ascii="Symbol" w:hAnsi="Symbol" w:hint="default"/>
        <w:color w:val="000000"/>
      </w:rPr>
    </w:lvl>
  </w:abstractNum>
  <w:abstractNum w:abstractNumId="12">
    <w:nsid w:val="0000000C"/>
    <w:multiLevelType w:val="singleLevel"/>
    <w:tmpl w:val="0000000C"/>
    <w:name w:val="WW8Num29"/>
    <w:lvl w:ilvl="0">
      <w:start w:val="2"/>
      <w:numFmt w:val="bullet"/>
      <w:lvlText w:val=""/>
      <w:lvlJc w:val="left"/>
      <w:pPr>
        <w:tabs>
          <w:tab w:val="num" w:pos="3245"/>
        </w:tabs>
        <w:ind w:left="2885"/>
      </w:pPr>
      <w:rPr>
        <w:rFonts w:ascii="Symbol" w:hAnsi="Symbol"/>
      </w:rPr>
    </w:lvl>
  </w:abstractNum>
  <w:abstractNum w:abstractNumId="13">
    <w:nsid w:val="0000000D"/>
    <w:multiLevelType w:val="singleLevel"/>
    <w:tmpl w:val="0000000D"/>
    <w:name w:val="WW8Num30"/>
    <w:lvl w:ilvl="0">
      <w:start w:val="2"/>
      <w:numFmt w:val="bullet"/>
      <w:lvlText w:val=""/>
      <w:lvlJc w:val="left"/>
      <w:pPr>
        <w:tabs>
          <w:tab w:val="num" w:pos="3245"/>
        </w:tabs>
        <w:ind w:left="2885"/>
      </w:pPr>
      <w:rPr>
        <w:rFonts w:ascii="Symbol" w:hAnsi="Symbol"/>
      </w:rPr>
    </w:lvl>
  </w:abstractNum>
  <w:abstractNum w:abstractNumId="14">
    <w:nsid w:val="0000000E"/>
    <w:multiLevelType w:val="singleLevel"/>
    <w:tmpl w:val="EBBC49C4"/>
    <w:name w:val="WW8Num32"/>
    <w:lvl w:ilvl="0">
      <w:start w:val="1"/>
      <w:numFmt w:val="decimal"/>
      <w:lvlText w:val="%1)"/>
      <w:lvlJc w:val="left"/>
      <w:pPr>
        <w:tabs>
          <w:tab w:val="num" w:pos="976"/>
        </w:tabs>
        <w:ind w:left="976" w:hanging="408"/>
      </w:pPr>
      <w:rPr>
        <w:rFonts w:cs="Times New Roman"/>
        <w:b w:val="0"/>
      </w:rPr>
    </w:lvl>
  </w:abstractNum>
  <w:abstractNum w:abstractNumId="15">
    <w:nsid w:val="0000000F"/>
    <w:multiLevelType w:val="multilevel"/>
    <w:tmpl w:val="0000000F"/>
    <w:name w:val="WW8Num34"/>
    <w:lvl w:ilvl="0">
      <w:start w:val="2"/>
      <w:numFmt w:val="bullet"/>
      <w:lvlText w:val=""/>
      <w:lvlJc w:val="left"/>
      <w:pPr>
        <w:tabs>
          <w:tab w:val="num" w:pos="3911"/>
        </w:tabs>
        <w:ind w:left="3551"/>
      </w:pPr>
      <w:rPr>
        <w:rFonts w:ascii="Symbol" w:hAnsi="Symbol"/>
      </w:rPr>
    </w:lvl>
    <w:lvl w:ilvl="1">
      <w:start w:val="2"/>
      <w:numFmt w:val="bullet"/>
      <w:lvlText w:val=""/>
      <w:lvlJc w:val="left"/>
      <w:pPr>
        <w:tabs>
          <w:tab w:val="num" w:pos="2466"/>
        </w:tabs>
        <w:ind w:left="2106"/>
      </w:pPr>
      <w:rPr>
        <w:rFonts w:ascii="Symbol" w:hAnsi="Symbol"/>
      </w:rPr>
    </w:lvl>
    <w:lvl w:ilvl="2">
      <w:start w:val="1"/>
      <w:numFmt w:val="bullet"/>
      <w:lvlText w:val=""/>
      <w:lvlJc w:val="left"/>
      <w:pPr>
        <w:tabs>
          <w:tab w:val="num" w:pos="3186"/>
        </w:tabs>
        <w:ind w:left="3186" w:hanging="360"/>
      </w:pPr>
      <w:rPr>
        <w:rFonts w:ascii="Wingdings" w:hAnsi="Wingdings"/>
      </w:rPr>
    </w:lvl>
    <w:lvl w:ilvl="3">
      <w:start w:val="1"/>
      <w:numFmt w:val="bullet"/>
      <w:lvlText w:val=""/>
      <w:lvlJc w:val="left"/>
      <w:pPr>
        <w:tabs>
          <w:tab w:val="num" w:pos="3906"/>
        </w:tabs>
        <w:ind w:left="3906" w:hanging="360"/>
      </w:pPr>
      <w:rPr>
        <w:rFonts w:ascii="Symbol" w:hAnsi="Symbol"/>
      </w:rPr>
    </w:lvl>
    <w:lvl w:ilvl="4">
      <w:start w:val="1"/>
      <w:numFmt w:val="bullet"/>
      <w:lvlText w:val="o"/>
      <w:lvlJc w:val="left"/>
      <w:pPr>
        <w:tabs>
          <w:tab w:val="num" w:pos="4626"/>
        </w:tabs>
        <w:ind w:left="4626" w:hanging="360"/>
      </w:pPr>
      <w:rPr>
        <w:rFonts w:ascii="Courier New" w:hAnsi="Courier New"/>
      </w:rPr>
    </w:lvl>
    <w:lvl w:ilvl="5">
      <w:start w:val="1"/>
      <w:numFmt w:val="bullet"/>
      <w:lvlText w:val=""/>
      <w:lvlJc w:val="left"/>
      <w:pPr>
        <w:tabs>
          <w:tab w:val="num" w:pos="5346"/>
        </w:tabs>
        <w:ind w:left="5346" w:hanging="360"/>
      </w:pPr>
      <w:rPr>
        <w:rFonts w:ascii="Wingdings" w:hAnsi="Wingdings"/>
      </w:rPr>
    </w:lvl>
    <w:lvl w:ilvl="6">
      <w:start w:val="1"/>
      <w:numFmt w:val="bullet"/>
      <w:lvlText w:val=""/>
      <w:lvlJc w:val="left"/>
      <w:pPr>
        <w:tabs>
          <w:tab w:val="num" w:pos="6066"/>
        </w:tabs>
        <w:ind w:left="6066" w:hanging="360"/>
      </w:pPr>
      <w:rPr>
        <w:rFonts w:ascii="Symbol" w:hAnsi="Symbol"/>
      </w:rPr>
    </w:lvl>
    <w:lvl w:ilvl="7">
      <w:start w:val="1"/>
      <w:numFmt w:val="bullet"/>
      <w:lvlText w:val="o"/>
      <w:lvlJc w:val="left"/>
      <w:pPr>
        <w:tabs>
          <w:tab w:val="num" w:pos="6786"/>
        </w:tabs>
        <w:ind w:left="6786" w:hanging="360"/>
      </w:pPr>
      <w:rPr>
        <w:rFonts w:ascii="Courier New" w:hAnsi="Courier New"/>
      </w:rPr>
    </w:lvl>
    <w:lvl w:ilvl="8">
      <w:start w:val="1"/>
      <w:numFmt w:val="bullet"/>
      <w:lvlText w:val=""/>
      <w:lvlJc w:val="left"/>
      <w:pPr>
        <w:tabs>
          <w:tab w:val="num" w:pos="7506"/>
        </w:tabs>
        <w:ind w:left="7506" w:hanging="360"/>
      </w:pPr>
      <w:rPr>
        <w:rFonts w:ascii="Wingdings" w:hAnsi="Wingdings"/>
      </w:rPr>
    </w:lvl>
  </w:abstractNum>
  <w:abstractNum w:abstractNumId="16">
    <w:nsid w:val="00000010"/>
    <w:multiLevelType w:val="singleLevel"/>
    <w:tmpl w:val="00000010"/>
    <w:name w:val="WW8Num35"/>
    <w:lvl w:ilvl="0">
      <w:start w:val="1"/>
      <w:numFmt w:val="bullet"/>
      <w:suff w:val="space"/>
      <w:lvlText w:val="−"/>
      <w:lvlJc w:val="left"/>
      <w:pPr>
        <w:tabs>
          <w:tab w:val="num" w:pos="0"/>
        </w:tabs>
        <w:ind w:left="1080" w:hanging="360"/>
      </w:pPr>
      <w:rPr>
        <w:rFonts w:ascii="Times New Roman" w:hAnsi="Times New Roman"/>
      </w:rPr>
    </w:lvl>
  </w:abstractNum>
  <w:abstractNum w:abstractNumId="17">
    <w:nsid w:val="00000011"/>
    <w:multiLevelType w:val="singleLevel"/>
    <w:tmpl w:val="00000011"/>
    <w:name w:val="WW8Num36"/>
    <w:lvl w:ilvl="0">
      <w:start w:val="2"/>
      <w:numFmt w:val="bullet"/>
      <w:lvlText w:val=""/>
      <w:lvlJc w:val="left"/>
      <w:pPr>
        <w:tabs>
          <w:tab w:val="num" w:pos="3245"/>
        </w:tabs>
        <w:ind w:left="2885"/>
      </w:pPr>
      <w:rPr>
        <w:rFonts w:ascii="Symbol" w:hAnsi="Symbol"/>
      </w:rPr>
    </w:lvl>
  </w:abstractNum>
  <w:abstractNum w:abstractNumId="18">
    <w:nsid w:val="00000012"/>
    <w:multiLevelType w:val="multilevel"/>
    <w:tmpl w:val="EF205920"/>
    <w:name w:val="WW8Num37"/>
    <w:lvl w:ilvl="0">
      <w:start w:val="1"/>
      <w:numFmt w:val="decimal"/>
      <w:lvlText w:val="%1."/>
      <w:lvlJc w:val="left"/>
      <w:pPr>
        <w:tabs>
          <w:tab w:val="num" w:pos="1349"/>
        </w:tabs>
        <w:ind w:left="1349" w:hanging="1065"/>
      </w:pPr>
      <w:rPr>
        <w:rFonts w:cs="Times New Roman"/>
        <w:b/>
        <w:bCs/>
        <w:color w:val="000000"/>
      </w:rPr>
    </w:lvl>
    <w:lvl w:ilvl="1">
      <w:start w:val="3"/>
      <w:numFmt w:val="decimal"/>
      <w:lvlText w:val="%2"/>
      <w:lvlJc w:val="left"/>
      <w:pPr>
        <w:ind w:left="1440" w:hanging="360"/>
      </w:pPr>
      <w:rPr>
        <w:rFonts w:cs="Times New Roman" w:hint="default"/>
        <w:i/>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00000013"/>
    <w:multiLevelType w:val="multilevel"/>
    <w:tmpl w:val="00000013"/>
    <w:name w:val="WW8Num41"/>
    <w:lvl w:ilvl="0">
      <w:start w:val="1"/>
      <w:numFmt w:val="decimal"/>
      <w:lvlText w:val="Статья 2-%1."/>
      <w:lvlJc w:val="left"/>
      <w:pPr>
        <w:tabs>
          <w:tab w:val="num" w:pos="2007"/>
        </w:tabs>
        <w:ind w:left="1134" w:hanging="567"/>
      </w:pPr>
      <w:rPr>
        <w:rFonts w:cs="Times New Roman"/>
      </w:rPr>
    </w:lvl>
    <w:lvl w:ilvl="1">
      <w:start w:val="1"/>
      <w:numFmt w:val="decimal"/>
      <w:lvlText w:val="Статья 2-%2."/>
      <w:lvlJc w:val="left"/>
      <w:pPr>
        <w:tabs>
          <w:tab w:val="num" w:pos="2007"/>
        </w:tabs>
        <w:ind w:left="1134" w:hanging="567"/>
      </w:pPr>
      <w:rPr>
        <w:rFonts w:cs="Times New Roman"/>
      </w:rPr>
    </w:lvl>
    <w:lvl w:ilvl="2">
      <w:start w:val="1"/>
      <w:numFmt w:val="decimal"/>
      <w:lvlText w:val="%1.%2.%3."/>
      <w:lvlJc w:val="left"/>
      <w:pPr>
        <w:tabs>
          <w:tab w:val="num" w:pos="1791"/>
        </w:tabs>
        <w:ind w:left="1791" w:hanging="504"/>
      </w:pPr>
      <w:rPr>
        <w:rFonts w:cs="Times New Roman"/>
      </w:rPr>
    </w:lvl>
    <w:lvl w:ilvl="3">
      <w:start w:val="1"/>
      <w:numFmt w:val="decimal"/>
      <w:lvlText w:val="%1.%2.%3.%4."/>
      <w:lvlJc w:val="left"/>
      <w:pPr>
        <w:tabs>
          <w:tab w:val="num" w:pos="2295"/>
        </w:tabs>
        <w:ind w:left="2295" w:hanging="648"/>
      </w:pPr>
      <w:rPr>
        <w:rFonts w:cs="Times New Roman"/>
      </w:rPr>
    </w:lvl>
    <w:lvl w:ilvl="4">
      <w:start w:val="1"/>
      <w:numFmt w:val="decimal"/>
      <w:lvlText w:val="%1.%2.%3.%4.%5."/>
      <w:lvlJc w:val="left"/>
      <w:pPr>
        <w:tabs>
          <w:tab w:val="num" w:pos="2799"/>
        </w:tabs>
        <w:ind w:left="2799" w:hanging="792"/>
      </w:pPr>
      <w:rPr>
        <w:rFonts w:cs="Times New Roman"/>
      </w:rPr>
    </w:lvl>
    <w:lvl w:ilvl="5">
      <w:start w:val="1"/>
      <w:numFmt w:val="decimal"/>
      <w:lvlText w:val="%1.%2.%3.%4.%5.%6."/>
      <w:lvlJc w:val="left"/>
      <w:pPr>
        <w:tabs>
          <w:tab w:val="num" w:pos="3303"/>
        </w:tabs>
        <w:ind w:left="3303" w:hanging="936"/>
      </w:pPr>
      <w:rPr>
        <w:rFonts w:cs="Times New Roman"/>
      </w:rPr>
    </w:lvl>
    <w:lvl w:ilvl="6">
      <w:start w:val="1"/>
      <w:numFmt w:val="decimal"/>
      <w:lvlText w:val="%1.%2.%3.%4.%5.%6.%7."/>
      <w:lvlJc w:val="left"/>
      <w:pPr>
        <w:tabs>
          <w:tab w:val="num" w:pos="3807"/>
        </w:tabs>
        <w:ind w:left="3807" w:hanging="1080"/>
      </w:pPr>
      <w:rPr>
        <w:rFonts w:cs="Times New Roman"/>
      </w:rPr>
    </w:lvl>
    <w:lvl w:ilvl="7">
      <w:start w:val="1"/>
      <w:numFmt w:val="decimal"/>
      <w:lvlText w:val="%1.%2.%3.%4.%5.%6.%7.%8."/>
      <w:lvlJc w:val="left"/>
      <w:pPr>
        <w:tabs>
          <w:tab w:val="num" w:pos="4311"/>
        </w:tabs>
        <w:ind w:left="4311" w:hanging="1224"/>
      </w:pPr>
      <w:rPr>
        <w:rFonts w:cs="Times New Roman"/>
      </w:rPr>
    </w:lvl>
    <w:lvl w:ilvl="8">
      <w:start w:val="1"/>
      <w:numFmt w:val="decimal"/>
      <w:lvlText w:val="%1.%2.%3.%4.%5.%6.%7.%8.%9."/>
      <w:lvlJc w:val="left"/>
      <w:pPr>
        <w:tabs>
          <w:tab w:val="num" w:pos="4887"/>
        </w:tabs>
        <w:ind w:left="4887" w:hanging="1440"/>
      </w:pPr>
      <w:rPr>
        <w:rFonts w:cs="Times New Roman"/>
      </w:rPr>
    </w:lvl>
  </w:abstractNum>
  <w:abstractNum w:abstractNumId="20">
    <w:nsid w:val="00000014"/>
    <w:multiLevelType w:val="singleLevel"/>
    <w:tmpl w:val="00000014"/>
    <w:name w:val="WW8Num43"/>
    <w:lvl w:ilvl="0">
      <w:start w:val="2"/>
      <w:numFmt w:val="bullet"/>
      <w:lvlText w:val=""/>
      <w:lvlJc w:val="left"/>
      <w:pPr>
        <w:tabs>
          <w:tab w:val="num" w:pos="360"/>
        </w:tabs>
      </w:pPr>
      <w:rPr>
        <w:rFonts w:ascii="Symbol" w:hAnsi="Symbol"/>
      </w:rPr>
    </w:lvl>
  </w:abstractNum>
  <w:abstractNum w:abstractNumId="21">
    <w:nsid w:val="00000015"/>
    <w:multiLevelType w:val="singleLevel"/>
    <w:tmpl w:val="00000015"/>
    <w:name w:val="WW8Num44"/>
    <w:lvl w:ilvl="0">
      <w:start w:val="2"/>
      <w:numFmt w:val="bullet"/>
      <w:lvlText w:val=""/>
      <w:lvlJc w:val="left"/>
      <w:pPr>
        <w:tabs>
          <w:tab w:val="num" w:pos="2432"/>
        </w:tabs>
        <w:ind w:left="2072"/>
      </w:pPr>
      <w:rPr>
        <w:rFonts w:ascii="Symbol" w:hAnsi="Symbol"/>
      </w:rPr>
    </w:lvl>
  </w:abstractNum>
  <w:abstractNum w:abstractNumId="22">
    <w:nsid w:val="00000016"/>
    <w:multiLevelType w:val="singleLevel"/>
    <w:tmpl w:val="00000016"/>
    <w:name w:val="WW8Num45"/>
    <w:lvl w:ilvl="0">
      <w:start w:val="2"/>
      <w:numFmt w:val="bullet"/>
      <w:lvlText w:val=""/>
      <w:lvlJc w:val="left"/>
      <w:pPr>
        <w:tabs>
          <w:tab w:val="num" w:pos="3245"/>
        </w:tabs>
        <w:ind w:left="2885"/>
      </w:pPr>
      <w:rPr>
        <w:rFonts w:ascii="Symbol" w:hAnsi="Symbol"/>
      </w:rPr>
    </w:lvl>
  </w:abstractNum>
  <w:abstractNum w:abstractNumId="23">
    <w:nsid w:val="00000017"/>
    <w:multiLevelType w:val="multilevel"/>
    <w:tmpl w:val="82E2AECA"/>
    <w:name w:val="WW8Num47"/>
    <w:lvl w:ilvl="0">
      <w:start w:val="2"/>
      <w:numFmt w:val="bullet"/>
      <w:lvlText w:val=""/>
      <w:lvlJc w:val="left"/>
      <w:pPr>
        <w:tabs>
          <w:tab w:val="num" w:pos="2432"/>
        </w:tabs>
        <w:ind w:left="2072"/>
      </w:pPr>
      <w:rPr>
        <w:rFonts w:ascii="Symbol" w:hAnsi="Symbol" w:hint="default"/>
        <w:color w:val="000000"/>
      </w:rPr>
    </w:lvl>
    <w:lvl w:ilvl="1">
      <w:start w:val="2"/>
      <w:numFmt w:val="bullet"/>
      <w:lvlText w:val=""/>
      <w:lvlJc w:val="left"/>
      <w:pPr>
        <w:tabs>
          <w:tab w:val="num" w:pos="1440"/>
        </w:tabs>
        <w:ind w:left="1080"/>
      </w:pPr>
      <w:rPr>
        <w:rFonts w:ascii="Symbol" w:hAnsi="Symbol" w:hint="default"/>
        <w:color w:val="000000"/>
      </w:rPr>
    </w:lvl>
    <w:lvl w:ilvl="2">
      <w:numFmt w:val="bullet"/>
      <w:lvlText w:val="-"/>
      <w:lvlJc w:val="left"/>
      <w:pPr>
        <w:tabs>
          <w:tab w:val="num" w:pos="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00000018"/>
    <w:multiLevelType w:val="multilevel"/>
    <w:tmpl w:val="00000018"/>
    <w:name w:val="WW8StyleNum"/>
    <w:lvl w:ilvl="0">
      <w:start w:val="1"/>
      <w:numFmt w:val="none"/>
      <w:suff w:val="nothing"/>
      <w:lvlText w:val=""/>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02DB30EA"/>
    <w:multiLevelType w:val="hybridMultilevel"/>
    <w:tmpl w:val="D85270A4"/>
    <w:lvl w:ilvl="0" w:tplc="703E6876">
      <w:start w:val="1"/>
      <w:numFmt w:val="decimal"/>
      <w:lvlText w:val="%1."/>
      <w:lvlJc w:val="left"/>
      <w:pPr>
        <w:tabs>
          <w:tab w:val="num" w:pos="947"/>
        </w:tabs>
        <w:ind w:left="947" w:hanging="630"/>
      </w:pPr>
      <w:rPr>
        <w:rFonts w:cs="Times New Roman" w:hint="default"/>
      </w:rPr>
    </w:lvl>
    <w:lvl w:ilvl="1" w:tplc="04190019" w:tentative="1">
      <w:start w:val="1"/>
      <w:numFmt w:val="lowerLetter"/>
      <w:lvlText w:val="%2."/>
      <w:lvlJc w:val="left"/>
      <w:pPr>
        <w:tabs>
          <w:tab w:val="num" w:pos="1397"/>
        </w:tabs>
        <w:ind w:left="1397" w:hanging="360"/>
      </w:pPr>
      <w:rPr>
        <w:rFonts w:cs="Times New Roman"/>
      </w:rPr>
    </w:lvl>
    <w:lvl w:ilvl="2" w:tplc="0419001B" w:tentative="1">
      <w:start w:val="1"/>
      <w:numFmt w:val="lowerRoman"/>
      <w:lvlText w:val="%3."/>
      <w:lvlJc w:val="right"/>
      <w:pPr>
        <w:tabs>
          <w:tab w:val="num" w:pos="2117"/>
        </w:tabs>
        <w:ind w:left="2117" w:hanging="180"/>
      </w:pPr>
      <w:rPr>
        <w:rFonts w:cs="Times New Roman"/>
      </w:rPr>
    </w:lvl>
    <w:lvl w:ilvl="3" w:tplc="0419000F" w:tentative="1">
      <w:start w:val="1"/>
      <w:numFmt w:val="decimal"/>
      <w:lvlText w:val="%4."/>
      <w:lvlJc w:val="left"/>
      <w:pPr>
        <w:tabs>
          <w:tab w:val="num" w:pos="2837"/>
        </w:tabs>
        <w:ind w:left="2837" w:hanging="360"/>
      </w:pPr>
      <w:rPr>
        <w:rFonts w:cs="Times New Roman"/>
      </w:rPr>
    </w:lvl>
    <w:lvl w:ilvl="4" w:tplc="04190019" w:tentative="1">
      <w:start w:val="1"/>
      <w:numFmt w:val="lowerLetter"/>
      <w:lvlText w:val="%5."/>
      <w:lvlJc w:val="left"/>
      <w:pPr>
        <w:tabs>
          <w:tab w:val="num" w:pos="3557"/>
        </w:tabs>
        <w:ind w:left="3557" w:hanging="360"/>
      </w:pPr>
      <w:rPr>
        <w:rFonts w:cs="Times New Roman"/>
      </w:rPr>
    </w:lvl>
    <w:lvl w:ilvl="5" w:tplc="0419001B" w:tentative="1">
      <w:start w:val="1"/>
      <w:numFmt w:val="lowerRoman"/>
      <w:lvlText w:val="%6."/>
      <w:lvlJc w:val="right"/>
      <w:pPr>
        <w:tabs>
          <w:tab w:val="num" w:pos="4277"/>
        </w:tabs>
        <w:ind w:left="4277" w:hanging="180"/>
      </w:pPr>
      <w:rPr>
        <w:rFonts w:cs="Times New Roman"/>
      </w:rPr>
    </w:lvl>
    <w:lvl w:ilvl="6" w:tplc="0419000F" w:tentative="1">
      <w:start w:val="1"/>
      <w:numFmt w:val="decimal"/>
      <w:lvlText w:val="%7."/>
      <w:lvlJc w:val="left"/>
      <w:pPr>
        <w:tabs>
          <w:tab w:val="num" w:pos="4997"/>
        </w:tabs>
        <w:ind w:left="4997" w:hanging="360"/>
      </w:pPr>
      <w:rPr>
        <w:rFonts w:cs="Times New Roman"/>
      </w:rPr>
    </w:lvl>
    <w:lvl w:ilvl="7" w:tplc="04190019" w:tentative="1">
      <w:start w:val="1"/>
      <w:numFmt w:val="lowerLetter"/>
      <w:lvlText w:val="%8."/>
      <w:lvlJc w:val="left"/>
      <w:pPr>
        <w:tabs>
          <w:tab w:val="num" w:pos="5717"/>
        </w:tabs>
        <w:ind w:left="5717" w:hanging="360"/>
      </w:pPr>
      <w:rPr>
        <w:rFonts w:cs="Times New Roman"/>
      </w:rPr>
    </w:lvl>
    <w:lvl w:ilvl="8" w:tplc="0419001B" w:tentative="1">
      <w:start w:val="1"/>
      <w:numFmt w:val="lowerRoman"/>
      <w:lvlText w:val="%9."/>
      <w:lvlJc w:val="right"/>
      <w:pPr>
        <w:tabs>
          <w:tab w:val="num" w:pos="6437"/>
        </w:tabs>
        <w:ind w:left="6437" w:hanging="180"/>
      </w:pPr>
      <w:rPr>
        <w:rFonts w:cs="Times New Roman"/>
      </w:rPr>
    </w:lvl>
  </w:abstractNum>
  <w:abstractNum w:abstractNumId="26">
    <w:nsid w:val="0BBD7291"/>
    <w:multiLevelType w:val="hybridMultilevel"/>
    <w:tmpl w:val="F5AED87C"/>
    <w:lvl w:ilvl="0" w:tplc="04190011">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7">
    <w:nsid w:val="18D67B92"/>
    <w:multiLevelType w:val="hybridMultilevel"/>
    <w:tmpl w:val="4E9077F6"/>
    <w:lvl w:ilvl="0" w:tplc="EBBE682E">
      <w:start w:val="1"/>
      <w:numFmt w:val="decimal"/>
      <w:lvlText w:val="%1)"/>
      <w:lvlJc w:val="left"/>
      <w:pPr>
        <w:ind w:left="864" w:hanging="360"/>
      </w:pPr>
      <w:rPr>
        <w:rFonts w:cs="Times New Roman"/>
      </w:rPr>
    </w:lvl>
    <w:lvl w:ilvl="1" w:tplc="04190019">
      <w:start w:val="1"/>
      <w:numFmt w:val="lowerLetter"/>
      <w:lvlText w:val="%2."/>
      <w:lvlJc w:val="left"/>
      <w:pPr>
        <w:ind w:left="1584" w:hanging="360"/>
      </w:pPr>
      <w:rPr>
        <w:rFonts w:cs="Times New Roman"/>
      </w:rPr>
    </w:lvl>
    <w:lvl w:ilvl="2" w:tplc="0419001B">
      <w:start w:val="1"/>
      <w:numFmt w:val="lowerRoman"/>
      <w:lvlText w:val="%3."/>
      <w:lvlJc w:val="right"/>
      <w:pPr>
        <w:ind w:left="2304" w:hanging="180"/>
      </w:pPr>
      <w:rPr>
        <w:rFonts w:cs="Times New Roman"/>
      </w:rPr>
    </w:lvl>
    <w:lvl w:ilvl="3" w:tplc="0419000F">
      <w:start w:val="1"/>
      <w:numFmt w:val="decimal"/>
      <w:lvlText w:val="%4."/>
      <w:lvlJc w:val="left"/>
      <w:pPr>
        <w:ind w:left="3024" w:hanging="360"/>
      </w:pPr>
      <w:rPr>
        <w:rFonts w:cs="Times New Roman"/>
      </w:rPr>
    </w:lvl>
    <w:lvl w:ilvl="4" w:tplc="04190019">
      <w:start w:val="1"/>
      <w:numFmt w:val="lowerLetter"/>
      <w:lvlText w:val="%5."/>
      <w:lvlJc w:val="left"/>
      <w:pPr>
        <w:ind w:left="3744" w:hanging="360"/>
      </w:pPr>
      <w:rPr>
        <w:rFonts w:cs="Times New Roman"/>
      </w:rPr>
    </w:lvl>
    <w:lvl w:ilvl="5" w:tplc="0419001B">
      <w:start w:val="1"/>
      <w:numFmt w:val="lowerRoman"/>
      <w:lvlText w:val="%6."/>
      <w:lvlJc w:val="right"/>
      <w:pPr>
        <w:ind w:left="4464" w:hanging="180"/>
      </w:pPr>
      <w:rPr>
        <w:rFonts w:cs="Times New Roman"/>
      </w:rPr>
    </w:lvl>
    <w:lvl w:ilvl="6" w:tplc="0419000F">
      <w:start w:val="1"/>
      <w:numFmt w:val="decimal"/>
      <w:lvlText w:val="%7."/>
      <w:lvlJc w:val="left"/>
      <w:pPr>
        <w:ind w:left="5184" w:hanging="360"/>
      </w:pPr>
      <w:rPr>
        <w:rFonts w:cs="Times New Roman"/>
      </w:rPr>
    </w:lvl>
    <w:lvl w:ilvl="7" w:tplc="04190019">
      <w:start w:val="1"/>
      <w:numFmt w:val="lowerLetter"/>
      <w:lvlText w:val="%8."/>
      <w:lvlJc w:val="left"/>
      <w:pPr>
        <w:ind w:left="5904" w:hanging="360"/>
      </w:pPr>
      <w:rPr>
        <w:rFonts w:cs="Times New Roman"/>
      </w:rPr>
    </w:lvl>
    <w:lvl w:ilvl="8" w:tplc="0419001B">
      <w:start w:val="1"/>
      <w:numFmt w:val="lowerRoman"/>
      <w:lvlText w:val="%9."/>
      <w:lvlJc w:val="right"/>
      <w:pPr>
        <w:ind w:left="6624" w:hanging="180"/>
      </w:pPr>
      <w:rPr>
        <w:rFonts w:cs="Times New Roman"/>
      </w:rPr>
    </w:lvl>
  </w:abstractNum>
  <w:abstractNum w:abstractNumId="28">
    <w:nsid w:val="1C2D3022"/>
    <w:multiLevelType w:val="hybridMultilevel"/>
    <w:tmpl w:val="8298A11C"/>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234D7352"/>
    <w:multiLevelType w:val="hybridMultilevel"/>
    <w:tmpl w:val="E05EF7E0"/>
    <w:lvl w:ilvl="0" w:tplc="00261730">
      <w:start w:val="1"/>
      <w:numFmt w:val="bullet"/>
      <w:lvlText w:val=""/>
      <w:lvlJc w:val="left"/>
      <w:pPr>
        <w:tabs>
          <w:tab w:val="num" w:pos="1350"/>
        </w:tabs>
        <w:ind w:left="1350" w:hanging="360"/>
      </w:pPr>
      <w:rPr>
        <w:rFonts w:ascii="Symbol" w:hAnsi="Symbol" w:hint="default"/>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260378A3"/>
    <w:multiLevelType w:val="hybridMultilevel"/>
    <w:tmpl w:val="B5AAA7D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29CA629D"/>
    <w:multiLevelType w:val="hybridMultilevel"/>
    <w:tmpl w:val="F436828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2DBE173E"/>
    <w:multiLevelType w:val="hybridMultilevel"/>
    <w:tmpl w:val="B3708174"/>
    <w:name w:val="WW8Num132"/>
    <w:lvl w:ilvl="0" w:tplc="A08A5D86">
      <w:start w:val="2"/>
      <w:numFmt w:val="bullet"/>
      <w:suff w:val="space"/>
      <w:lvlText w:val=""/>
      <w:lvlJc w:val="left"/>
      <w:pPr>
        <w:ind w:left="357"/>
      </w:pPr>
      <w:rPr>
        <w:rFonts w:ascii="Symbol" w:hAnsi="Symbol" w:hint="default"/>
        <w:color w:val="FF000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400FF3"/>
    <w:multiLevelType w:val="hybridMultilevel"/>
    <w:tmpl w:val="0584E81A"/>
    <w:lvl w:ilvl="0" w:tplc="8D9AC49A">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C8151F1"/>
    <w:multiLevelType w:val="hybridMultilevel"/>
    <w:tmpl w:val="A94684A6"/>
    <w:lvl w:ilvl="0" w:tplc="04190001">
      <w:start w:val="12"/>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05534C9"/>
    <w:multiLevelType w:val="multilevel"/>
    <w:tmpl w:val="8302472E"/>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4633A41"/>
    <w:multiLevelType w:val="hybridMultilevel"/>
    <w:tmpl w:val="41CED362"/>
    <w:lvl w:ilvl="0" w:tplc="8D9AC49A">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53B3C2A"/>
    <w:multiLevelType w:val="hybridMultilevel"/>
    <w:tmpl w:val="8918DEA0"/>
    <w:lvl w:ilvl="0" w:tplc="648607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7BE04C9"/>
    <w:multiLevelType w:val="multilevel"/>
    <w:tmpl w:val="7FE85AB6"/>
    <w:lvl w:ilvl="0">
      <w:start w:val="1"/>
      <w:numFmt w:val="decimal"/>
      <w:lvlText w:val="%1."/>
      <w:lvlJc w:val="left"/>
      <w:pPr>
        <w:ind w:left="375" w:hanging="3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9">
    <w:nsid w:val="4B570D6D"/>
    <w:multiLevelType w:val="hybridMultilevel"/>
    <w:tmpl w:val="CE788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CB0513F"/>
    <w:multiLevelType w:val="hybridMultilevel"/>
    <w:tmpl w:val="0944FB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2B3677F"/>
    <w:multiLevelType w:val="multilevel"/>
    <w:tmpl w:val="5E3CA876"/>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65472453"/>
    <w:multiLevelType w:val="hybridMultilevel"/>
    <w:tmpl w:val="C15A3EE0"/>
    <w:lvl w:ilvl="0" w:tplc="649EA232">
      <w:start w:val="1"/>
      <w:numFmt w:val="decimal"/>
      <w:lvlText w:val="%1."/>
      <w:lvlJc w:val="left"/>
      <w:pPr>
        <w:ind w:left="1080" w:hanging="360"/>
      </w:pPr>
      <w:rPr>
        <w:rFonts w:cs="Times New Roman" w:hint="default"/>
        <w:b/>
        <w:sz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98273A7"/>
    <w:multiLevelType w:val="hybridMultilevel"/>
    <w:tmpl w:val="3A0C49C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4">
    <w:nsid w:val="6A1F7686"/>
    <w:multiLevelType w:val="hybridMultilevel"/>
    <w:tmpl w:val="89A2B39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5">
    <w:nsid w:val="6C123331"/>
    <w:multiLevelType w:val="hybridMultilevel"/>
    <w:tmpl w:val="2348FF9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DA3547B"/>
    <w:multiLevelType w:val="hybridMultilevel"/>
    <w:tmpl w:val="D6CE1B8E"/>
    <w:lvl w:ilvl="0" w:tplc="9A7605E8">
      <w:start w:val="1"/>
      <w:numFmt w:val="bullet"/>
      <w:lvlText w:val=""/>
      <w:lvlJc w:val="left"/>
      <w:pPr>
        <w:tabs>
          <w:tab w:val="num" w:pos="1429"/>
        </w:tabs>
        <w:ind w:left="1429" w:hanging="360"/>
      </w:pPr>
      <w:rPr>
        <w:rFonts w:ascii="Symbol" w:hAnsi="Symbol" w:hint="default"/>
        <w:b w:val="0"/>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1935EC3"/>
    <w:multiLevelType w:val="hybridMultilevel"/>
    <w:tmpl w:val="4D06344C"/>
    <w:lvl w:ilvl="0" w:tplc="BDDE8134">
      <w:start w:val="1"/>
      <w:numFmt w:val="decimal"/>
      <w:lvlText w:val="%1)"/>
      <w:lvlJc w:val="left"/>
      <w:pPr>
        <w:ind w:left="1353" w:hanging="360"/>
      </w:pPr>
      <w:rPr>
        <w:rFonts w:cs="Times New Roman"/>
        <w:b w:val="0"/>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8">
    <w:nsid w:val="7643396F"/>
    <w:multiLevelType w:val="hybridMultilevel"/>
    <w:tmpl w:val="1C92702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9">
    <w:nsid w:val="779A29FB"/>
    <w:multiLevelType w:val="hybridMultilevel"/>
    <w:tmpl w:val="978089C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0">
    <w:nsid w:val="7AD45AC4"/>
    <w:multiLevelType w:val="hybridMultilevel"/>
    <w:tmpl w:val="99920C5E"/>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19"/>
  </w:num>
  <w:num w:numId="3">
    <w:abstractNumId w:val="24"/>
  </w:num>
  <w:num w:numId="4">
    <w:abstractNumId w:val="0"/>
  </w:num>
  <w:num w:numId="5">
    <w:abstractNumId w:val="25"/>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41"/>
  </w:num>
  <w:num w:numId="9">
    <w:abstractNumId w:val="46"/>
  </w:num>
  <w:num w:numId="10">
    <w:abstractNumId w:val="29"/>
  </w:num>
  <w:num w:numId="11">
    <w:abstractNumId w:val="35"/>
  </w:num>
  <w:num w:numId="12">
    <w:abstractNumId w:val="50"/>
  </w:num>
  <w:num w:numId="13">
    <w:abstractNumId w:val="30"/>
  </w:num>
  <w:num w:numId="14">
    <w:abstractNumId w:val="36"/>
  </w:num>
  <w:num w:numId="15">
    <w:abstractNumId w:val="28"/>
  </w:num>
  <w:num w:numId="16">
    <w:abstractNumId w:val="47"/>
  </w:num>
  <w:num w:numId="17">
    <w:abstractNumId w:val="26"/>
  </w:num>
  <w:num w:numId="18">
    <w:abstractNumId w:val="44"/>
  </w:num>
  <w:num w:numId="19">
    <w:abstractNumId w:val="31"/>
  </w:num>
  <w:num w:numId="20">
    <w:abstractNumId w:val="49"/>
  </w:num>
  <w:num w:numId="21">
    <w:abstractNumId w:val="38"/>
  </w:num>
  <w:num w:numId="22">
    <w:abstractNumId w:val="40"/>
  </w:num>
  <w:num w:numId="23">
    <w:abstractNumId w:val="45"/>
  </w:num>
  <w:num w:numId="24">
    <w:abstractNumId w:val="43"/>
  </w:num>
  <w:num w:numId="25">
    <w:abstractNumId w:val="37"/>
  </w:num>
  <w:num w:numId="26">
    <w:abstractNumId w:val="39"/>
  </w:num>
  <w:num w:numId="27">
    <w:abstractNumId w:val="42"/>
  </w:num>
  <w:num w:numId="28">
    <w:abstractNumId w:val="48"/>
  </w:num>
  <w:num w:numId="29">
    <w:abstractNumId w:val="3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autoHyphenation/>
  <w:drawingGridHorizontalSpacing w:val="120"/>
  <w:drawingGridVerticalSpacing w:val="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E27"/>
    <w:rsid w:val="00000B8F"/>
    <w:rsid w:val="00001314"/>
    <w:rsid w:val="00002066"/>
    <w:rsid w:val="00002BD4"/>
    <w:rsid w:val="00003582"/>
    <w:rsid w:val="000035C6"/>
    <w:rsid w:val="00003952"/>
    <w:rsid w:val="00004F44"/>
    <w:rsid w:val="00005062"/>
    <w:rsid w:val="00005617"/>
    <w:rsid w:val="00006907"/>
    <w:rsid w:val="00006EA8"/>
    <w:rsid w:val="00007AAD"/>
    <w:rsid w:val="00007ADB"/>
    <w:rsid w:val="00007EA0"/>
    <w:rsid w:val="00010B84"/>
    <w:rsid w:val="000110D1"/>
    <w:rsid w:val="00011491"/>
    <w:rsid w:val="00012DF1"/>
    <w:rsid w:val="00014129"/>
    <w:rsid w:val="00014199"/>
    <w:rsid w:val="00014B54"/>
    <w:rsid w:val="00015746"/>
    <w:rsid w:val="00016110"/>
    <w:rsid w:val="000164D1"/>
    <w:rsid w:val="00017492"/>
    <w:rsid w:val="00020398"/>
    <w:rsid w:val="00021A0A"/>
    <w:rsid w:val="00021D8F"/>
    <w:rsid w:val="0002288D"/>
    <w:rsid w:val="000228FA"/>
    <w:rsid w:val="00022EA3"/>
    <w:rsid w:val="000238B7"/>
    <w:rsid w:val="00023F86"/>
    <w:rsid w:val="000249BD"/>
    <w:rsid w:val="000249F7"/>
    <w:rsid w:val="00026193"/>
    <w:rsid w:val="00026D01"/>
    <w:rsid w:val="00026DDF"/>
    <w:rsid w:val="000273EA"/>
    <w:rsid w:val="00027E76"/>
    <w:rsid w:val="0003093D"/>
    <w:rsid w:val="0003114C"/>
    <w:rsid w:val="00031D72"/>
    <w:rsid w:val="00033293"/>
    <w:rsid w:val="000336CE"/>
    <w:rsid w:val="000346A7"/>
    <w:rsid w:val="000352F5"/>
    <w:rsid w:val="000359CD"/>
    <w:rsid w:val="0003663B"/>
    <w:rsid w:val="0003770C"/>
    <w:rsid w:val="00037A18"/>
    <w:rsid w:val="00037ADB"/>
    <w:rsid w:val="000405CD"/>
    <w:rsid w:val="00040DBD"/>
    <w:rsid w:val="00041672"/>
    <w:rsid w:val="000430D1"/>
    <w:rsid w:val="0004398C"/>
    <w:rsid w:val="00043A6B"/>
    <w:rsid w:val="00044B28"/>
    <w:rsid w:val="00045037"/>
    <w:rsid w:val="000453DB"/>
    <w:rsid w:val="00045B10"/>
    <w:rsid w:val="00046267"/>
    <w:rsid w:val="0004695B"/>
    <w:rsid w:val="00047A31"/>
    <w:rsid w:val="00050126"/>
    <w:rsid w:val="000509C1"/>
    <w:rsid w:val="00050B8C"/>
    <w:rsid w:val="00050D33"/>
    <w:rsid w:val="000527D3"/>
    <w:rsid w:val="00052C40"/>
    <w:rsid w:val="00052E9D"/>
    <w:rsid w:val="000533C4"/>
    <w:rsid w:val="000555E2"/>
    <w:rsid w:val="000565A4"/>
    <w:rsid w:val="000567CF"/>
    <w:rsid w:val="000616F2"/>
    <w:rsid w:val="0006418F"/>
    <w:rsid w:val="00065B10"/>
    <w:rsid w:val="00065D33"/>
    <w:rsid w:val="00065DDF"/>
    <w:rsid w:val="00065EF1"/>
    <w:rsid w:val="00066311"/>
    <w:rsid w:val="000666B8"/>
    <w:rsid w:val="00066E5E"/>
    <w:rsid w:val="000716C5"/>
    <w:rsid w:val="00071FB8"/>
    <w:rsid w:val="00073964"/>
    <w:rsid w:val="00074C47"/>
    <w:rsid w:val="0007503F"/>
    <w:rsid w:val="00076D0E"/>
    <w:rsid w:val="00077040"/>
    <w:rsid w:val="00081096"/>
    <w:rsid w:val="00081918"/>
    <w:rsid w:val="00081F0A"/>
    <w:rsid w:val="00082571"/>
    <w:rsid w:val="00083C77"/>
    <w:rsid w:val="000846F0"/>
    <w:rsid w:val="00084B5E"/>
    <w:rsid w:val="00085FEA"/>
    <w:rsid w:val="0008634F"/>
    <w:rsid w:val="00086F1D"/>
    <w:rsid w:val="00087FC7"/>
    <w:rsid w:val="000905B5"/>
    <w:rsid w:val="00090D87"/>
    <w:rsid w:val="00091533"/>
    <w:rsid w:val="000915D2"/>
    <w:rsid w:val="000930AE"/>
    <w:rsid w:val="00093246"/>
    <w:rsid w:val="00093535"/>
    <w:rsid w:val="000965D9"/>
    <w:rsid w:val="000965E4"/>
    <w:rsid w:val="00096DB0"/>
    <w:rsid w:val="00097FCC"/>
    <w:rsid w:val="000A113B"/>
    <w:rsid w:val="000A1217"/>
    <w:rsid w:val="000A1280"/>
    <w:rsid w:val="000A1AD6"/>
    <w:rsid w:val="000A1D26"/>
    <w:rsid w:val="000A40AF"/>
    <w:rsid w:val="000A4410"/>
    <w:rsid w:val="000A505D"/>
    <w:rsid w:val="000A5FB7"/>
    <w:rsid w:val="000A7888"/>
    <w:rsid w:val="000A7B16"/>
    <w:rsid w:val="000A7D55"/>
    <w:rsid w:val="000B02FE"/>
    <w:rsid w:val="000B07DD"/>
    <w:rsid w:val="000B184C"/>
    <w:rsid w:val="000B2FF4"/>
    <w:rsid w:val="000B31B3"/>
    <w:rsid w:val="000B4304"/>
    <w:rsid w:val="000B4760"/>
    <w:rsid w:val="000B5427"/>
    <w:rsid w:val="000B64FF"/>
    <w:rsid w:val="000B653A"/>
    <w:rsid w:val="000B78D3"/>
    <w:rsid w:val="000B7B4F"/>
    <w:rsid w:val="000C0CD3"/>
    <w:rsid w:val="000C1B70"/>
    <w:rsid w:val="000C1D9B"/>
    <w:rsid w:val="000C205C"/>
    <w:rsid w:val="000C23A3"/>
    <w:rsid w:val="000C2F02"/>
    <w:rsid w:val="000C4313"/>
    <w:rsid w:val="000C4322"/>
    <w:rsid w:val="000C4CAA"/>
    <w:rsid w:val="000C5917"/>
    <w:rsid w:val="000C5C98"/>
    <w:rsid w:val="000C609F"/>
    <w:rsid w:val="000C6878"/>
    <w:rsid w:val="000C740C"/>
    <w:rsid w:val="000C760B"/>
    <w:rsid w:val="000C7BC2"/>
    <w:rsid w:val="000C7C02"/>
    <w:rsid w:val="000D0056"/>
    <w:rsid w:val="000D1AB2"/>
    <w:rsid w:val="000D2AA4"/>
    <w:rsid w:val="000D364D"/>
    <w:rsid w:val="000D36E7"/>
    <w:rsid w:val="000D3759"/>
    <w:rsid w:val="000D376E"/>
    <w:rsid w:val="000D38E1"/>
    <w:rsid w:val="000D3C80"/>
    <w:rsid w:val="000D5498"/>
    <w:rsid w:val="000D6367"/>
    <w:rsid w:val="000D72DA"/>
    <w:rsid w:val="000D7D0B"/>
    <w:rsid w:val="000E02CE"/>
    <w:rsid w:val="000E13FC"/>
    <w:rsid w:val="000E19AF"/>
    <w:rsid w:val="000E2C2C"/>
    <w:rsid w:val="000E389E"/>
    <w:rsid w:val="000E3C08"/>
    <w:rsid w:val="000E4C2D"/>
    <w:rsid w:val="000E5504"/>
    <w:rsid w:val="000E5C1C"/>
    <w:rsid w:val="000E72CC"/>
    <w:rsid w:val="000E79AA"/>
    <w:rsid w:val="000F0191"/>
    <w:rsid w:val="000F132B"/>
    <w:rsid w:val="000F13FA"/>
    <w:rsid w:val="000F24D2"/>
    <w:rsid w:val="000F2756"/>
    <w:rsid w:val="000F2CE9"/>
    <w:rsid w:val="000F3D66"/>
    <w:rsid w:val="000F3DAA"/>
    <w:rsid w:val="000F57F1"/>
    <w:rsid w:val="000F589B"/>
    <w:rsid w:val="000F5E4D"/>
    <w:rsid w:val="000F5F82"/>
    <w:rsid w:val="000F6137"/>
    <w:rsid w:val="000F64FD"/>
    <w:rsid w:val="000F73F1"/>
    <w:rsid w:val="001014EE"/>
    <w:rsid w:val="00103DB6"/>
    <w:rsid w:val="00104969"/>
    <w:rsid w:val="00105A9D"/>
    <w:rsid w:val="00106D3D"/>
    <w:rsid w:val="00107022"/>
    <w:rsid w:val="00107697"/>
    <w:rsid w:val="00107C46"/>
    <w:rsid w:val="00110748"/>
    <w:rsid w:val="001107E0"/>
    <w:rsid w:val="00110A13"/>
    <w:rsid w:val="001110C2"/>
    <w:rsid w:val="00111C40"/>
    <w:rsid w:val="0011287A"/>
    <w:rsid w:val="00112D54"/>
    <w:rsid w:val="0011311F"/>
    <w:rsid w:val="00114105"/>
    <w:rsid w:val="001142F3"/>
    <w:rsid w:val="00114548"/>
    <w:rsid w:val="00115406"/>
    <w:rsid w:val="00115496"/>
    <w:rsid w:val="001156EE"/>
    <w:rsid w:val="00115AEC"/>
    <w:rsid w:val="00116296"/>
    <w:rsid w:val="00116803"/>
    <w:rsid w:val="00116E36"/>
    <w:rsid w:val="001171BD"/>
    <w:rsid w:val="0011776E"/>
    <w:rsid w:val="001179B6"/>
    <w:rsid w:val="00120000"/>
    <w:rsid w:val="0012154E"/>
    <w:rsid w:val="00124213"/>
    <w:rsid w:val="00124808"/>
    <w:rsid w:val="00124988"/>
    <w:rsid w:val="00126EF7"/>
    <w:rsid w:val="0012738E"/>
    <w:rsid w:val="001273A8"/>
    <w:rsid w:val="001276D0"/>
    <w:rsid w:val="00130B45"/>
    <w:rsid w:val="00130F6D"/>
    <w:rsid w:val="0013100C"/>
    <w:rsid w:val="00131474"/>
    <w:rsid w:val="001332D4"/>
    <w:rsid w:val="001332D8"/>
    <w:rsid w:val="0013399A"/>
    <w:rsid w:val="00134347"/>
    <w:rsid w:val="001344AB"/>
    <w:rsid w:val="0013510D"/>
    <w:rsid w:val="001358CE"/>
    <w:rsid w:val="00136BC4"/>
    <w:rsid w:val="00137780"/>
    <w:rsid w:val="00137833"/>
    <w:rsid w:val="001414BB"/>
    <w:rsid w:val="00142D8D"/>
    <w:rsid w:val="001431A6"/>
    <w:rsid w:val="001433BB"/>
    <w:rsid w:val="00143CA5"/>
    <w:rsid w:val="001459DE"/>
    <w:rsid w:val="0014740F"/>
    <w:rsid w:val="0014751C"/>
    <w:rsid w:val="0014768D"/>
    <w:rsid w:val="001476CD"/>
    <w:rsid w:val="00147E72"/>
    <w:rsid w:val="00147E78"/>
    <w:rsid w:val="00147F35"/>
    <w:rsid w:val="001501B5"/>
    <w:rsid w:val="00150E7F"/>
    <w:rsid w:val="00151E87"/>
    <w:rsid w:val="0015350C"/>
    <w:rsid w:val="001535FF"/>
    <w:rsid w:val="0015370E"/>
    <w:rsid w:val="00153B77"/>
    <w:rsid w:val="00154075"/>
    <w:rsid w:val="00154874"/>
    <w:rsid w:val="00154A4E"/>
    <w:rsid w:val="00154AE0"/>
    <w:rsid w:val="00154ED9"/>
    <w:rsid w:val="00154FD2"/>
    <w:rsid w:val="001566F0"/>
    <w:rsid w:val="0015741B"/>
    <w:rsid w:val="001577A7"/>
    <w:rsid w:val="00157AB9"/>
    <w:rsid w:val="00157C4D"/>
    <w:rsid w:val="001603B8"/>
    <w:rsid w:val="00160723"/>
    <w:rsid w:val="001608A6"/>
    <w:rsid w:val="001637B8"/>
    <w:rsid w:val="00163C30"/>
    <w:rsid w:val="00165D8A"/>
    <w:rsid w:val="0016683B"/>
    <w:rsid w:val="00166FF2"/>
    <w:rsid w:val="00167A50"/>
    <w:rsid w:val="00167B22"/>
    <w:rsid w:val="00167C67"/>
    <w:rsid w:val="00167D73"/>
    <w:rsid w:val="00170696"/>
    <w:rsid w:val="0017302B"/>
    <w:rsid w:val="00175407"/>
    <w:rsid w:val="00175AC2"/>
    <w:rsid w:val="00175F67"/>
    <w:rsid w:val="001760D0"/>
    <w:rsid w:val="00176736"/>
    <w:rsid w:val="00176D74"/>
    <w:rsid w:val="001805CB"/>
    <w:rsid w:val="001814A2"/>
    <w:rsid w:val="00182A7F"/>
    <w:rsid w:val="00183464"/>
    <w:rsid w:val="001839C4"/>
    <w:rsid w:val="00183F20"/>
    <w:rsid w:val="00184317"/>
    <w:rsid w:val="001862AB"/>
    <w:rsid w:val="0018746D"/>
    <w:rsid w:val="00187F83"/>
    <w:rsid w:val="001902C8"/>
    <w:rsid w:val="00190C4D"/>
    <w:rsid w:val="00190E13"/>
    <w:rsid w:val="001919A1"/>
    <w:rsid w:val="00191BBC"/>
    <w:rsid w:val="00193993"/>
    <w:rsid w:val="0019412B"/>
    <w:rsid w:val="001959AB"/>
    <w:rsid w:val="00195FEF"/>
    <w:rsid w:val="00196290"/>
    <w:rsid w:val="001A003B"/>
    <w:rsid w:val="001A0265"/>
    <w:rsid w:val="001A2037"/>
    <w:rsid w:val="001A22F7"/>
    <w:rsid w:val="001A2FF6"/>
    <w:rsid w:val="001A3EFC"/>
    <w:rsid w:val="001A4D6D"/>
    <w:rsid w:val="001A6C0D"/>
    <w:rsid w:val="001A7BB5"/>
    <w:rsid w:val="001B22BA"/>
    <w:rsid w:val="001B455B"/>
    <w:rsid w:val="001B4DD3"/>
    <w:rsid w:val="001B53BE"/>
    <w:rsid w:val="001B5C46"/>
    <w:rsid w:val="001B5D6E"/>
    <w:rsid w:val="001B7A39"/>
    <w:rsid w:val="001B7D18"/>
    <w:rsid w:val="001B7E20"/>
    <w:rsid w:val="001C00AD"/>
    <w:rsid w:val="001C18BB"/>
    <w:rsid w:val="001C1CF9"/>
    <w:rsid w:val="001C245C"/>
    <w:rsid w:val="001C29F7"/>
    <w:rsid w:val="001C3B4C"/>
    <w:rsid w:val="001C505E"/>
    <w:rsid w:val="001C566C"/>
    <w:rsid w:val="001C6904"/>
    <w:rsid w:val="001D01A0"/>
    <w:rsid w:val="001D02B3"/>
    <w:rsid w:val="001D16D5"/>
    <w:rsid w:val="001D213D"/>
    <w:rsid w:val="001D4B4C"/>
    <w:rsid w:val="001D52DF"/>
    <w:rsid w:val="001D6D98"/>
    <w:rsid w:val="001D78EE"/>
    <w:rsid w:val="001D7F8D"/>
    <w:rsid w:val="001E0497"/>
    <w:rsid w:val="001E0529"/>
    <w:rsid w:val="001E0844"/>
    <w:rsid w:val="001E0B77"/>
    <w:rsid w:val="001E1385"/>
    <w:rsid w:val="001E1E46"/>
    <w:rsid w:val="001E1FB2"/>
    <w:rsid w:val="001E30BB"/>
    <w:rsid w:val="001E330E"/>
    <w:rsid w:val="001E38F6"/>
    <w:rsid w:val="001E47D8"/>
    <w:rsid w:val="001E4B9F"/>
    <w:rsid w:val="001E4F65"/>
    <w:rsid w:val="001E5608"/>
    <w:rsid w:val="001E58F7"/>
    <w:rsid w:val="001E5983"/>
    <w:rsid w:val="001E6206"/>
    <w:rsid w:val="001E6327"/>
    <w:rsid w:val="001E7D38"/>
    <w:rsid w:val="001F06BB"/>
    <w:rsid w:val="001F06EC"/>
    <w:rsid w:val="001F1169"/>
    <w:rsid w:val="001F1794"/>
    <w:rsid w:val="001F1857"/>
    <w:rsid w:val="001F1AF7"/>
    <w:rsid w:val="001F2D48"/>
    <w:rsid w:val="001F2DDA"/>
    <w:rsid w:val="001F352F"/>
    <w:rsid w:val="001F4CC7"/>
    <w:rsid w:val="001F597D"/>
    <w:rsid w:val="001F5C37"/>
    <w:rsid w:val="001F5C61"/>
    <w:rsid w:val="001F5DEC"/>
    <w:rsid w:val="001F6221"/>
    <w:rsid w:val="001F78B7"/>
    <w:rsid w:val="001F7A51"/>
    <w:rsid w:val="001F7E02"/>
    <w:rsid w:val="002007CE"/>
    <w:rsid w:val="00201324"/>
    <w:rsid w:val="002023C3"/>
    <w:rsid w:val="002029F3"/>
    <w:rsid w:val="00202C8E"/>
    <w:rsid w:val="002036A7"/>
    <w:rsid w:val="00203F38"/>
    <w:rsid w:val="0020415C"/>
    <w:rsid w:val="002042FE"/>
    <w:rsid w:val="0020522D"/>
    <w:rsid w:val="002059EB"/>
    <w:rsid w:val="00205BB7"/>
    <w:rsid w:val="00205F74"/>
    <w:rsid w:val="00206335"/>
    <w:rsid w:val="002069DC"/>
    <w:rsid w:val="002076F1"/>
    <w:rsid w:val="002105A2"/>
    <w:rsid w:val="00210802"/>
    <w:rsid w:val="00211262"/>
    <w:rsid w:val="002112A3"/>
    <w:rsid w:val="00211FFC"/>
    <w:rsid w:val="00212B60"/>
    <w:rsid w:val="00212C73"/>
    <w:rsid w:val="00212ECA"/>
    <w:rsid w:val="00213E9E"/>
    <w:rsid w:val="00214503"/>
    <w:rsid w:val="00214B54"/>
    <w:rsid w:val="002157C4"/>
    <w:rsid w:val="002158A3"/>
    <w:rsid w:val="002160F2"/>
    <w:rsid w:val="002161AA"/>
    <w:rsid w:val="00217AAF"/>
    <w:rsid w:val="00221A4F"/>
    <w:rsid w:val="00221E0F"/>
    <w:rsid w:val="00221E5A"/>
    <w:rsid w:val="002224F9"/>
    <w:rsid w:val="0022268E"/>
    <w:rsid w:val="00222C40"/>
    <w:rsid w:val="00223272"/>
    <w:rsid w:val="00223E66"/>
    <w:rsid w:val="0022472F"/>
    <w:rsid w:val="002249D9"/>
    <w:rsid w:val="00226528"/>
    <w:rsid w:val="0022748A"/>
    <w:rsid w:val="00227CB7"/>
    <w:rsid w:val="0023028D"/>
    <w:rsid w:val="0023055D"/>
    <w:rsid w:val="0023086E"/>
    <w:rsid w:val="00232062"/>
    <w:rsid w:val="0023249B"/>
    <w:rsid w:val="0023252F"/>
    <w:rsid w:val="00232859"/>
    <w:rsid w:val="0023296B"/>
    <w:rsid w:val="00234691"/>
    <w:rsid w:val="00234831"/>
    <w:rsid w:val="00234FCC"/>
    <w:rsid w:val="0023502D"/>
    <w:rsid w:val="002353C8"/>
    <w:rsid w:val="002360A0"/>
    <w:rsid w:val="002365E8"/>
    <w:rsid w:val="002366EA"/>
    <w:rsid w:val="00236D42"/>
    <w:rsid w:val="002402A4"/>
    <w:rsid w:val="00240E6C"/>
    <w:rsid w:val="00242C51"/>
    <w:rsid w:val="00244EC3"/>
    <w:rsid w:val="00244F15"/>
    <w:rsid w:val="00245126"/>
    <w:rsid w:val="002453E2"/>
    <w:rsid w:val="00246146"/>
    <w:rsid w:val="00246F28"/>
    <w:rsid w:val="00246F81"/>
    <w:rsid w:val="00247EB8"/>
    <w:rsid w:val="0025039C"/>
    <w:rsid w:val="002506BF"/>
    <w:rsid w:val="00250F2C"/>
    <w:rsid w:val="00251BCA"/>
    <w:rsid w:val="0025386A"/>
    <w:rsid w:val="00253AB6"/>
    <w:rsid w:val="002544B8"/>
    <w:rsid w:val="002548E9"/>
    <w:rsid w:val="0025523D"/>
    <w:rsid w:val="0025545F"/>
    <w:rsid w:val="00255938"/>
    <w:rsid w:val="00255BAA"/>
    <w:rsid w:val="00256061"/>
    <w:rsid w:val="002573F4"/>
    <w:rsid w:val="002577B5"/>
    <w:rsid w:val="00257C91"/>
    <w:rsid w:val="00257EC7"/>
    <w:rsid w:val="00260141"/>
    <w:rsid w:val="0026014E"/>
    <w:rsid w:val="00260180"/>
    <w:rsid w:val="002608E8"/>
    <w:rsid w:val="00261215"/>
    <w:rsid w:val="00261683"/>
    <w:rsid w:val="00264032"/>
    <w:rsid w:val="00264E00"/>
    <w:rsid w:val="00270E1F"/>
    <w:rsid w:val="002716A5"/>
    <w:rsid w:val="002734EA"/>
    <w:rsid w:val="002736CF"/>
    <w:rsid w:val="00281F46"/>
    <w:rsid w:val="00282BAF"/>
    <w:rsid w:val="00282F62"/>
    <w:rsid w:val="00284300"/>
    <w:rsid w:val="002843FB"/>
    <w:rsid w:val="0028584A"/>
    <w:rsid w:val="002869A9"/>
    <w:rsid w:val="0028703F"/>
    <w:rsid w:val="00287D68"/>
    <w:rsid w:val="00287DC8"/>
    <w:rsid w:val="00290CFA"/>
    <w:rsid w:val="00291016"/>
    <w:rsid w:val="00291E5F"/>
    <w:rsid w:val="0029312C"/>
    <w:rsid w:val="002945B6"/>
    <w:rsid w:val="00294A72"/>
    <w:rsid w:val="0029506E"/>
    <w:rsid w:val="00295822"/>
    <w:rsid w:val="002958C3"/>
    <w:rsid w:val="00296187"/>
    <w:rsid w:val="0029692C"/>
    <w:rsid w:val="002A0616"/>
    <w:rsid w:val="002A07D2"/>
    <w:rsid w:val="002A1317"/>
    <w:rsid w:val="002A3729"/>
    <w:rsid w:val="002A5210"/>
    <w:rsid w:val="002A64CB"/>
    <w:rsid w:val="002A6AF6"/>
    <w:rsid w:val="002A736D"/>
    <w:rsid w:val="002B0802"/>
    <w:rsid w:val="002B0B82"/>
    <w:rsid w:val="002B12E7"/>
    <w:rsid w:val="002B3083"/>
    <w:rsid w:val="002B3168"/>
    <w:rsid w:val="002B3FA9"/>
    <w:rsid w:val="002B4267"/>
    <w:rsid w:val="002B5AE0"/>
    <w:rsid w:val="002B733C"/>
    <w:rsid w:val="002C0DE3"/>
    <w:rsid w:val="002C1ACC"/>
    <w:rsid w:val="002C2767"/>
    <w:rsid w:val="002C3AC0"/>
    <w:rsid w:val="002C5801"/>
    <w:rsid w:val="002C702A"/>
    <w:rsid w:val="002C7104"/>
    <w:rsid w:val="002C7A7B"/>
    <w:rsid w:val="002D0B5F"/>
    <w:rsid w:val="002D1466"/>
    <w:rsid w:val="002D154E"/>
    <w:rsid w:val="002D1FEF"/>
    <w:rsid w:val="002D3056"/>
    <w:rsid w:val="002D5D57"/>
    <w:rsid w:val="002D7DE7"/>
    <w:rsid w:val="002E0C2F"/>
    <w:rsid w:val="002E23D0"/>
    <w:rsid w:val="002E3126"/>
    <w:rsid w:val="002E4040"/>
    <w:rsid w:val="002E482B"/>
    <w:rsid w:val="002E4B94"/>
    <w:rsid w:val="002E6B5A"/>
    <w:rsid w:val="002F1A8C"/>
    <w:rsid w:val="002F1EC8"/>
    <w:rsid w:val="002F24E7"/>
    <w:rsid w:val="002F2595"/>
    <w:rsid w:val="002F29D5"/>
    <w:rsid w:val="002F2CA8"/>
    <w:rsid w:val="002F2E14"/>
    <w:rsid w:val="002F4C34"/>
    <w:rsid w:val="002F5681"/>
    <w:rsid w:val="002F5D38"/>
    <w:rsid w:val="002F73E7"/>
    <w:rsid w:val="003018C5"/>
    <w:rsid w:val="00302877"/>
    <w:rsid w:val="00302B11"/>
    <w:rsid w:val="00302C2A"/>
    <w:rsid w:val="00303421"/>
    <w:rsid w:val="00303C27"/>
    <w:rsid w:val="003044D1"/>
    <w:rsid w:val="003051B7"/>
    <w:rsid w:val="003051ED"/>
    <w:rsid w:val="003069B1"/>
    <w:rsid w:val="00306B51"/>
    <w:rsid w:val="00307131"/>
    <w:rsid w:val="0030793D"/>
    <w:rsid w:val="003104D0"/>
    <w:rsid w:val="00310515"/>
    <w:rsid w:val="00310A34"/>
    <w:rsid w:val="00310AD5"/>
    <w:rsid w:val="00311FB0"/>
    <w:rsid w:val="003139F9"/>
    <w:rsid w:val="003147E2"/>
    <w:rsid w:val="00314CF6"/>
    <w:rsid w:val="003156B6"/>
    <w:rsid w:val="00317E7F"/>
    <w:rsid w:val="00317FFC"/>
    <w:rsid w:val="003201A9"/>
    <w:rsid w:val="00322385"/>
    <w:rsid w:val="00322C13"/>
    <w:rsid w:val="00322E5E"/>
    <w:rsid w:val="003258F9"/>
    <w:rsid w:val="0032684E"/>
    <w:rsid w:val="00326F6E"/>
    <w:rsid w:val="00327D65"/>
    <w:rsid w:val="003305DD"/>
    <w:rsid w:val="00331319"/>
    <w:rsid w:val="00331456"/>
    <w:rsid w:val="0033173A"/>
    <w:rsid w:val="00332B90"/>
    <w:rsid w:val="00334BBE"/>
    <w:rsid w:val="00335833"/>
    <w:rsid w:val="00335A12"/>
    <w:rsid w:val="00336B8E"/>
    <w:rsid w:val="00336EBD"/>
    <w:rsid w:val="003419DE"/>
    <w:rsid w:val="00342B1C"/>
    <w:rsid w:val="00342F79"/>
    <w:rsid w:val="00343E76"/>
    <w:rsid w:val="00344183"/>
    <w:rsid w:val="00344F5C"/>
    <w:rsid w:val="00345063"/>
    <w:rsid w:val="0034662C"/>
    <w:rsid w:val="00346D3E"/>
    <w:rsid w:val="00347111"/>
    <w:rsid w:val="00347839"/>
    <w:rsid w:val="00347A62"/>
    <w:rsid w:val="00350FFB"/>
    <w:rsid w:val="003516F0"/>
    <w:rsid w:val="00351C14"/>
    <w:rsid w:val="00351E35"/>
    <w:rsid w:val="00353F6F"/>
    <w:rsid w:val="0035459E"/>
    <w:rsid w:val="0035469B"/>
    <w:rsid w:val="00354D7F"/>
    <w:rsid w:val="00355940"/>
    <w:rsid w:val="00355FC2"/>
    <w:rsid w:val="00356AB8"/>
    <w:rsid w:val="003611A0"/>
    <w:rsid w:val="00363E36"/>
    <w:rsid w:val="00363F81"/>
    <w:rsid w:val="00366D73"/>
    <w:rsid w:val="00366D96"/>
    <w:rsid w:val="00366EC4"/>
    <w:rsid w:val="00367295"/>
    <w:rsid w:val="0037038D"/>
    <w:rsid w:val="00372163"/>
    <w:rsid w:val="0037367D"/>
    <w:rsid w:val="00373EB3"/>
    <w:rsid w:val="00373F33"/>
    <w:rsid w:val="0037471D"/>
    <w:rsid w:val="00374B02"/>
    <w:rsid w:val="003765CB"/>
    <w:rsid w:val="00376612"/>
    <w:rsid w:val="00380615"/>
    <w:rsid w:val="00380BA2"/>
    <w:rsid w:val="003810A5"/>
    <w:rsid w:val="003811BD"/>
    <w:rsid w:val="003815B2"/>
    <w:rsid w:val="0038175F"/>
    <w:rsid w:val="003829D6"/>
    <w:rsid w:val="00382C7D"/>
    <w:rsid w:val="00383795"/>
    <w:rsid w:val="00383A4D"/>
    <w:rsid w:val="0038415D"/>
    <w:rsid w:val="0038422D"/>
    <w:rsid w:val="003842CF"/>
    <w:rsid w:val="00384345"/>
    <w:rsid w:val="00384BE1"/>
    <w:rsid w:val="00385F6A"/>
    <w:rsid w:val="003861A1"/>
    <w:rsid w:val="00386A27"/>
    <w:rsid w:val="00387D8D"/>
    <w:rsid w:val="0039007C"/>
    <w:rsid w:val="003903BE"/>
    <w:rsid w:val="00390916"/>
    <w:rsid w:val="00390B30"/>
    <w:rsid w:val="00390F6B"/>
    <w:rsid w:val="00392DE6"/>
    <w:rsid w:val="00392E3F"/>
    <w:rsid w:val="00392E54"/>
    <w:rsid w:val="003931E4"/>
    <w:rsid w:val="00393363"/>
    <w:rsid w:val="00393650"/>
    <w:rsid w:val="00393A05"/>
    <w:rsid w:val="0039560C"/>
    <w:rsid w:val="00395847"/>
    <w:rsid w:val="00396778"/>
    <w:rsid w:val="00396F89"/>
    <w:rsid w:val="003A02A7"/>
    <w:rsid w:val="003A07CA"/>
    <w:rsid w:val="003A2209"/>
    <w:rsid w:val="003A30E1"/>
    <w:rsid w:val="003A3355"/>
    <w:rsid w:val="003A3B5C"/>
    <w:rsid w:val="003A4276"/>
    <w:rsid w:val="003A469F"/>
    <w:rsid w:val="003A5AD0"/>
    <w:rsid w:val="003A632B"/>
    <w:rsid w:val="003A6388"/>
    <w:rsid w:val="003A6395"/>
    <w:rsid w:val="003A6819"/>
    <w:rsid w:val="003A76A7"/>
    <w:rsid w:val="003A7836"/>
    <w:rsid w:val="003B0056"/>
    <w:rsid w:val="003B044B"/>
    <w:rsid w:val="003B059E"/>
    <w:rsid w:val="003B2704"/>
    <w:rsid w:val="003B31C8"/>
    <w:rsid w:val="003B378E"/>
    <w:rsid w:val="003B3931"/>
    <w:rsid w:val="003B62D6"/>
    <w:rsid w:val="003B6779"/>
    <w:rsid w:val="003B6DA5"/>
    <w:rsid w:val="003B7FA0"/>
    <w:rsid w:val="003C18C8"/>
    <w:rsid w:val="003C2912"/>
    <w:rsid w:val="003C2E7F"/>
    <w:rsid w:val="003C3298"/>
    <w:rsid w:val="003C34E3"/>
    <w:rsid w:val="003C3FBA"/>
    <w:rsid w:val="003C4A38"/>
    <w:rsid w:val="003C505D"/>
    <w:rsid w:val="003C537D"/>
    <w:rsid w:val="003C5B8B"/>
    <w:rsid w:val="003C5E72"/>
    <w:rsid w:val="003C6C9C"/>
    <w:rsid w:val="003D01CB"/>
    <w:rsid w:val="003D1162"/>
    <w:rsid w:val="003D1AFF"/>
    <w:rsid w:val="003D27D7"/>
    <w:rsid w:val="003D29E6"/>
    <w:rsid w:val="003D2A74"/>
    <w:rsid w:val="003D2C24"/>
    <w:rsid w:val="003D2E02"/>
    <w:rsid w:val="003D3091"/>
    <w:rsid w:val="003D3429"/>
    <w:rsid w:val="003D3638"/>
    <w:rsid w:val="003D4D35"/>
    <w:rsid w:val="003D5088"/>
    <w:rsid w:val="003D5CC3"/>
    <w:rsid w:val="003D7161"/>
    <w:rsid w:val="003D7A30"/>
    <w:rsid w:val="003E00E5"/>
    <w:rsid w:val="003E0403"/>
    <w:rsid w:val="003E0ABB"/>
    <w:rsid w:val="003E1C8C"/>
    <w:rsid w:val="003E267C"/>
    <w:rsid w:val="003E26BC"/>
    <w:rsid w:val="003E2861"/>
    <w:rsid w:val="003E2AF1"/>
    <w:rsid w:val="003E2B10"/>
    <w:rsid w:val="003E2BA0"/>
    <w:rsid w:val="003E3A9E"/>
    <w:rsid w:val="003E4BA2"/>
    <w:rsid w:val="003E4C7A"/>
    <w:rsid w:val="003E54E7"/>
    <w:rsid w:val="003E55A8"/>
    <w:rsid w:val="003E6CAF"/>
    <w:rsid w:val="003E7625"/>
    <w:rsid w:val="003E7E76"/>
    <w:rsid w:val="003F3350"/>
    <w:rsid w:val="003F52F6"/>
    <w:rsid w:val="003F5C5B"/>
    <w:rsid w:val="003F74B6"/>
    <w:rsid w:val="00400B2A"/>
    <w:rsid w:val="00400FDD"/>
    <w:rsid w:val="00401C36"/>
    <w:rsid w:val="00404C9B"/>
    <w:rsid w:val="0040637C"/>
    <w:rsid w:val="00406EE1"/>
    <w:rsid w:val="0040789D"/>
    <w:rsid w:val="00412482"/>
    <w:rsid w:val="004128C3"/>
    <w:rsid w:val="004141CE"/>
    <w:rsid w:val="00414F43"/>
    <w:rsid w:val="00415902"/>
    <w:rsid w:val="0041643A"/>
    <w:rsid w:val="00416752"/>
    <w:rsid w:val="00417E45"/>
    <w:rsid w:val="004204A1"/>
    <w:rsid w:val="00420613"/>
    <w:rsid w:val="00420962"/>
    <w:rsid w:val="00421F1D"/>
    <w:rsid w:val="004230A0"/>
    <w:rsid w:val="00423BAE"/>
    <w:rsid w:val="004257A2"/>
    <w:rsid w:val="0042680F"/>
    <w:rsid w:val="00427216"/>
    <w:rsid w:val="00427E91"/>
    <w:rsid w:val="004324CE"/>
    <w:rsid w:val="00433814"/>
    <w:rsid w:val="00433ABA"/>
    <w:rsid w:val="00434C93"/>
    <w:rsid w:val="00435C82"/>
    <w:rsid w:val="00435D3A"/>
    <w:rsid w:val="0043608D"/>
    <w:rsid w:val="00436D67"/>
    <w:rsid w:val="00437216"/>
    <w:rsid w:val="00437346"/>
    <w:rsid w:val="004376B3"/>
    <w:rsid w:val="004401B8"/>
    <w:rsid w:val="0044038C"/>
    <w:rsid w:val="0044139F"/>
    <w:rsid w:val="00442130"/>
    <w:rsid w:val="00442A55"/>
    <w:rsid w:val="0044518A"/>
    <w:rsid w:val="004455C0"/>
    <w:rsid w:val="00445B56"/>
    <w:rsid w:val="00446951"/>
    <w:rsid w:val="00447564"/>
    <w:rsid w:val="00447FF6"/>
    <w:rsid w:val="00450038"/>
    <w:rsid w:val="004511EF"/>
    <w:rsid w:val="00453214"/>
    <w:rsid w:val="004537C4"/>
    <w:rsid w:val="00453D13"/>
    <w:rsid w:val="004542CF"/>
    <w:rsid w:val="004557EE"/>
    <w:rsid w:val="00455ACD"/>
    <w:rsid w:val="00456892"/>
    <w:rsid w:val="00457B53"/>
    <w:rsid w:val="004605D9"/>
    <w:rsid w:val="00460B02"/>
    <w:rsid w:val="00462B6F"/>
    <w:rsid w:val="00463B83"/>
    <w:rsid w:val="00464149"/>
    <w:rsid w:val="004646E7"/>
    <w:rsid w:val="00465CB0"/>
    <w:rsid w:val="004673A7"/>
    <w:rsid w:val="004676F8"/>
    <w:rsid w:val="004718A1"/>
    <w:rsid w:val="00472674"/>
    <w:rsid w:val="00473099"/>
    <w:rsid w:val="004730A9"/>
    <w:rsid w:val="00473B49"/>
    <w:rsid w:val="0047412E"/>
    <w:rsid w:val="00474C01"/>
    <w:rsid w:val="004753E0"/>
    <w:rsid w:val="00475594"/>
    <w:rsid w:val="00476051"/>
    <w:rsid w:val="00476488"/>
    <w:rsid w:val="0047672E"/>
    <w:rsid w:val="00476E33"/>
    <w:rsid w:val="0047793E"/>
    <w:rsid w:val="004811AE"/>
    <w:rsid w:val="0048162A"/>
    <w:rsid w:val="00483A81"/>
    <w:rsid w:val="00484318"/>
    <w:rsid w:val="00484585"/>
    <w:rsid w:val="00484639"/>
    <w:rsid w:val="00484793"/>
    <w:rsid w:val="00484F84"/>
    <w:rsid w:val="00485B0C"/>
    <w:rsid w:val="00486C22"/>
    <w:rsid w:val="00486F5D"/>
    <w:rsid w:val="00487197"/>
    <w:rsid w:val="00490700"/>
    <w:rsid w:val="00491AD3"/>
    <w:rsid w:val="00491CAF"/>
    <w:rsid w:val="00491F29"/>
    <w:rsid w:val="00493268"/>
    <w:rsid w:val="00493F5F"/>
    <w:rsid w:val="004941E7"/>
    <w:rsid w:val="00494538"/>
    <w:rsid w:val="00494ADD"/>
    <w:rsid w:val="00494C81"/>
    <w:rsid w:val="00494DEE"/>
    <w:rsid w:val="004960F6"/>
    <w:rsid w:val="0049688A"/>
    <w:rsid w:val="00497646"/>
    <w:rsid w:val="00497E0F"/>
    <w:rsid w:val="004A0F57"/>
    <w:rsid w:val="004A1D37"/>
    <w:rsid w:val="004A1E62"/>
    <w:rsid w:val="004A263F"/>
    <w:rsid w:val="004A3A24"/>
    <w:rsid w:val="004A3E4E"/>
    <w:rsid w:val="004A5381"/>
    <w:rsid w:val="004A54CC"/>
    <w:rsid w:val="004A6163"/>
    <w:rsid w:val="004A676E"/>
    <w:rsid w:val="004A77AC"/>
    <w:rsid w:val="004B02CE"/>
    <w:rsid w:val="004B1D71"/>
    <w:rsid w:val="004B207F"/>
    <w:rsid w:val="004B398C"/>
    <w:rsid w:val="004B3CFA"/>
    <w:rsid w:val="004B412C"/>
    <w:rsid w:val="004B4132"/>
    <w:rsid w:val="004B5588"/>
    <w:rsid w:val="004B61C0"/>
    <w:rsid w:val="004B6BAB"/>
    <w:rsid w:val="004B6BE7"/>
    <w:rsid w:val="004B7A61"/>
    <w:rsid w:val="004B7E4D"/>
    <w:rsid w:val="004C012B"/>
    <w:rsid w:val="004C050F"/>
    <w:rsid w:val="004C0852"/>
    <w:rsid w:val="004C08ED"/>
    <w:rsid w:val="004C0A59"/>
    <w:rsid w:val="004C0C6D"/>
    <w:rsid w:val="004C1A1A"/>
    <w:rsid w:val="004C229F"/>
    <w:rsid w:val="004C2456"/>
    <w:rsid w:val="004C3894"/>
    <w:rsid w:val="004C52BB"/>
    <w:rsid w:val="004C6BCF"/>
    <w:rsid w:val="004C6C2E"/>
    <w:rsid w:val="004C6FCA"/>
    <w:rsid w:val="004C71C9"/>
    <w:rsid w:val="004D0351"/>
    <w:rsid w:val="004D0DBC"/>
    <w:rsid w:val="004D1D99"/>
    <w:rsid w:val="004D210A"/>
    <w:rsid w:val="004D27F8"/>
    <w:rsid w:val="004D28B8"/>
    <w:rsid w:val="004D2CBA"/>
    <w:rsid w:val="004D424E"/>
    <w:rsid w:val="004D54C6"/>
    <w:rsid w:val="004D56AF"/>
    <w:rsid w:val="004D57F1"/>
    <w:rsid w:val="004D5CF5"/>
    <w:rsid w:val="004D5F3A"/>
    <w:rsid w:val="004D6009"/>
    <w:rsid w:val="004D744C"/>
    <w:rsid w:val="004E0BED"/>
    <w:rsid w:val="004E0FA6"/>
    <w:rsid w:val="004E1FA4"/>
    <w:rsid w:val="004E24ED"/>
    <w:rsid w:val="004E2DD8"/>
    <w:rsid w:val="004E3731"/>
    <w:rsid w:val="004E3A25"/>
    <w:rsid w:val="004E4009"/>
    <w:rsid w:val="004E44DF"/>
    <w:rsid w:val="004E5409"/>
    <w:rsid w:val="004E57D5"/>
    <w:rsid w:val="004E62E2"/>
    <w:rsid w:val="004E7938"/>
    <w:rsid w:val="004F03DA"/>
    <w:rsid w:val="004F0C06"/>
    <w:rsid w:val="004F0EAF"/>
    <w:rsid w:val="004F1443"/>
    <w:rsid w:val="004F251D"/>
    <w:rsid w:val="004F27B4"/>
    <w:rsid w:val="004F2FDF"/>
    <w:rsid w:val="004F3FC4"/>
    <w:rsid w:val="004F5382"/>
    <w:rsid w:val="00501150"/>
    <w:rsid w:val="00501349"/>
    <w:rsid w:val="00502517"/>
    <w:rsid w:val="005029E8"/>
    <w:rsid w:val="00502DD1"/>
    <w:rsid w:val="00503386"/>
    <w:rsid w:val="005035AF"/>
    <w:rsid w:val="0050370A"/>
    <w:rsid w:val="0050552F"/>
    <w:rsid w:val="005057AC"/>
    <w:rsid w:val="00505DA2"/>
    <w:rsid w:val="005101DF"/>
    <w:rsid w:val="005108C9"/>
    <w:rsid w:val="00511128"/>
    <w:rsid w:val="005114B1"/>
    <w:rsid w:val="00513D3C"/>
    <w:rsid w:val="00513D89"/>
    <w:rsid w:val="00513D99"/>
    <w:rsid w:val="00513FE4"/>
    <w:rsid w:val="0051573B"/>
    <w:rsid w:val="00515AA2"/>
    <w:rsid w:val="00515B96"/>
    <w:rsid w:val="005178D8"/>
    <w:rsid w:val="00517ACB"/>
    <w:rsid w:val="00522B64"/>
    <w:rsid w:val="00522DA0"/>
    <w:rsid w:val="00523469"/>
    <w:rsid w:val="0052363D"/>
    <w:rsid w:val="00524037"/>
    <w:rsid w:val="005243B6"/>
    <w:rsid w:val="005247AE"/>
    <w:rsid w:val="005249C4"/>
    <w:rsid w:val="00524D21"/>
    <w:rsid w:val="00524EC1"/>
    <w:rsid w:val="0052644C"/>
    <w:rsid w:val="00527386"/>
    <w:rsid w:val="00527697"/>
    <w:rsid w:val="005277B1"/>
    <w:rsid w:val="00530185"/>
    <w:rsid w:val="005307C5"/>
    <w:rsid w:val="005314C5"/>
    <w:rsid w:val="00531E3B"/>
    <w:rsid w:val="0053260E"/>
    <w:rsid w:val="00533436"/>
    <w:rsid w:val="00533693"/>
    <w:rsid w:val="005369BA"/>
    <w:rsid w:val="005400A3"/>
    <w:rsid w:val="005400C6"/>
    <w:rsid w:val="0054032A"/>
    <w:rsid w:val="00540342"/>
    <w:rsid w:val="005421E2"/>
    <w:rsid w:val="00542362"/>
    <w:rsid w:val="0054344A"/>
    <w:rsid w:val="00543739"/>
    <w:rsid w:val="00543F4D"/>
    <w:rsid w:val="0054400D"/>
    <w:rsid w:val="005442A2"/>
    <w:rsid w:val="00544434"/>
    <w:rsid w:val="0054451B"/>
    <w:rsid w:val="00545A52"/>
    <w:rsid w:val="00545CFB"/>
    <w:rsid w:val="0054631D"/>
    <w:rsid w:val="00546323"/>
    <w:rsid w:val="0054637B"/>
    <w:rsid w:val="005465B2"/>
    <w:rsid w:val="005471BF"/>
    <w:rsid w:val="005506CE"/>
    <w:rsid w:val="00550EC3"/>
    <w:rsid w:val="00552607"/>
    <w:rsid w:val="005526AD"/>
    <w:rsid w:val="00552A14"/>
    <w:rsid w:val="00552AF9"/>
    <w:rsid w:val="00553131"/>
    <w:rsid w:val="00553381"/>
    <w:rsid w:val="00553E6C"/>
    <w:rsid w:val="00554260"/>
    <w:rsid w:val="00554536"/>
    <w:rsid w:val="00554814"/>
    <w:rsid w:val="0055544C"/>
    <w:rsid w:val="00555B37"/>
    <w:rsid w:val="00556580"/>
    <w:rsid w:val="00556B5F"/>
    <w:rsid w:val="0055777C"/>
    <w:rsid w:val="0056005B"/>
    <w:rsid w:val="005606F6"/>
    <w:rsid w:val="005629C7"/>
    <w:rsid w:val="00562E3C"/>
    <w:rsid w:val="0056324A"/>
    <w:rsid w:val="00563379"/>
    <w:rsid w:val="0056361F"/>
    <w:rsid w:val="00565F2A"/>
    <w:rsid w:val="0056613B"/>
    <w:rsid w:val="0056635C"/>
    <w:rsid w:val="005663AA"/>
    <w:rsid w:val="00566B4E"/>
    <w:rsid w:val="0056794B"/>
    <w:rsid w:val="00567B9D"/>
    <w:rsid w:val="00567E22"/>
    <w:rsid w:val="00570256"/>
    <w:rsid w:val="00570EEA"/>
    <w:rsid w:val="00571DFF"/>
    <w:rsid w:val="00572787"/>
    <w:rsid w:val="00572BF0"/>
    <w:rsid w:val="0057317F"/>
    <w:rsid w:val="0057354D"/>
    <w:rsid w:val="00573551"/>
    <w:rsid w:val="00573C92"/>
    <w:rsid w:val="00573D0F"/>
    <w:rsid w:val="00573F8A"/>
    <w:rsid w:val="00574B68"/>
    <w:rsid w:val="00574D10"/>
    <w:rsid w:val="005759BF"/>
    <w:rsid w:val="005760BC"/>
    <w:rsid w:val="00576149"/>
    <w:rsid w:val="005774AF"/>
    <w:rsid w:val="00577E29"/>
    <w:rsid w:val="00580B6D"/>
    <w:rsid w:val="00581558"/>
    <w:rsid w:val="00583898"/>
    <w:rsid w:val="005852FD"/>
    <w:rsid w:val="0058565E"/>
    <w:rsid w:val="005862BF"/>
    <w:rsid w:val="0058646D"/>
    <w:rsid w:val="00586501"/>
    <w:rsid w:val="005871EF"/>
    <w:rsid w:val="005900DA"/>
    <w:rsid w:val="0059109E"/>
    <w:rsid w:val="00592546"/>
    <w:rsid w:val="00592CE7"/>
    <w:rsid w:val="00592F87"/>
    <w:rsid w:val="00593BFA"/>
    <w:rsid w:val="00594024"/>
    <w:rsid w:val="00594B03"/>
    <w:rsid w:val="00594D49"/>
    <w:rsid w:val="00595371"/>
    <w:rsid w:val="00595713"/>
    <w:rsid w:val="005959B1"/>
    <w:rsid w:val="005A11F9"/>
    <w:rsid w:val="005A12F2"/>
    <w:rsid w:val="005A15C4"/>
    <w:rsid w:val="005A1896"/>
    <w:rsid w:val="005A1BEA"/>
    <w:rsid w:val="005A24CB"/>
    <w:rsid w:val="005A2C5C"/>
    <w:rsid w:val="005A48CB"/>
    <w:rsid w:val="005A5408"/>
    <w:rsid w:val="005A5538"/>
    <w:rsid w:val="005A59D1"/>
    <w:rsid w:val="005A64CE"/>
    <w:rsid w:val="005A7748"/>
    <w:rsid w:val="005A7915"/>
    <w:rsid w:val="005B00D8"/>
    <w:rsid w:val="005B027F"/>
    <w:rsid w:val="005B06F1"/>
    <w:rsid w:val="005B0999"/>
    <w:rsid w:val="005B1293"/>
    <w:rsid w:val="005B2938"/>
    <w:rsid w:val="005B2D43"/>
    <w:rsid w:val="005B39DB"/>
    <w:rsid w:val="005B3F70"/>
    <w:rsid w:val="005B5A7F"/>
    <w:rsid w:val="005B5EB6"/>
    <w:rsid w:val="005B60B6"/>
    <w:rsid w:val="005B674C"/>
    <w:rsid w:val="005B7699"/>
    <w:rsid w:val="005C0CE3"/>
    <w:rsid w:val="005C2112"/>
    <w:rsid w:val="005C2723"/>
    <w:rsid w:val="005C275C"/>
    <w:rsid w:val="005C31DE"/>
    <w:rsid w:val="005C35BE"/>
    <w:rsid w:val="005C4140"/>
    <w:rsid w:val="005C4FD4"/>
    <w:rsid w:val="005C5F92"/>
    <w:rsid w:val="005C609B"/>
    <w:rsid w:val="005C6578"/>
    <w:rsid w:val="005C77A1"/>
    <w:rsid w:val="005C7B07"/>
    <w:rsid w:val="005D0D16"/>
    <w:rsid w:val="005D103C"/>
    <w:rsid w:val="005D1071"/>
    <w:rsid w:val="005D2CA1"/>
    <w:rsid w:val="005D2FB6"/>
    <w:rsid w:val="005D3AD5"/>
    <w:rsid w:val="005D3AD7"/>
    <w:rsid w:val="005D5717"/>
    <w:rsid w:val="005D5E95"/>
    <w:rsid w:val="005D6036"/>
    <w:rsid w:val="005D7FAB"/>
    <w:rsid w:val="005E0B1F"/>
    <w:rsid w:val="005E29A7"/>
    <w:rsid w:val="005E2C8F"/>
    <w:rsid w:val="005E30C4"/>
    <w:rsid w:val="005E3456"/>
    <w:rsid w:val="005E3913"/>
    <w:rsid w:val="005E5818"/>
    <w:rsid w:val="005E6E35"/>
    <w:rsid w:val="005E713D"/>
    <w:rsid w:val="005E764F"/>
    <w:rsid w:val="005F06E0"/>
    <w:rsid w:val="005F1783"/>
    <w:rsid w:val="005F3CCD"/>
    <w:rsid w:val="005F600A"/>
    <w:rsid w:val="005F72B6"/>
    <w:rsid w:val="005F72F9"/>
    <w:rsid w:val="00600C7D"/>
    <w:rsid w:val="00601230"/>
    <w:rsid w:val="0060149B"/>
    <w:rsid w:val="0060200A"/>
    <w:rsid w:val="0060261E"/>
    <w:rsid w:val="006027EA"/>
    <w:rsid w:val="00603C56"/>
    <w:rsid w:val="00603E2C"/>
    <w:rsid w:val="006054C3"/>
    <w:rsid w:val="006056A1"/>
    <w:rsid w:val="0060582F"/>
    <w:rsid w:val="00606083"/>
    <w:rsid w:val="00606483"/>
    <w:rsid w:val="006064F6"/>
    <w:rsid w:val="0060663E"/>
    <w:rsid w:val="0060684B"/>
    <w:rsid w:val="00606858"/>
    <w:rsid w:val="00606985"/>
    <w:rsid w:val="00606D49"/>
    <w:rsid w:val="00607DFB"/>
    <w:rsid w:val="00610608"/>
    <w:rsid w:val="00610EEC"/>
    <w:rsid w:val="00611648"/>
    <w:rsid w:val="0061190A"/>
    <w:rsid w:val="00611C30"/>
    <w:rsid w:val="0061238E"/>
    <w:rsid w:val="0061261E"/>
    <w:rsid w:val="00613F5B"/>
    <w:rsid w:val="006140D1"/>
    <w:rsid w:val="006148BB"/>
    <w:rsid w:val="00614CA2"/>
    <w:rsid w:val="0061524C"/>
    <w:rsid w:val="00615288"/>
    <w:rsid w:val="00615827"/>
    <w:rsid w:val="00617AA3"/>
    <w:rsid w:val="00620D56"/>
    <w:rsid w:val="00621816"/>
    <w:rsid w:val="00622B12"/>
    <w:rsid w:val="00622DD8"/>
    <w:rsid w:val="00622FAD"/>
    <w:rsid w:val="006256C0"/>
    <w:rsid w:val="00625BF3"/>
    <w:rsid w:val="00625D8B"/>
    <w:rsid w:val="00625DD3"/>
    <w:rsid w:val="0062623E"/>
    <w:rsid w:val="00626991"/>
    <w:rsid w:val="00627914"/>
    <w:rsid w:val="00630CD3"/>
    <w:rsid w:val="00630E7B"/>
    <w:rsid w:val="00632997"/>
    <w:rsid w:val="00633129"/>
    <w:rsid w:val="00634147"/>
    <w:rsid w:val="006341E0"/>
    <w:rsid w:val="00634265"/>
    <w:rsid w:val="00634B3B"/>
    <w:rsid w:val="00635E4F"/>
    <w:rsid w:val="0063709E"/>
    <w:rsid w:val="006370E0"/>
    <w:rsid w:val="006376DF"/>
    <w:rsid w:val="00637A82"/>
    <w:rsid w:val="0064099B"/>
    <w:rsid w:val="0064133E"/>
    <w:rsid w:val="00641857"/>
    <w:rsid w:val="00641E63"/>
    <w:rsid w:val="006425F3"/>
    <w:rsid w:val="00642E2F"/>
    <w:rsid w:val="00644F4B"/>
    <w:rsid w:val="00645013"/>
    <w:rsid w:val="006467EE"/>
    <w:rsid w:val="00650104"/>
    <w:rsid w:val="00651C42"/>
    <w:rsid w:val="0065252B"/>
    <w:rsid w:val="00652631"/>
    <w:rsid w:val="00653216"/>
    <w:rsid w:val="006556F1"/>
    <w:rsid w:val="00655E7A"/>
    <w:rsid w:val="00656A64"/>
    <w:rsid w:val="00657ADD"/>
    <w:rsid w:val="0066074C"/>
    <w:rsid w:val="00660816"/>
    <w:rsid w:val="00660904"/>
    <w:rsid w:val="00660A19"/>
    <w:rsid w:val="00660D4F"/>
    <w:rsid w:val="006610F8"/>
    <w:rsid w:val="00661129"/>
    <w:rsid w:val="0066136D"/>
    <w:rsid w:val="0066149A"/>
    <w:rsid w:val="00661E4B"/>
    <w:rsid w:val="006635C6"/>
    <w:rsid w:val="006644FA"/>
    <w:rsid w:val="00664678"/>
    <w:rsid w:val="006648AE"/>
    <w:rsid w:val="00664DDF"/>
    <w:rsid w:val="00665D8D"/>
    <w:rsid w:val="0066682C"/>
    <w:rsid w:val="006715A9"/>
    <w:rsid w:val="006723B1"/>
    <w:rsid w:val="006726AD"/>
    <w:rsid w:val="00672FF4"/>
    <w:rsid w:val="0067351D"/>
    <w:rsid w:val="00673A65"/>
    <w:rsid w:val="0067452E"/>
    <w:rsid w:val="00674D35"/>
    <w:rsid w:val="00675510"/>
    <w:rsid w:val="006757EB"/>
    <w:rsid w:val="00675A39"/>
    <w:rsid w:val="00675CB3"/>
    <w:rsid w:val="00676E79"/>
    <w:rsid w:val="00677B9A"/>
    <w:rsid w:val="00680B52"/>
    <w:rsid w:val="006810AF"/>
    <w:rsid w:val="0068111C"/>
    <w:rsid w:val="00681376"/>
    <w:rsid w:val="006816F5"/>
    <w:rsid w:val="00682C97"/>
    <w:rsid w:val="006834C0"/>
    <w:rsid w:val="00683D48"/>
    <w:rsid w:val="00685953"/>
    <w:rsid w:val="00686287"/>
    <w:rsid w:val="00686795"/>
    <w:rsid w:val="00686F66"/>
    <w:rsid w:val="006877BD"/>
    <w:rsid w:val="006903F9"/>
    <w:rsid w:val="00690978"/>
    <w:rsid w:val="00691110"/>
    <w:rsid w:val="00691A91"/>
    <w:rsid w:val="00691D24"/>
    <w:rsid w:val="0069326F"/>
    <w:rsid w:val="006943DA"/>
    <w:rsid w:val="00694B0D"/>
    <w:rsid w:val="00694C2F"/>
    <w:rsid w:val="00695C98"/>
    <w:rsid w:val="00695CB4"/>
    <w:rsid w:val="00695CFA"/>
    <w:rsid w:val="00696785"/>
    <w:rsid w:val="0069747B"/>
    <w:rsid w:val="006A0216"/>
    <w:rsid w:val="006A0E3F"/>
    <w:rsid w:val="006A2710"/>
    <w:rsid w:val="006A2736"/>
    <w:rsid w:val="006A31EF"/>
    <w:rsid w:val="006A4FE0"/>
    <w:rsid w:val="006A647B"/>
    <w:rsid w:val="006A6F5C"/>
    <w:rsid w:val="006A7069"/>
    <w:rsid w:val="006B1071"/>
    <w:rsid w:val="006B17F7"/>
    <w:rsid w:val="006B1F2B"/>
    <w:rsid w:val="006B1FB0"/>
    <w:rsid w:val="006B2837"/>
    <w:rsid w:val="006B449F"/>
    <w:rsid w:val="006B4534"/>
    <w:rsid w:val="006B49CE"/>
    <w:rsid w:val="006B4F38"/>
    <w:rsid w:val="006B5414"/>
    <w:rsid w:val="006B5BD6"/>
    <w:rsid w:val="006B6364"/>
    <w:rsid w:val="006B66BC"/>
    <w:rsid w:val="006B6808"/>
    <w:rsid w:val="006B6EDB"/>
    <w:rsid w:val="006B7313"/>
    <w:rsid w:val="006B7354"/>
    <w:rsid w:val="006B7507"/>
    <w:rsid w:val="006C07DA"/>
    <w:rsid w:val="006C1EAF"/>
    <w:rsid w:val="006C41FF"/>
    <w:rsid w:val="006C5D00"/>
    <w:rsid w:val="006C6106"/>
    <w:rsid w:val="006C65A1"/>
    <w:rsid w:val="006D0A5D"/>
    <w:rsid w:val="006D1A50"/>
    <w:rsid w:val="006D2204"/>
    <w:rsid w:val="006D2251"/>
    <w:rsid w:val="006D2639"/>
    <w:rsid w:val="006D5F5B"/>
    <w:rsid w:val="006D663D"/>
    <w:rsid w:val="006D6DB6"/>
    <w:rsid w:val="006D7CD0"/>
    <w:rsid w:val="006E06D8"/>
    <w:rsid w:val="006E08AE"/>
    <w:rsid w:val="006E17A0"/>
    <w:rsid w:val="006E2B9F"/>
    <w:rsid w:val="006E3408"/>
    <w:rsid w:val="006E4B45"/>
    <w:rsid w:val="006E59D3"/>
    <w:rsid w:val="006E5B37"/>
    <w:rsid w:val="006E5F25"/>
    <w:rsid w:val="006E6DDA"/>
    <w:rsid w:val="006E7423"/>
    <w:rsid w:val="006E7C9F"/>
    <w:rsid w:val="006E7DF6"/>
    <w:rsid w:val="006F0528"/>
    <w:rsid w:val="006F1575"/>
    <w:rsid w:val="006F2030"/>
    <w:rsid w:val="006F2C31"/>
    <w:rsid w:val="006F2D28"/>
    <w:rsid w:val="006F3BAC"/>
    <w:rsid w:val="006F4119"/>
    <w:rsid w:val="006F43F6"/>
    <w:rsid w:val="006F504D"/>
    <w:rsid w:val="006F58ED"/>
    <w:rsid w:val="006F5AC2"/>
    <w:rsid w:val="006F60CE"/>
    <w:rsid w:val="006F6B0B"/>
    <w:rsid w:val="006F75A1"/>
    <w:rsid w:val="006F7E89"/>
    <w:rsid w:val="00700DBA"/>
    <w:rsid w:val="007011CE"/>
    <w:rsid w:val="0070257A"/>
    <w:rsid w:val="00702FBF"/>
    <w:rsid w:val="007032F6"/>
    <w:rsid w:val="0070452F"/>
    <w:rsid w:val="007046D8"/>
    <w:rsid w:val="00704F11"/>
    <w:rsid w:val="007052F4"/>
    <w:rsid w:val="00705F21"/>
    <w:rsid w:val="00706E2F"/>
    <w:rsid w:val="00710BC3"/>
    <w:rsid w:val="00712647"/>
    <w:rsid w:val="0071289E"/>
    <w:rsid w:val="00712921"/>
    <w:rsid w:val="00713E2F"/>
    <w:rsid w:val="0071522C"/>
    <w:rsid w:val="007155B5"/>
    <w:rsid w:val="00715BF7"/>
    <w:rsid w:val="00716A4E"/>
    <w:rsid w:val="00717001"/>
    <w:rsid w:val="00720467"/>
    <w:rsid w:val="00721E27"/>
    <w:rsid w:val="00723185"/>
    <w:rsid w:val="00723299"/>
    <w:rsid w:val="00723AC9"/>
    <w:rsid w:val="0072413D"/>
    <w:rsid w:val="00724724"/>
    <w:rsid w:val="00725208"/>
    <w:rsid w:val="007268FF"/>
    <w:rsid w:val="007275B9"/>
    <w:rsid w:val="0072781C"/>
    <w:rsid w:val="007306C9"/>
    <w:rsid w:val="007315C0"/>
    <w:rsid w:val="00732863"/>
    <w:rsid w:val="00733035"/>
    <w:rsid w:val="007330A3"/>
    <w:rsid w:val="00733DE6"/>
    <w:rsid w:val="00733F85"/>
    <w:rsid w:val="007342D4"/>
    <w:rsid w:val="00734482"/>
    <w:rsid w:val="00734700"/>
    <w:rsid w:val="00734D79"/>
    <w:rsid w:val="00735180"/>
    <w:rsid w:val="007357A3"/>
    <w:rsid w:val="007366EF"/>
    <w:rsid w:val="00736D65"/>
    <w:rsid w:val="00736F74"/>
    <w:rsid w:val="0073723D"/>
    <w:rsid w:val="00737805"/>
    <w:rsid w:val="00737AED"/>
    <w:rsid w:val="00737CE6"/>
    <w:rsid w:val="00737D72"/>
    <w:rsid w:val="00740487"/>
    <w:rsid w:val="0074087D"/>
    <w:rsid w:val="00740F80"/>
    <w:rsid w:val="00741663"/>
    <w:rsid w:val="00741B98"/>
    <w:rsid w:val="00742BE0"/>
    <w:rsid w:val="00742BF8"/>
    <w:rsid w:val="00742E30"/>
    <w:rsid w:val="00743785"/>
    <w:rsid w:val="00744D38"/>
    <w:rsid w:val="007450D2"/>
    <w:rsid w:val="00745A98"/>
    <w:rsid w:val="0074618F"/>
    <w:rsid w:val="0074687C"/>
    <w:rsid w:val="00746DBF"/>
    <w:rsid w:val="00746E74"/>
    <w:rsid w:val="00746FE4"/>
    <w:rsid w:val="007501F1"/>
    <w:rsid w:val="00750657"/>
    <w:rsid w:val="00750EB9"/>
    <w:rsid w:val="00750F0B"/>
    <w:rsid w:val="00751719"/>
    <w:rsid w:val="00751A50"/>
    <w:rsid w:val="007524FA"/>
    <w:rsid w:val="00752F98"/>
    <w:rsid w:val="007537B4"/>
    <w:rsid w:val="00753996"/>
    <w:rsid w:val="00753F30"/>
    <w:rsid w:val="007541E2"/>
    <w:rsid w:val="00754C91"/>
    <w:rsid w:val="007555CC"/>
    <w:rsid w:val="007555F8"/>
    <w:rsid w:val="00756149"/>
    <w:rsid w:val="00757D8D"/>
    <w:rsid w:val="00760AE8"/>
    <w:rsid w:val="0076184D"/>
    <w:rsid w:val="007619EE"/>
    <w:rsid w:val="00761ECC"/>
    <w:rsid w:val="00762B67"/>
    <w:rsid w:val="007632AE"/>
    <w:rsid w:val="00764A99"/>
    <w:rsid w:val="00764CE8"/>
    <w:rsid w:val="00764E08"/>
    <w:rsid w:val="00764F51"/>
    <w:rsid w:val="007654F4"/>
    <w:rsid w:val="0076552F"/>
    <w:rsid w:val="00765907"/>
    <w:rsid w:val="0076594F"/>
    <w:rsid w:val="00767A8B"/>
    <w:rsid w:val="00770AA4"/>
    <w:rsid w:val="007714C8"/>
    <w:rsid w:val="00774235"/>
    <w:rsid w:val="00774EDE"/>
    <w:rsid w:val="00775B0C"/>
    <w:rsid w:val="00776000"/>
    <w:rsid w:val="00776531"/>
    <w:rsid w:val="00777214"/>
    <w:rsid w:val="00777939"/>
    <w:rsid w:val="00777C28"/>
    <w:rsid w:val="00777E48"/>
    <w:rsid w:val="00781489"/>
    <w:rsid w:val="00781E58"/>
    <w:rsid w:val="007820CE"/>
    <w:rsid w:val="00783402"/>
    <w:rsid w:val="00783624"/>
    <w:rsid w:val="00787914"/>
    <w:rsid w:val="00787E44"/>
    <w:rsid w:val="007901E6"/>
    <w:rsid w:val="00790481"/>
    <w:rsid w:val="00791D77"/>
    <w:rsid w:val="00792F31"/>
    <w:rsid w:val="007934F1"/>
    <w:rsid w:val="00793D88"/>
    <w:rsid w:val="00795295"/>
    <w:rsid w:val="007954A9"/>
    <w:rsid w:val="007965AB"/>
    <w:rsid w:val="007965E7"/>
    <w:rsid w:val="00797406"/>
    <w:rsid w:val="007A1A3F"/>
    <w:rsid w:val="007A3EF1"/>
    <w:rsid w:val="007A438B"/>
    <w:rsid w:val="007A59E3"/>
    <w:rsid w:val="007A6298"/>
    <w:rsid w:val="007A77AA"/>
    <w:rsid w:val="007B136A"/>
    <w:rsid w:val="007B14E7"/>
    <w:rsid w:val="007B2244"/>
    <w:rsid w:val="007B24A7"/>
    <w:rsid w:val="007B275A"/>
    <w:rsid w:val="007B2A9E"/>
    <w:rsid w:val="007B3554"/>
    <w:rsid w:val="007B393B"/>
    <w:rsid w:val="007B4F8C"/>
    <w:rsid w:val="007B516A"/>
    <w:rsid w:val="007B5ECA"/>
    <w:rsid w:val="007B6763"/>
    <w:rsid w:val="007B6ACD"/>
    <w:rsid w:val="007B6B1B"/>
    <w:rsid w:val="007B6C28"/>
    <w:rsid w:val="007B6C87"/>
    <w:rsid w:val="007B6D55"/>
    <w:rsid w:val="007B70CF"/>
    <w:rsid w:val="007B73F6"/>
    <w:rsid w:val="007B74A7"/>
    <w:rsid w:val="007C0025"/>
    <w:rsid w:val="007C1111"/>
    <w:rsid w:val="007C1E57"/>
    <w:rsid w:val="007C25B7"/>
    <w:rsid w:val="007C27BD"/>
    <w:rsid w:val="007C3C43"/>
    <w:rsid w:val="007C63B6"/>
    <w:rsid w:val="007D1001"/>
    <w:rsid w:val="007D1A7D"/>
    <w:rsid w:val="007D3C29"/>
    <w:rsid w:val="007D5646"/>
    <w:rsid w:val="007D604A"/>
    <w:rsid w:val="007D60FC"/>
    <w:rsid w:val="007D6327"/>
    <w:rsid w:val="007D7293"/>
    <w:rsid w:val="007E0EB6"/>
    <w:rsid w:val="007E0F3C"/>
    <w:rsid w:val="007E2AE0"/>
    <w:rsid w:val="007E3580"/>
    <w:rsid w:val="007E36D7"/>
    <w:rsid w:val="007E4082"/>
    <w:rsid w:val="007E41B5"/>
    <w:rsid w:val="007E4454"/>
    <w:rsid w:val="007E450A"/>
    <w:rsid w:val="007E74C3"/>
    <w:rsid w:val="007E7E0A"/>
    <w:rsid w:val="007F07A6"/>
    <w:rsid w:val="007F25C1"/>
    <w:rsid w:val="007F2CA3"/>
    <w:rsid w:val="007F33CE"/>
    <w:rsid w:val="007F365A"/>
    <w:rsid w:val="007F376D"/>
    <w:rsid w:val="007F38B8"/>
    <w:rsid w:val="007F3D0F"/>
    <w:rsid w:val="007F4D7E"/>
    <w:rsid w:val="007F5156"/>
    <w:rsid w:val="007F54E1"/>
    <w:rsid w:val="007F5F1F"/>
    <w:rsid w:val="007F7703"/>
    <w:rsid w:val="007F7F87"/>
    <w:rsid w:val="0080063A"/>
    <w:rsid w:val="00801A7C"/>
    <w:rsid w:val="00803121"/>
    <w:rsid w:val="00803E49"/>
    <w:rsid w:val="008043CB"/>
    <w:rsid w:val="0080441A"/>
    <w:rsid w:val="008044EB"/>
    <w:rsid w:val="00804870"/>
    <w:rsid w:val="00804A76"/>
    <w:rsid w:val="00806365"/>
    <w:rsid w:val="00806758"/>
    <w:rsid w:val="008072F9"/>
    <w:rsid w:val="00810241"/>
    <w:rsid w:val="00810885"/>
    <w:rsid w:val="00810A2E"/>
    <w:rsid w:val="008114BB"/>
    <w:rsid w:val="008119BD"/>
    <w:rsid w:val="008127F2"/>
    <w:rsid w:val="008138EF"/>
    <w:rsid w:val="00815583"/>
    <w:rsid w:val="008170CE"/>
    <w:rsid w:val="008201C8"/>
    <w:rsid w:val="00820C38"/>
    <w:rsid w:val="00821AF9"/>
    <w:rsid w:val="00821CC7"/>
    <w:rsid w:val="00821EEC"/>
    <w:rsid w:val="00822844"/>
    <w:rsid w:val="00822C7F"/>
    <w:rsid w:val="00823123"/>
    <w:rsid w:val="008231A0"/>
    <w:rsid w:val="0082454C"/>
    <w:rsid w:val="008245D8"/>
    <w:rsid w:val="00825473"/>
    <w:rsid w:val="008265D5"/>
    <w:rsid w:val="00826830"/>
    <w:rsid w:val="00826D19"/>
    <w:rsid w:val="00826F95"/>
    <w:rsid w:val="00827F68"/>
    <w:rsid w:val="00830158"/>
    <w:rsid w:val="008305D7"/>
    <w:rsid w:val="0083072D"/>
    <w:rsid w:val="008314F7"/>
    <w:rsid w:val="00831AB4"/>
    <w:rsid w:val="00831FB5"/>
    <w:rsid w:val="008327A6"/>
    <w:rsid w:val="00832F1A"/>
    <w:rsid w:val="008336E2"/>
    <w:rsid w:val="00833E87"/>
    <w:rsid w:val="00834246"/>
    <w:rsid w:val="008344B9"/>
    <w:rsid w:val="00834D86"/>
    <w:rsid w:val="0083507A"/>
    <w:rsid w:val="00835406"/>
    <w:rsid w:val="008356FF"/>
    <w:rsid w:val="008359F9"/>
    <w:rsid w:val="00835AF0"/>
    <w:rsid w:val="00836AE8"/>
    <w:rsid w:val="00836C42"/>
    <w:rsid w:val="00837573"/>
    <w:rsid w:val="00837C92"/>
    <w:rsid w:val="008408EA"/>
    <w:rsid w:val="00840E7C"/>
    <w:rsid w:val="00841048"/>
    <w:rsid w:val="00842209"/>
    <w:rsid w:val="008424DC"/>
    <w:rsid w:val="00842728"/>
    <w:rsid w:val="00842985"/>
    <w:rsid w:val="008436CC"/>
    <w:rsid w:val="00843843"/>
    <w:rsid w:val="00843CD4"/>
    <w:rsid w:val="008443E8"/>
    <w:rsid w:val="00844441"/>
    <w:rsid w:val="00844541"/>
    <w:rsid w:val="0084566C"/>
    <w:rsid w:val="00845B8B"/>
    <w:rsid w:val="0084665D"/>
    <w:rsid w:val="008504D2"/>
    <w:rsid w:val="0085166B"/>
    <w:rsid w:val="00851751"/>
    <w:rsid w:val="0085179E"/>
    <w:rsid w:val="008518FA"/>
    <w:rsid w:val="00851A7B"/>
    <w:rsid w:val="00851C63"/>
    <w:rsid w:val="008522F1"/>
    <w:rsid w:val="00853809"/>
    <w:rsid w:val="00853FA2"/>
    <w:rsid w:val="0085450B"/>
    <w:rsid w:val="00854F66"/>
    <w:rsid w:val="00855720"/>
    <w:rsid w:val="008561C2"/>
    <w:rsid w:val="00856F53"/>
    <w:rsid w:val="008601AA"/>
    <w:rsid w:val="00860233"/>
    <w:rsid w:val="00860314"/>
    <w:rsid w:val="00860EC4"/>
    <w:rsid w:val="00861CD4"/>
    <w:rsid w:val="00862576"/>
    <w:rsid w:val="0086311F"/>
    <w:rsid w:val="00863DA4"/>
    <w:rsid w:val="00865A1F"/>
    <w:rsid w:val="00865C1D"/>
    <w:rsid w:val="00866635"/>
    <w:rsid w:val="0087008C"/>
    <w:rsid w:val="008742DA"/>
    <w:rsid w:val="008755F6"/>
    <w:rsid w:val="00876AE5"/>
    <w:rsid w:val="00877340"/>
    <w:rsid w:val="00877FC4"/>
    <w:rsid w:val="00880A15"/>
    <w:rsid w:val="008814E3"/>
    <w:rsid w:val="0088310F"/>
    <w:rsid w:val="0088350C"/>
    <w:rsid w:val="008841BA"/>
    <w:rsid w:val="00884E4B"/>
    <w:rsid w:val="00885892"/>
    <w:rsid w:val="00886740"/>
    <w:rsid w:val="00886A3D"/>
    <w:rsid w:val="0088729C"/>
    <w:rsid w:val="00887F82"/>
    <w:rsid w:val="0089060D"/>
    <w:rsid w:val="00890E30"/>
    <w:rsid w:val="00892425"/>
    <w:rsid w:val="00892886"/>
    <w:rsid w:val="00893206"/>
    <w:rsid w:val="00893285"/>
    <w:rsid w:val="00894850"/>
    <w:rsid w:val="00894E63"/>
    <w:rsid w:val="00895DDB"/>
    <w:rsid w:val="008960C8"/>
    <w:rsid w:val="00896CD3"/>
    <w:rsid w:val="008975DF"/>
    <w:rsid w:val="008977F3"/>
    <w:rsid w:val="008A10FD"/>
    <w:rsid w:val="008A164A"/>
    <w:rsid w:val="008A1A62"/>
    <w:rsid w:val="008A27DE"/>
    <w:rsid w:val="008A3876"/>
    <w:rsid w:val="008A4515"/>
    <w:rsid w:val="008A4A30"/>
    <w:rsid w:val="008A6456"/>
    <w:rsid w:val="008A64F6"/>
    <w:rsid w:val="008A68AF"/>
    <w:rsid w:val="008A7690"/>
    <w:rsid w:val="008B05E7"/>
    <w:rsid w:val="008B0A3D"/>
    <w:rsid w:val="008B0E2F"/>
    <w:rsid w:val="008B10D1"/>
    <w:rsid w:val="008B251A"/>
    <w:rsid w:val="008B26E8"/>
    <w:rsid w:val="008B2D07"/>
    <w:rsid w:val="008B65C2"/>
    <w:rsid w:val="008C1ABE"/>
    <w:rsid w:val="008C20F5"/>
    <w:rsid w:val="008C23A9"/>
    <w:rsid w:val="008C4B63"/>
    <w:rsid w:val="008C5778"/>
    <w:rsid w:val="008C7A5B"/>
    <w:rsid w:val="008D0C26"/>
    <w:rsid w:val="008D0E28"/>
    <w:rsid w:val="008D15DF"/>
    <w:rsid w:val="008D3C5C"/>
    <w:rsid w:val="008D3C8E"/>
    <w:rsid w:val="008D55E4"/>
    <w:rsid w:val="008D5EA6"/>
    <w:rsid w:val="008D7391"/>
    <w:rsid w:val="008D79C8"/>
    <w:rsid w:val="008E26EB"/>
    <w:rsid w:val="008E309B"/>
    <w:rsid w:val="008E3B17"/>
    <w:rsid w:val="008E46B2"/>
    <w:rsid w:val="008E4B7E"/>
    <w:rsid w:val="008E50DA"/>
    <w:rsid w:val="008E5D83"/>
    <w:rsid w:val="008E6483"/>
    <w:rsid w:val="008E66FA"/>
    <w:rsid w:val="008F023B"/>
    <w:rsid w:val="008F0680"/>
    <w:rsid w:val="008F14F9"/>
    <w:rsid w:val="008F16A1"/>
    <w:rsid w:val="008F1861"/>
    <w:rsid w:val="008F2583"/>
    <w:rsid w:val="008F37F8"/>
    <w:rsid w:val="008F41FB"/>
    <w:rsid w:val="008F693B"/>
    <w:rsid w:val="008F6E28"/>
    <w:rsid w:val="008F7235"/>
    <w:rsid w:val="008F7912"/>
    <w:rsid w:val="0090091B"/>
    <w:rsid w:val="00901DFE"/>
    <w:rsid w:val="0090224E"/>
    <w:rsid w:val="00906502"/>
    <w:rsid w:val="00906767"/>
    <w:rsid w:val="00907773"/>
    <w:rsid w:val="00907C06"/>
    <w:rsid w:val="00907EAC"/>
    <w:rsid w:val="00907EB7"/>
    <w:rsid w:val="009100D6"/>
    <w:rsid w:val="00910534"/>
    <w:rsid w:val="00911B20"/>
    <w:rsid w:val="00911B9A"/>
    <w:rsid w:val="00912423"/>
    <w:rsid w:val="00913197"/>
    <w:rsid w:val="009135F6"/>
    <w:rsid w:val="00913C33"/>
    <w:rsid w:val="00915710"/>
    <w:rsid w:val="00915ACF"/>
    <w:rsid w:val="00915EF1"/>
    <w:rsid w:val="00917499"/>
    <w:rsid w:val="00920114"/>
    <w:rsid w:val="0092017C"/>
    <w:rsid w:val="00920408"/>
    <w:rsid w:val="009214FA"/>
    <w:rsid w:val="00921782"/>
    <w:rsid w:val="00921D36"/>
    <w:rsid w:val="0092280E"/>
    <w:rsid w:val="00923AC5"/>
    <w:rsid w:val="009255FA"/>
    <w:rsid w:val="00925835"/>
    <w:rsid w:val="00925D2B"/>
    <w:rsid w:val="00925D87"/>
    <w:rsid w:val="009262EE"/>
    <w:rsid w:val="0092649A"/>
    <w:rsid w:val="00927B95"/>
    <w:rsid w:val="00930210"/>
    <w:rsid w:val="0093092F"/>
    <w:rsid w:val="00930E1E"/>
    <w:rsid w:val="00932E0E"/>
    <w:rsid w:val="00933097"/>
    <w:rsid w:val="00933C3A"/>
    <w:rsid w:val="00935631"/>
    <w:rsid w:val="009368DB"/>
    <w:rsid w:val="009369F0"/>
    <w:rsid w:val="00936CB2"/>
    <w:rsid w:val="009372C1"/>
    <w:rsid w:val="00937D24"/>
    <w:rsid w:val="00940E4D"/>
    <w:rsid w:val="0094140E"/>
    <w:rsid w:val="00941BD5"/>
    <w:rsid w:val="00941F0E"/>
    <w:rsid w:val="009420E6"/>
    <w:rsid w:val="00942556"/>
    <w:rsid w:val="009428B1"/>
    <w:rsid w:val="009435F4"/>
    <w:rsid w:val="009438AA"/>
    <w:rsid w:val="00945062"/>
    <w:rsid w:val="00945875"/>
    <w:rsid w:val="009460C1"/>
    <w:rsid w:val="00947A12"/>
    <w:rsid w:val="00947A18"/>
    <w:rsid w:val="00950337"/>
    <w:rsid w:val="0095167C"/>
    <w:rsid w:val="0095290E"/>
    <w:rsid w:val="00952A21"/>
    <w:rsid w:val="00953A6E"/>
    <w:rsid w:val="009552EF"/>
    <w:rsid w:val="0095540C"/>
    <w:rsid w:val="009555FC"/>
    <w:rsid w:val="00955BFA"/>
    <w:rsid w:val="0095714B"/>
    <w:rsid w:val="00957AE6"/>
    <w:rsid w:val="00960D8F"/>
    <w:rsid w:val="00960F32"/>
    <w:rsid w:val="009618D5"/>
    <w:rsid w:val="0096219C"/>
    <w:rsid w:val="009623A1"/>
    <w:rsid w:val="009630B6"/>
    <w:rsid w:val="0096357E"/>
    <w:rsid w:val="00963A5D"/>
    <w:rsid w:val="00963B38"/>
    <w:rsid w:val="00963E7B"/>
    <w:rsid w:val="00964468"/>
    <w:rsid w:val="00964DDA"/>
    <w:rsid w:val="00964F12"/>
    <w:rsid w:val="00966626"/>
    <w:rsid w:val="00967D16"/>
    <w:rsid w:val="00971727"/>
    <w:rsid w:val="00972B3B"/>
    <w:rsid w:val="00973E65"/>
    <w:rsid w:val="009741CE"/>
    <w:rsid w:val="00974430"/>
    <w:rsid w:val="009747C2"/>
    <w:rsid w:val="00974F3B"/>
    <w:rsid w:val="00975B9A"/>
    <w:rsid w:val="00980228"/>
    <w:rsid w:val="0098034E"/>
    <w:rsid w:val="009809EC"/>
    <w:rsid w:val="00980A47"/>
    <w:rsid w:val="0098352D"/>
    <w:rsid w:val="009842A8"/>
    <w:rsid w:val="00984FAC"/>
    <w:rsid w:val="00985578"/>
    <w:rsid w:val="00985B9F"/>
    <w:rsid w:val="00985CED"/>
    <w:rsid w:val="009909B0"/>
    <w:rsid w:val="00995151"/>
    <w:rsid w:val="00996026"/>
    <w:rsid w:val="009966D8"/>
    <w:rsid w:val="00996CC7"/>
    <w:rsid w:val="009A0489"/>
    <w:rsid w:val="009A0A90"/>
    <w:rsid w:val="009A16B1"/>
    <w:rsid w:val="009A2A8F"/>
    <w:rsid w:val="009A3607"/>
    <w:rsid w:val="009A4428"/>
    <w:rsid w:val="009A4C28"/>
    <w:rsid w:val="009A5569"/>
    <w:rsid w:val="009A5DEE"/>
    <w:rsid w:val="009A6BAE"/>
    <w:rsid w:val="009A72B0"/>
    <w:rsid w:val="009A73B5"/>
    <w:rsid w:val="009A75D5"/>
    <w:rsid w:val="009A7AA5"/>
    <w:rsid w:val="009A7FE9"/>
    <w:rsid w:val="009B06CD"/>
    <w:rsid w:val="009B19A5"/>
    <w:rsid w:val="009B2310"/>
    <w:rsid w:val="009B242B"/>
    <w:rsid w:val="009B31FA"/>
    <w:rsid w:val="009B4178"/>
    <w:rsid w:val="009B492C"/>
    <w:rsid w:val="009B5401"/>
    <w:rsid w:val="009B5B5E"/>
    <w:rsid w:val="009B71E5"/>
    <w:rsid w:val="009C0490"/>
    <w:rsid w:val="009C1520"/>
    <w:rsid w:val="009C1729"/>
    <w:rsid w:val="009C2403"/>
    <w:rsid w:val="009C24A3"/>
    <w:rsid w:val="009C3992"/>
    <w:rsid w:val="009C3DED"/>
    <w:rsid w:val="009C41DA"/>
    <w:rsid w:val="009C52C0"/>
    <w:rsid w:val="009C530A"/>
    <w:rsid w:val="009C6184"/>
    <w:rsid w:val="009C6C33"/>
    <w:rsid w:val="009C7AE5"/>
    <w:rsid w:val="009C7DE7"/>
    <w:rsid w:val="009C7F0F"/>
    <w:rsid w:val="009D1812"/>
    <w:rsid w:val="009D1976"/>
    <w:rsid w:val="009D274F"/>
    <w:rsid w:val="009D33AA"/>
    <w:rsid w:val="009D3813"/>
    <w:rsid w:val="009D3B64"/>
    <w:rsid w:val="009D3DB7"/>
    <w:rsid w:val="009D6B61"/>
    <w:rsid w:val="009E0A93"/>
    <w:rsid w:val="009E1CF9"/>
    <w:rsid w:val="009E2014"/>
    <w:rsid w:val="009E2A96"/>
    <w:rsid w:val="009E34E4"/>
    <w:rsid w:val="009E443B"/>
    <w:rsid w:val="009E4472"/>
    <w:rsid w:val="009E4D44"/>
    <w:rsid w:val="009E4FEC"/>
    <w:rsid w:val="009E5613"/>
    <w:rsid w:val="009E58F5"/>
    <w:rsid w:val="009E5B14"/>
    <w:rsid w:val="009E6CFC"/>
    <w:rsid w:val="009E70D8"/>
    <w:rsid w:val="009F0776"/>
    <w:rsid w:val="009F15F4"/>
    <w:rsid w:val="009F1FB0"/>
    <w:rsid w:val="009F3087"/>
    <w:rsid w:val="009F47D6"/>
    <w:rsid w:val="009F4B41"/>
    <w:rsid w:val="009F5AAF"/>
    <w:rsid w:val="009F5B9C"/>
    <w:rsid w:val="009F5BA5"/>
    <w:rsid w:val="009F5ED0"/>
    <w:rsid w:val="009F679A"/>
    <w:rsid w:val="009F6AA9"/>
    <w:rsid w:val="00A00516"/>
    <w:rsid w:val="00A0051A"/>
    <w:rsid w:val="00A01199"/>
    <w:rsid w:val="00A01E1A"/>
    <w:rsid w:val="00A02A44"/>
    <w:rsid w:val="00A0382D"/>
    <w:rsid w:val="00A03DA1"/>
    <w:rsid w:val="00A05788"/>
    <w:rsid w:val="00A06C9D"/>
    <w:rsid w:val="00A07129"/>
    <w:rsid w:val="00A077CD"/>
    <w:rsid w:val="00A103A8"/>
    <w:rsid w:val="00A1166C"/>
    <w:rsid w:val="00A1173B"/>
    <w:rsid w:val="00A11B0D"/>
    <w:rsid w:val="00A11D87"/>
    <w:rsid w:val="00A129E9"/>
    <w:rsid w:val="00A12EF6"/>
    <w:rsid w:val="00A12FF6"/>
    <w:rsid w:val="00A13041"/>
    <w:rsid w:val="00A1456E"/>
    <w:rsid w:val="00A15473"/>
    <w:rsid w:val="00A159DA"/>
    <w:rsid w:val="00A16C06"/>
    <w:rsid w:val="00A17934"/>
    <w:rsid w:val="00A17A4B"/>
    <w:rsid w:val="00A203D6"/>
    <w:rsid w:val="00A2050F"/>
    <w:rsid w:val="00A20944"/>
    <w:rsid w:val="00A20A48"/>
    <w:rsid w:val="00A21357"/>
    <w:rsid w:val="00A223D4"/>
    <w:rsid w:val="00A234BE"/>
    <w:rsid w:val="00A23573"/>
    <w:rsid w:val="00A23C30"/>
    <w:rsid w:val="00A23D56"/>
    <w:rsid w:val="00A24336"/>
    <w:rsid w:val="00A25805"/>
    <w:rsid w:val="00A25AD9"/>
    <w:rsid w:val="00A25F7C"/>
    <w:rsid w:val="00A26E50"/>
    <w:rsid w:val="00A272BA"/>
    <w:rsid w:val="00A272D6"/>
    <w:rsid w:val="00A2757B"/>
    <w:rsid w:val="00A31FF0"/>
    <w:rsid w:val="00A3213A"/>
    <w:rsid w:val="00A321F7"/>
    <w:rsid w:val="00A37607"/>
    <w:rsid w:val="00A37AC0"/>
    <w:rsid w:val="00A40496"/>
    <w:rsid w:val="00A40EE0"/>
    <w:rsid w:val="00A411EE"/>
    <w:rsid w:val="00A41811"/>
    <w:rsid w:val="00A42432"/>
    <w:rsid w:val="00A427CC"/>
    <w:rsid w:val="00A43236"/>
    <w:rsid w:val="00A435CE"/>
    <w:rsid w:val="00A445CC"/>
    <w:rsid w:val="00A44C15"/>
    <w:rsid w:val="00A45B22"/>
    <w:rsid w:val="00A46067"/>
    <w:rsid w:val="00A462A9"/>
    <w:rsid w:val="00A4688B"/>
    <w:rsid w:val="00A46C7D"/>
    <w:rsid w:val="00A47904"/>
    <w:rsid w:val="00A517FE"/>
    <w:rsid w:val="00A519B8"/>
    <w:rsid w:val="00A51E55"/>
    <w:rsid w:val="00A52839"/>
    <w:rsid w:val="00A52CD5"/>
    <w:rsid w:val="00A5393A"/>
    <w:rsid w:val="00A549BB"/>
    <w:rsid w:val="00A5667C"/>
    <w:rsid w:val="00A5673C"/>
    <w:rsid w:val="00A56A6F"/>
    <w:rsid w:val="00A56B05"/>
    <w:rsid w:val="00A56F27"/>
    <w:rsid w:val="00A5709F"/>
    <w:rsid w:val="00A6046A"/>
    <w:rsid w:val="00A604EF"/>
    <w:rsid w:val="00A61887"/>
    <w:rsid w:val="00A6437B"/>
    <w:rsid w:val="00A64C23"/>
    <w:rsid w:val="00A651A8"/>
    <w:rsid w:val="00A65379"/>
    <w:rsid w:val="00A6646C"/>
    <w:rsid w:val="00A664FE"/>
    <w:rsid w:val="00A703E8"/>
    <w:rsid w:val="00A71310"/>
    <w:rsid w:val="00A71697"/>
    <w:rsid w:val="00A71F23"/>
    <w:rsid w:val="00A720AC"/>
    <w:rsid w:val="00A722F0"/>
    <w:rsid w:val="00A7289E"/>
    <w:rsid w:val="00A72D16"/>
    <w:rsid w:val="00A7470F"/>
    <w:rsid w:val="00A751FA"/>
    <w:rsid w:val="00A75DEC"/>
    <w:rsid w:val="00A77BB8"/>
    <w:rsid w:val="00A80643"/>
    <w:rsid w:val="00A8182E"/>
    <w:rsid w:val="00A818F3"/>
    <w:rsid w:val="00A81B3F"/>
    <w:rsid w:val="00A82F37"/>
    <w:rsid w:val="00A83BEA"/>
    <w:rsid w:val="00A84CB3"/>
    <w:rsid w:val="00A84EA0"/>
    <w:rsid w:val="00A85412"/>
    <w:rsid w:val="00A857FF"/>
    <w:rsid w:val="00A85ECC"/>
    <w:rsid w:val="00A8615D"/>
    <w:rsid w:val="00A86ECB"/>
    <w:rsid w:val="00A909E8"/>
    <w:rsid w:val="00A910C5"/>
    <w:rsid w:val="00A916F5"/>
    <w:rsid w:val="00A920E9"/>
    <w:rsid w:val="00A920F4"/>
    <w:rsid w:val="00A92A03"/>
    <w:rsid w:val="00A93C2A"/>
    <w:rsid w:val="00A94525"/>
    <w:rsid w:val="00A956CC"/>
    <w:rsid w:val="00A95BCB"/>
    <w:rsid w:val="00A96E77"/>
    <w:rsid w:val="00A97A28"/>
    <w:rsid w:val="00A97C79"/>
    <w:rsid w:val="00A97CB0"/>
    <w:rsid w:val="00AA0EF1"/>
    <w:rsid w:val="00AA10EE"/>
    <w:rsid w:val="00AA1B7C"/>
    <w:rsid w:val="00AA20FD"/>
    <w:rsid w:val="00AA30E9"/>
    <w:rsid w:val="00AA392D"/>
    <w:rsid w:val="00AA6A91"/>
    <w:rsid w:val="00AA6EC2"/>
    <w:rsid w:val="00AB0E2E"/>
    <w:rsid w:val="00AB2BD7"/>
    <w:rsid w:val="00AB4B6B"/>
    <w:rsid w:val="00AB5230"/>
    <w:rsid w:val="00AB53D8"/>
    <w:rsid w:val="00AB57D3"/>
    <w:rsid w:val="00AB5CD1"/>
    <w:rsid w:val="00AB5EAF"/>
    <w:rsid w:val="00AB6350"/>
    <w:rsid w:val="00AB6567"/>
    <w:rsid w:val="00AB6E01"/>
    <w:rsid w:val="00AB70BA"/>
    <w:rsid w:val="00AB784B"/>
    <w:rsid w:val="00AB7FEE"/>
    <w:rsid w:val="00AC0BB7"/>
    <w:rsid w:val="00AC0DFB"/>
    <w:rsid w:val="00AC1959"/>
    <w:rsid w:val="00AC44E0"/>
    <w:rsid w:val="00AC523B"/>
    <w:rsid w:val="00AC57EA"/>
    <w:rsid w:val="00AC5CE4"/>
    <w:rsid w:val="00AC5F49"/>
    <w:rsid w:val="00AC6A82"/>
    <w:rsid w:val="00AC73DF"/>
    <w:rsid w:val="00AD037B"/>
    <w:rsid w:val="00AD0FBA"/>
    <w:rsid w:val="00AD1DB3"/>
    <w:rsid w:val="00AD224A"/>
    <w:rsid w:val="00AD2EF7"/>
    <w:rsid w:val="00AD319D"/>
    <w:rsid w:val="00AD38A4"/>
    <w:rsid w:val="00AD38CC"/>
    <w:rsid w:val="00AD39FF"/>
    <w:rsid w:val="00AD4A79"/>
    <w:rsid w:val="00AD5C45"/>
    <w:rsid w:val="00AD5DE1"/>
    <w:rsid w:val="00AD613D"/>
    <w:rsid w:val="00AD62BB"/>
    <w:rsid w:val="00AE0C4B"/>
    <w:rsid w:val="00AE10CB"/>
    <w:rsid w:val="00AE227B"/>
    <w:rsid w:val="00AE2652"/>
    <w:rsid w:val="00AE681B"/>
    <w:rsid w:val="00AE6C4C"/>
    <w:rsid w:val="00AE709A"/>
    <w:rsid w:val="00AF02C9"/>
    <w:rsid w:val="00AF0888"/>
    <w:rsid w:val="00AF145D"/>
    <w:rsid w:val="00AF1859"/>
    <w:rsid w:val="00AF1E9C"/>
    <w:rsid w:val="00AF2A0D"/>
    <w:rsid w:val="00AF30E3"/>
    <w:rsid w:val="00AF31EA"/>
    <w:rsid w:val="00AF3419"/>
    <w:rsid w:val="00AF46B0"/>
    <w:rsid w:val="00AF46D2"/>
    <w:rsid w:val="00AF5746"/>
    <w:rsid w:val="00AF627B"/>
    <w:rsid w:val="00AF6F9D"/>
    <w:rsid w:val="00AF7A13"/>
    <w:rsid w:val="00AF7E92"/>
    <w:rsid w:val="00B000F1"/>
    <w:rsid w:val="00B00DE3"/>
    <w:rsid w:val="00B01F24"/>
    <w:rsid w:val="00B025A3"/>
    <w:rsid w:val="00B03A7D"/>
    <w:rsid w:val="00B03C2B"/>
    <w:rsid w:val="00B04636"/>
    <w:rsid w:val="00B061AA"/>
    <w:rsid w:val="00B0629F"/>
    <w:rsid w:val="00B10525"/>
    <w:rsid w:val="00B10E47"/>
    <w:rsid w:val="00B11683"/>
    <w:rsid w:val="00B11F3D"/>
    <w:rsid w:val="00B149E8"/>
    <w:rsid w:val="00B15B5C"/>
    <w:rsid w:val="00B16F35"/>
    <w:rsid w:val="00B173EA"/>
    <w:rsid w:val="00B1754B"/>
    <w:rsid w:val="00B175B4"/>
    <w:rsid w:val="00B200D7"/>
    <w:rsid w:val="00B20642"/>
    <w:rsid w:val="00B211E6"/>
    <w:rsid w:val="00B23BDD"/>
    <w:rsid w:val="00B24361"/>
    <w:rsid w:val="00B24971"/>
    <w:rsid w:val="00B250C5"/>
    <w:rsid w:val="00B251A7"/>
    <w:rsid w:val="00B25A22"/>
    <w:rsid w:val="00B25AF8"/>
    <w:rsid w:val="00B2653A"/>
    <w:rsid w:val="00B269A1"/>
    <w:rsid w:val="00B2763D"/>
    <w:rsid w:val="00B27779"/>
    <w:rsid w:val="00B3051B"/>
    <w:rsid w:val="00B30BCD"/>
    <w:rsid w:val="00B30CC9"/>
    <w:rsid w:val="00B31151"/>
    <w:rsid w:val="00B32BA9"/>
    <w:rsid w:val="00B3438F"/>
    <w:rsid w:val="00B344E5"/>
    <w:rsid w:val="00B34FD9"/>
    <w:rsid w:val="00B353CD"/>
    <w:rsid w:val="00B353F9"/>
    <w:rsid w:val="00B367B2"/>
    <w:rsid w:val="00B375C7"/>
    <w:rsid w:val="00B3767C"/>
    <w:rsid w:val="00B37E7B"/>
    <w:rsid w:val="00B40325"/>
    <w:rsid w:val="00B406AD"/>
    <w:rsid w:val="00B407F2"/>
    <w:rsid w:val="00B40C24"/>
    <w:rsid w:val="00B42901"/>
    <w:rsid w:val="00B43E53"/>
    <w:rsid w:val="00B43F97"/>
    <w:rsid w:val="00B44C92"/>
    <w:rsid w:val="00B47E95"/>
    <w:rsid w:val="00B52321"/>
    <w:rsid w:val="00B54B1C"/>
    <w:rsid w:val="00B56268"/>
    <w:rsid w:val="00B5631A"/>
    <w:rsid w:val="00B563C2"/>
    <w:rsid w:val="00B5772E"/>
    <w:rsid w:val="00B60E04"/>
    <w:rsid w:val="00B60ED7"/>
    <w:rsid w:val="00B61747"/>
    <w:rsid w:val="00B61E0E"/>
    <w:rsid w:val="00B62095"/>
    <w:rsid w:val="00B62504"/>
    <w:rsid w:val="00B6456C"/>
    <w:rsid w:val="00B65C4B"/>
    <w:rsid w:val="00B66C72"/>
    <w:rsid w:val="00B67930"/>
    <w:rsid w:val="00B709FB"/>
    <w:rsid w:val="00B70CA2"/>
    <w:rsid w:val="00B71484"/>
    <w:rsid w:val="00B72510"/>
    <w:rsid w:val="00B727B9"/>
    <w:rsid w:val="00B72C1C"/>
    <w:rsid w:val="00B72CAF"/>
    <w:rsid w:val="00B74049"/>
    <w:rsid w:val="00B75233"/>
    <w:rsid w:val="00B75E16"/>
    <w:rsid w:val="00B769AD"/>
    <w:rsid w:val="00B76B0C"/>
    <w:rsid w:val="00B77E28"/>
    <w:rsid w:val="00B801D5"/>
    <w:rsid w:val="00B8027D"/>
    <w:rsid w:val="00B81293"/>
    <w:rsid w:val="00B81782"/>
    <w:rsid w:val="00B818A9"/>
    <w:rsid w:val="00B81E3D"/>
    <w:rsid w:val="00B828F8"/>
    <w:rsid w:val="00B8339F"/>
    <w:rsid w:val="00B83472"/>
    <w:rsid w:val="00B83C96"/>
    <w:rsid w:val="00B84579"/>
    <w:rsid w:val="00B8491B"/>
    <w:rsid w:val="00B8536E"/>
    <w:rsid w:val="00B85633"/>
    <w:rsid w:val="00B86AA5"/>
    <w:rsid w:val="00B86C6C"/>
    <w:rsid w:val="00B8725F"/>
    <w:rsid w:val="00B87F46"/>
    <w:rsid w:val="00B87F55"/>
    <w:rsid w:val="00B9049D"/>
    <w:rsid w:val="00B91617"/>
    <w:rsid w:val="00B93191"/>
    <w:rsid w:val="00B94562"/>
    <w:rsid w:val="00B94F04"/>
    <w:rsid w:val="00B952B4"/>
    <w:rsid w:val="00B9561D"/>
    <w:rsid w:val="00B963D9"/>
    <w:rsid w:val="00B968A9"/>
    <w:rsid w:val="00B96970"/>
    <w:rsid w:val="00B969E8"/>
    <w:rsid w:val="00B97802"/>
    <w:rsid w:val="00BA0470"/>
    <w:rsid w:val="00BA13D2"/>
    <w:rsid w:val="00BA164A"/>
    <w:rsid w:val="00BA1A63"/>
    <w:rsid w:val="00BA2DE3"/>
    <w:rsid w:val="00BA3275"/>
    <w:rsid w:val="00BA367F"/>
    <w:rsid w:val="00BA3C4C"/>
    <w:rsid w:val="00BA489A"/>
    <w:rsid w:val="00BA51CE"/>
    <w:rsid w:val="00BA522E"/>
    <w:rsid w:val="00BA5867"/>
    <w:rsid w:val="00BA7CB8"/>
    <w:rsid w:val="00BB0CB0"/>
    <w:rsid w:val="00BB1E59"/>
    <w:rsid w:val="00BB2543"/>
    <w:rsid w:val="00BB336F"/>
    <w:rsid w:val="00BB348E"/>
    <w:rsid w:val="00BB3D85"/>
    <w:rsid w:val="00BB468B"/>
    <w:rsid w:val="00BB4A9B"/>
    <w:rsid w:val="00BB4EF5"/>
    <w:rsid w:val="00BB4F5D"/>
    <w:rsid w:val="00BB50F5"/>
    <w:rsid w:val="00BB52E8"/>
    <w:rsid w:val="00BB5BC4"/>
    <w:rsid w:val="00BB5D12"/>
    <w:rsid w:val="00BB60CC"/>
    <w:rsid w:val="00BB6920"/>
    <w:rsid w:val="00BB7E55"/>
    <w:rsid w:val="00BB7FB1"/>
    <w:rsid w:val="00BC0DAA"/>
    <w:rsid w:val="00BC1816"/>
    <w:rsid w:val="00BC1D8A"/>
    <w:rsid w:val="00BC2128"/>
    <w:rsid w:val="00BC2497"/>
    <w:rsid w:val="00BC2D4F"/>
    <w:rsid w:val="00BC3CD5"/>
    <w:rsid w:val="00BC453C"/>
    <w:rsid w:val="00BC4861"/>
    <w:rsid w:val="00BC4907"/>
    <w:rsid w:val="00BC4CCE"/>
    <w:rsid w:val="00BC5094"/>
    <w:rsid w:val="00BC593A"/>
    <w:rsid w:val="00BC5DCF"/>
    <w:rsid w:val="00BC6CD6"/>
    <w:rsid w:val="00BC7606"/>
    <w:rsid w:val="00BC765F"/>
    <w:rsid w:val="00BD027C"/>
    <w:rsid w:val="00BD07DD"/>
    <w:rsid w:val="00BD1A18"/>
    <w:rsid w:val="00BD1C76"/>
    <w:rsid w:val="00BD294E"/>
    <w:rsid w:val="00BD3219"/>
    <w:rsid w:val="00BD3F7E"/>
    <w:rsid w:val="00BD4168"/>
    <w:rsid w:val="00BD5124"/>
    <w:rsid w:val="00BD51D8"/>
    <w:rsid w:val="00BD51F2"/>
    <w:rsid w:val="00BD5395"/>
    <w:rsid w:val="00BD68FC"/>
    <w:rsid w:val="00BD6C9B"/>
    <w:rsid w:val="00BD738C"/>
    <w:rsid w:val="00BD7D90"/>
    <w:rsid w:val="00BD7DB2"/>
    <w:rsid w:val="00BE1DA5"/>
    <w:rsid w:val="00BE3C90"/>
    <w:rsid w:val="00BE477E"/>
    <w:rsid w:val="00BE5593"/>
    <w:rsid w:val="00BF0101"/>
    <w:rsid w:val="00BF02DD"/>
    <w:rsid w:val="00BF053D"/>
    <w:rsid w:val="00BF0BEC"/>
    <w:rsid w:val="00BF2601"/>
    <w:rsid w:val="00BF3BB9"/>
    <w:rsid w:val="00BF5995"/>
    <w:rsid w:val="00BF6E24"/>
    <w:rsid w:val="00BF7B07"/>
    <w:rsid w:val="00BF7D3F"/>
    <w:rsid w:val="00C000B4"/>
    <w:rsid w:val="00C00A4C"/>
    <w:rsid w:val="00C03987"/>
    <w:rsid w:val="00C04790"/>
    <w:rsid w:val="00C04C69"/>
    <w:rsid w:val="00C05075"/>
    <w:rsid w:val="00C069BF"/>
    <w:rsid w:val="00C072AA"/>
    <w:rsid w:val="00C079CF"/>
    <w:rsid w:val="00C1009F"/>
    <w:rsid w:val="00C10222"/>
    <w:rsid w:val="00C10E4B"/>
    <w:rsid w:val="00C110C6"/>
    <w:rsid w:val="00C11A67"/>
    <w:rsid w:val="00C123C8"/>
    <w:rsid w:val="00C127B0"/>
    <w:rsid w:val="00C13076"/>
    <w:rsid w:val="00C13BE2"/>
    <w:rsid w:val="00C14740"/>
    <w:rsid w:val="00C14917"/>
    <w:rsid w:val="00C172F4"/>
    <w:rsid w:val="00C20B6A"/>
    <w:rsid w:val="00C223A3"/>
    <w:rsid w:val="00C22D3C"/>
    <w:rsid w:val="00C22FA4"/>
    <w:rsid w:val="00C23B64"/>
    <w:rsid w:val="00C24E4A"/>
    <w:rsid w:val="00C250EA"/>
    <w:rsid w:val="00C2689E"/>
    <w:rsid w:val="00C2696C"/>
    <w:rsid w:val="00C270DA"/>
    <w:rsid w:val="00C27BCD"/>
    <w:rsid w:val="00C27C91"/>
    <w:rsid w:val="00C304DE"/>
    <w:rsid w:val="00C30F90"/>
    <w:rsid w:val="00C318D7"/>
    <w:rsid w:val="00C32984"/>
    <w:rsid w:val="00C33AEF"/>
    <w:rsid w:val="00C347F2"/>
    <w:rsid w:val="00C34E09"/>
    <w:rsid w:val="00C373A0"/>
    <w:rsid w:val="00C401A1"/>
    <w:rsid w:val="00C409EC"/>
    <w:rsid w:val="00C41232"/>
    <w:rsid w:val="00C41923"/>
    <w:rsid w:val="00C41DE2"/>
    <w:rsid w:val="00C41F35"/>
    <w:rsid w:val="00C42658"/>
    <w:rsid w:val="00C43B7A"/>
    <w:rsid w:val="00C45665"/>
    <w:rsid w:val="00C46D9B"/>
    <w:rsid w:val="00C47AB1"/>
    <w:rsid w:val="00C47C85"/>
    <w:rsid w:val="00C506FD"/>
    <w:rsid w:val="00C5142D"/>
    <w:rsid w:val="00C51431"/>
    <w:rsid w:val="00C520A5"/>
    <w:rsid w:val="00C5312F"/>
    <w:rsid w:val="00C54749"/>
    <w:rsid w:val="00C54A84"/>
    <w:rsid w:val="00C54DA3"/>
    <w:rsid w:val="00C5594F"/>
    <w:rsid w:val="00C5605A"/>
    <w:rsid w:val="00C577D6"/>
    <w:rsid w:val="00C57CDA"/>
    <w:rsid w:val="00C600B0"/>
    <w:rsid w:val="00C601C3"/>
    <w:rsid w:val="00C602F7"/>
    <w:rsid w:val="00C60B46"/>
    <w:rsid w:val="00C6207D"/>
    <w:rsid w:val="00C625C6"/>
    <w:rsid w:val="00C63D89"/>
    <w:rsid w:val="00C6404B"/>
    <w:rsid w:val="00C64924"/>
    <w:rsid w:val="00C64C20"/>
    <w:rsid w:val="00C64D97"/>
    <w:rsid w:val="00C652B3"/>
    <w:rsid w:val="00C65762"/>
    <w:rsid w:val="00C663A9"/>
    <w:rsid w:val="00C66456"/>
    <w:rsid w:val="00C66927"/>
    <w:rsid w:val="00C6789A"/>
    <w:rsid w:val="00C70467"/>
    <w:rsid w:val="00C70746"/>
    <w:rsid w:val="00C71856"/>
    <w:rsid w:val="00C731D5"/>
    <w:rsid w:val="00C73474"/>
    <w:rsid w:val="00C74643"/>
    <w:rsid w:val="00C74852"/>
    <w:rsid w:val="00C74A48"/>
    <w:rsid w:val="00C75CD9"/>
    <w:rsid w:val="00C7671A"/>
    <w:rsid w:val="00C76A22"/>
    <w:rsid w:val="00C76C0B"/>
    <w:rsid w:val="00C77325"/>
    <w:rsid w:val="00C779C8"/>
    <w:rsid w:val="00C77B18"/>
    <w:rsid w:val="00C77BC3"/>
    <w:rsid w:val="00C77DE9"/>
    <w:rsid w:val="00C80426"/>
    <w:rsid w:val="00C8070E"/>
    <w:rsid w:val="00C80EA8"/>
    <w:rsid w:val="00C8251F"/>
    <w:rsid w:val="00C82846"/>
    <w:rsid w:val="00C828C4"/>
    <w:rsid w:val="00C82F88"/>
    <w:rsid w:val="00C85085"/>
    <w:rsid w:val="00C85CB5"/>
    <w:rsid w:val="00C86847"/>
    <w:rsid w:val="00C86894"/>
    <w:rsid w:val="00C8754E"/>
    <w:rsid w:val="00C87A4C"/>
    <w:rsid w:val="00C87E5A"/>
    <w:rsid w:val="00C91692"/>
    <w:rsid w:val="00C931A3"/>
    <w:rsid w:val="00C93EE6"/>
    <w:rsid w:val="00C94D4A"/>
    <w:rsid w:val="00C951DE"/>
    <w:rsid w:val="00CA0477"/>
    <w:rsid w:val="00CA0655"/>
    <w:rsid w:val="00CA10AF"/>
    <w:rsid w:val="00CA1612"/>
    <w:rsid w:val="00CA1633"/>
    <w:rsid w:val="00CA166B"/>
    <w:rsid w:val="00CA1AF5"/>
    <w:rsid w:val="00CA2963"/>
    <w:rsid w:val="00CA2D5E"/>
    <w:rsid w:val="00CA2E08"/>
    <w:rsid w:val="00CA3FA2"/>
    <w:rsid w:val="00CA5A03"/>
    <w:rsid w:val="00CA6947"/>
    <w:rsid w:val="00CA751C"/>
    <w:rsid w:val="00CA7932"/>
    <w:rsid w:val="00CB0C40"/>
    <w:rsid w:val="00CB149B"/>
    <w:rsid w:val="00CB1565"/>
    <w:rsid w:val="00CB2170"/>
    <w:rsid w:val="00CB2567"/>
    <w:rsid w:val="00CB42D5"/>
    <w:rsid w:val="00CB50A6"/>
    <w:rsid w:val="00CB5491"/>
    <w:rsid w:val="00CB680D"/>
    <w:rsid w:val="00CB70F0"/>
    <w:rsid w:val="00CC0DAD"/>
    <w:rsid w:val="00CC30A9"/>
    <w:rsid w:val="00CC3DD2"/>
    <w:rsid w:val="00CC4680"/>
    <w:rsid w:val="00CC6A56"/>
    <w:rsid w:val="00CC6B0D"/>
    <w:rsid w:val="00CC6BB4"/>
    <w:rsid w:val="00CD09F1"/>
    <w:rsid w:val="00CD1381"/>
    <w:rsid w:val="00CD1C73"/>
    <w:rsid w:val="00CD20AF"/>
    <w:rsid w:val="00CD2E61"/>
    <w:rsid w:val="00CD2F4B"/>
    <w:rsid w:val="00CD45A0"/>
    <w:rsid w:val="00CD4EAC"/>
    <w:rsid w:val="00CD56F4"/>
    <w:rsid w:val="00CD6E89"/>
    <w:rsid w:val="00CD79C2"/>
    <w:rsid w:val="00CE0A77"/>
    <w:rsid w:val="00CE2027"/>
    <w:rsid w:val="00CE212A"/>
    <w:rsid w:val="00CE2725"/>
    <w:rsid w:val="00CE3682"/>
    <w:rsid w:val="00CE3849"/>
    <w:rsid w:val="00CE3BFF"/>
    <w:rsid w:val="00CE443B"/>
    <w:rsid w:val="00CE5897"/>
    <w:rsid w:val="00CE5ABB"/>
    <w:rsid w:val="00CE6090"/>
    <w:rsid w:val="00CE6E2E"/>
    <w:rsid w:val="00CE6EB6"/>
    <w:rsid w:val="00CE6FA5"/>
    <w:rsid w:val="00CE7156"/>
    <w:rsid w:val="00CE7476"/>
    <w:rsid w:val="00CF1036"/>
    <w:rsid w:val="00CF1664"/>
    <w:rsid w:val="00CF37E6"/>
    <w:rsid w:val="00CF43E4"/>
    <w:rsid w:val="00CF5431"/>
    <w:rsid w:val="00CF6D4A"/>
    <w:rsid w:val="00CF6E8A"/>
    <w:rsid w:val="00CF7626"/>
    <w:rsid w:val="00D001B9"/>
    <w:rsid w:val="00D00720"/>
    <w:rsid w:val="00D00827"/>
    <w:rsid w:val="00D0088C"/>
    <w:rsid w:val="00D008E3"/>
    <w:rsid w:val="00D01EF5"/>
    <w:rsid w:val="00D02471"/>
    <w:rsid w:val="00D02EED"/>
    <w:rsid w:val="00D03863"/>
    <w:rsid w:val="00D039C4"/>
    <w:rsid w:val="00D04A61"/>
    <w:rsid w:val="00D04CDF"/>
    <w:rsid w:val="00D05005"/>
    <w:rsid w:val="00D05602"/>
    <w:rsid w:val="00D05700"/>
    <w:rsid w:val="00D10CCF"/>
    <w:rsid w:val="00D10DC6"/>
    <w:rsid w:val="00D113FB"/>
    <w:rsid w:val="00D118E8"/>
    <w:rsid w:val="00D11E97"/>
    <w:rsid w:val="00D12843"/>
    <w:rsid w:val="00D1386D"/>
    <w:rsid w:val="00D16438"/>
    <w:rsid w:val="00D20C8B"/>
    <w:rsid w:val="00D21AE7"/>
    <w:rsid w:val="00D220E9"/>
    <w:rsid w:val="00D24C43"/>
    <w:rsid w:val="00D24CA7"/>
    <w:rsid w:val="00D24CCE"/>
    <w:rsid w:val="00D24EBF"/>
    <w:rsid w:val="00D24EF5"/>
    <w:rsid w:val="00D25932"/>
    <w:rsid w:val="00D2593F"/>
    <w:rsid w:val="00D25961"/>
    <w:rsid w:val="00D2693D"/>
    <w:rsid w:val="00D26F46"/>
    <w:rsid w:val="00D271D9"/>
    <w:rsid w:val="00D276F1"/>
    <w:rsid w:val="00D3023F"/>
    <w:rsid w:val="00D30CC8"/>
    <w:rsid w:val="00D30FE2"/>
    <w:rsid w:val="00D31F17"/>
    <w:rsid w:val="00D32007"/>
    <w:rsid w:val="00D3323A"/>
    <w:rsid w:val="00D3380F"/>
    <w:rsid w:val="00D3385B"/>
    <w:rsid w:val="00D33E3D"/>
    <w:rsid w:val="00D36935"/>
    <w:rsid w:val="00D36F11"/>
    <w:rsid w:val="00D372E0"/>
    <w:rsid w:val="00D37402"/>
    <w:rsid w:val="00D37554"/>
    <w:rsid w:val="00D37897"/>
    <w:rsid w:val="00D37B19"/>
    <w:rsid w:val="00D4098B"/>
    <w:rsid w:val="00D419FC"/>
    <w:rsid w:val="00D41A8C"/>
    <w:rsid w:val="00D431F7"/>
    <w:rsid w:val="00D43543"/>
    <w:rsid w:val="00D439E3"/>
    <w:rsid w:val="00D43A02"/>
    <w:rsid w:val="00D44293"/>
    <w:rsid w:val="00D44B4F"/>
    <w:rsid w:val="00D45EFF"/>
    <w:rsid w:val="00D460C0"/>
    <w:rsid w:val="00D46349"/>
    <w:rsid w:val="00D4740B"/>
    <w:rsid w:val="00D47742"/>
    <w:rsid w:val="00D478B2"/>
    <w:rsid w:val="00D508EF"/>
    <w:rsid w:val="00D50BE6"/>
    <w:rsid w:val="00D514EF"/>
    <w:rsid w:val="00D53ACA"/>
    <w:rsid w:val="00D547DE"/>
    <w:rsid w:val="00D54FFD"/>
    <w:rsid w:val="00D5516C"/>
    <w:rsid w:val="00D55968"/>
    <w:rsid w:val="00D55E67"/>
    <w:rsid w:val="00D60984"/>
    <w:rsid w:val="00D60EB4"/>
    <w:rsid w:val="00D6151C"/>
    <w:rsid w:val="00D61A90"/>
    <w:rsid w:val="00D62D71"/>
    <w:rsid w:val="00D63E2A"/>
    <w:rsid w:val="00D64684"/>
    <w:rsid w:val="00D64A82"/>
    <w:rsid w:val="00D64CD2"/>
    <w:rsid w:val="00D64D20"/>
    <w:rsid w:val="00D659CC"/>
    <w:rsid w:val="00D66793"/>
    <w:rsid w:val="00D66FAA"/>
    <w:rsid w:val="00D6710F"/>
    <w:rsid w:val="00D67DAD"/>
    <w:rsid w:val="00D67F5A"/>
    <w:rsid w:val="00D73170"/>
    <w:rsid w:val="00D74B52"/>
    <w:rsid w:val="00D74D56"/>
    <w:rsid w:val="00D74EE3"/>
    <w:rsid w:val="00D77106"/>
    <w:rsid w:val="00D7728E"/>
    <w:rsid w:val="00D77838"/>
    <w:rsid w:val="00D804BD"/>
    <w:rsid w:val="00D81200"/>
    <w:rsid w:val="00D81877"/>
    <w:rsid w:val="00D819ED"/>
    <w:rsid w:val="00D83FB7"/>
    <w:rsid w:val="00D84477"/>
    <w:rsid w:val="00D8482F"/>
    <w:rsid w:val="00D850C9"/>
    <w:rsid w:val="00D850DB"/>
    <w:rsid w:val="00D866C5"/>
    <w:rsid w:val="00D87D50"/>
    <w:rsid w:val="00D907A2"/>
    <w:rsid w:val="00D908A6"/>
    <w:rsid w:val="00D90A74"/>
    <w:rsid w:val="00D91A02"/>
    <w:rsid w:val="00D91A63"/>
    <w:rsid w:val="00D924B0"/>
    <w:rsid w:val="00D9261E"/>
    <w:rsid w:val="00D9290D"/>
    <w:rsid w:val="00D92B5D"/>
    <w:rsid w:val="00D93096"/>
    <w:rsid w:val="00D9327B"/>
    <w:rsid w:val="00D9329B"/>
    <w:rsid w:val="00D9346B"/>
    <w:rsid w:val="00D94423"/>
    <w:rsid w:val="00D94C14"/>
    <w:rsid w:val="00D9622E"/>
    <w:rsid w:val="00D96511"/>
    <w:rsid w:val="00D965E2"/>
    <w:rsid w:val="00D97476"/>
    <w:rsid w:val="00D978D2"/>
    <w:rsid w:val="00D97BC6"/>
    <w:rsid w:val="00D97E39"/>
    <w:rsid w:val="00DA37D7"/>
    <w:rsid w:val="00DA3834"/>
    <w:rsid w:val="00DA45CC"/>
    <w:rsid w:val="00DA46AB"/>
    <w:rsid w:val="00DA4B1E"/>
    <w:rsid w:val="00DA4FA4"/>
    <w:rsid w:val="00DA5000"/>
    <w:rsid w:val="00DA54CE"/>
    <w:rsid w:val="00DA5752"/>
    <w:rsid w:val="00DA6C91"/>
    <w:rsid w:val="00DA7A00"/>
    <w:rsid w:val="00DB0452"/>
    <w:rsid w:val="00DB21ED"/>
    <w:rsid w:val="00DB251D"/>
    <w:rsid w:val="00DB2D17"/>
    <w:rsid w:val="00DB37DF"/>
    <w:rsid w:val="00DB3FDD"/>
    <w:rsid w:val="00DB41BB"/>
    <w:rsid w:val="00DB62D8"/>
    <w:rsid w:val="00DB6614"/>
    <w:rsid w:val="00DB6D2E"/>
    <w:rsid w:val="00DC0633"/>
    <w:rsid w:val="00DC087C"/>
    <w:rsid w:val="00DC0CC8"/>
    <w:rsid w:val="00DC0D01"/>
    <w:rsid w:val="00DC0F67"/>
    <w:rsid w:val="00DC1DAE"/>
    <w:rsid w:val="00DC4334"/>
    <w:rsid w:val="00DC4892"/>
    <w:rsid w:val="00DC49C4"/>
    <w:rsid w:val="00DC4F28"/>
    <w:rsid w:val="00DC5617"/>
    <w:rsid w:val="00DC6281"/>
    <w:rsid w:val="00DC6956"/>
    <w:rsid w:val="00DC74B3"/>
    <w:rsid w:val="00DD0133"/>
    <w:rsid w:val="00DD0523"/>
    <w:rsid w:val="00DD09B8"/>
    <w:rsid w:val="00DD0CDF"/>
    <w:rsid w:val="00DD14CD"/>
    <w:rsid w:val="00DD2466"/>
    <w:rsid w:val="00DD2C0D"/>
    <w:rsid w:val="00DD33AD"/>
    <w:rsid w:val="00DD569A"/>
    <w:rsid w:val="00DD5A86"/>
    <w:rsid w:val="00DE021F"/>
    <w:rsid w:val="00DE10D0"/>
    <w:rsid w:val="00DE1CF5"/>
    <w:rsid w:val="00DE1FF2"/>
    <w:rsid w:val="00DE2500"/>
    <w:rsid w:val="00DE3799"/>
    <w:rsid w:val="00DE3E3F"/>
    <w:rsid w:val="00DE424B"/>
    <w:rsid w:val="00DE524F"/>
    <w:rsid w:val="00DE6A98"/>
    <w:rsid w:val="00DE6EC3"/>
    <w:rsid w:val="00DE70F6"/>
    <w:rsid w:val="00DE7A70"/>
    <w:rsid w:val="00DE7BE0"/>
    <w:rsid w:val="00DF0BBE"/>
    <w:rsid w:val="00DF12DF"/>
    <w:rsid w:val="00DF1306"/>
    <w:rsid w:val="00DF178C"/>
    <w:rsid w:val="00DF1B50"/>
    <w:rsid w:val="00DF31AC"/>
    <w:rsid w:val="00DF37FF"/>
    <w:rsid w:val="00DF3C12"/>
    <w:rsid w:val="00DF3CA0"/>
    <w:rsid w:val="00DF4A80"/>
    <w:rsid w:val="00DF5414"/>
    <w:rsid w:val="00DF5756"/>
    <w:rsid w:val="00DF57DD"/>
    <w:rsid w:val="00DF5910"/>
    <w:rsid w:val="00DF5D3F"/>
    <w:rsid w:val="00DF5FF8"/>
    <w:rsid w:val="00DF653E"/>
    <w:rsid w:val="00DF660D"/>
    <w:rsid w:val="00DF67E5"/>
    <w:rsid w:val="00DF6DB4"/>
    <w:rsid w:val="00DF72DE"/>
    <w:rsid w:val="00DF7330"/>
    <w:rsid w:val="00DF7375"/>
    <w:rsid w:val="00E00508"/>
    <w:rsid w:val="00E01F17"/>
    <w:rsid w:val="00E0301F"/>
    <w:rsid w:val="00E031F4"/>
    <w:rsid w:val="00E04D4C"/>
    <w:rsid w:val="00E0570A"/>
    <w:rsid w:val="00E05873"/>
    <w:rsid w:val="00E07422"/>
    <w:rsid w:val="00E07F0A"/>
    <w:rsid w:val="00E12908"/>
    <w:rsid w:val="00E12B16"/>
    <w:rsid w:val="00E15D1D"/>
    <w:rsid w:val="00E16067"/>
    <w:rsid w:val="00E162BA"/>
    <w:rsid w:val="00E16664"/>
    <w:rsid w:val="00E17A3D"/>
    <w:rsid w:val="00E21E32"/>
    <w:rsid w:val="00E22642"/>
    <w:rsid w:val="00E228E6"/>
    <w:rsid w:val="00E23186"/>
    <w:rsid w:val="00E2334A"/>
    <w:rsid w:val="00E23D13"/>
    <w:rsid w:val="00E259B5"/>
    <w:rsid w:val="00E25AD9"/>
    <w:rsid w:val="00E25B53"/>
    <w:rsid w:val="00E26C11"/>
    <w:rsid w:val="00E27476"/>
    <w:rsid w:val="00E27876"/>
    <w:rsid w:val="00E306CE"/>
    <w:rsid w:val="00E30B5E"/>
    <w:rsid w:val="00E326A8"/>
    <w:rsid w:val="00E32764"/>
    <w:rsid w:val="00E32B4B"/>
    <w:rsid w:val="00E32E90"/>
    <w:rsid w:val="00E34C92"/>
    <w:rsid w:val="00E35717"/>
    <w:rsid w:val="00E36CC6"/>
    <w:rsid w:val="00E36D1F"/>
    <w:rsid w:val="00E3706E"/>
    <w:rsid w:val="00E3728C"/>
    <w:rsid w:val="00E3736B"/>
    <w:rsid w:val="00E37450"/>
    <w:rsid w:val="00E400B8"/>
    <w:rsid w:val="00E40CE1"/>
    <w:rsid w:val="00E417D0"/>
    <w:rsid w:val="00E42B81"/>
    <w:rsid w:val="00E42BB9"/>
    <w:rsid w:val="00E42E7F"/>
    <w:rsid w:val="00E43DE4"/>
    <w:rsid w:val="00E447D0"/>
    <w:rsid w:val="00E44BF3"/>
    <w:rsid w:val="00E46EE5"/>
    <w:rsid w:val="00E470EF"/>
    <w:rsid w:val="00E4721D"/>
    <w:rsid w:val="00E47CE2"/>
    <w:rsid w:val="00E51007"/>
    <w:rsid w:val="00E52437"/>
    <w:rsid w:val="00E544B7"/>
    <w:rsid w:val="00E5479C"/>
    <w:rsid w:val="00E548CC"/>
    <w:rsid w:val="00E55219"/>
    <w:rsid w:val="00E568F5"/>
    <w:rsid w:val="00E5701F"/>
    <w:rsid w:val="00E57598"/>
    <w:rsid w:val="00E57E27"/>
    <w:rsid w:val="00E60B0D"/>
    <w:rsid w:val="00E62754"/>
    <w:rsid w:val="00E62D5F"/>
    <w:rsid w:val="00E62EAD"/>
    <w:rsid w:val="00E644A4"/>
    <w:rsid w:val="00E6515A"/>
    <w:rsid w:val="00E6666B"/>
    <w:rsid w:val="00E66EDD"/>
    <w:rsid w:val="00E6707D"/>
    <w:rsid w:val="00E6729A"/>
    <w:rsid w:val="00E714E2"/>
    <w:rsid w:val="00E718F7"/>
    <w:rsid w:val="00E73C2A"/>
    <w:rsid w:val="00E7599C"/>
    <w:rsid w:val="00E76299"/>
    <w:rsid w:val="00E76B1E"/>
    <w:rsid w:val="00E77424"/>
    <w:rsid w:val="00E7771D"/>
    <w:rsid w:val="00E80BAF"/>
    <w:rsid w:val="00E80C2B"/>
    <w:rsid w:val="00E81475"/>
    <w:rsid w:val="00E8372D"/>
    <w:rsid w:val="00E83CC0"/>
    <w:rsid w:val="00E84066"/>
    <w:rsid w:val="00E84964"/>
    <w:rsid w:val="00E849BF"/>
    <w:rsid w:val="00E854E0"/>
    <w:rsid w:val="00E85DAD"/>
    <w:rsid w:val="00E86311"/>
    <w:rsid w:val="00E8785C"/>
    <w:rsid w:val="00E9002C"/>
    <w:rsid w:val="00E901CA"/>
    <w:rsid w:val="00E90579"/>
    <w:rsid w:val="00E90A95"/>
    <w:rsid w:val="00E91067"/>
    <w:rsid w:val="00E91146"/>
    <w:rsid w:val="00E913E6"/>
    <w:rsid w:val="00E91AB7"/>
    <w:rsid w:val="00E93B7A"/>
    <w:rsid w:val="00E94045"/>
    <w:rsid w:val="00E94150"/>
    <w:rsid w:val="00E948B3"/>
    <w:rsid w:val="00E94C38"/>
    <w:rsid w:val="00E9525E"/>
    <w:rsid w:val="00E96EEE"/>
    <w:rsid w:val="00E9704B"/>
    <w:rsid w:val="00EA1EB6"/>
    <w:rsid w:val="00EA2CBA"/>
    <w:rsid w:val="00EA3347"/>
    <w:rsid w:val="00EA537F"/>
    <w:rsid w:val="00EA6695"/>
    <w:rsid w:val="00EB18FB"/>
    <w:rsid w:val="00EB19BE"/>
    <w:rsid w:val="00EB1C67"/>
    <w:rsid w:val="00EB2283"/>
    <w:rsid w:val="00EB2D67"/>
    <w:rsid w:val="00EB4BC3"/>
    <w:rsid w:val="00EB5780"/>
    <w:rsid w:val="00EB598B"/>
    <w:rsid w:val="00EB6616"/>
    <w:rsid w:val="00EB6831"/>
    <w:rsid w:val="00EB751C"/>
    <w:rsid w:val="00EB7B53"/>
    <w:rsid w:val="00EB7D56"/>
    <w:rsid w:val="00EB7FE1"/>
    <w:rsid w:val="00EC0A36"/>
    <w:rsid w:val="00EC5047"/>
    <w:rsid w:val="00EC583A"/>
    <w:rsid w:val="00EC5840"/>
    <w:rsid w:val="00EC5901"/>
    <w:rsid w:val="00EC6019"/>
    <w:rsid w:val="00EC62C4"/>
    <w:rsid w:val="00EC6C6C"/>
    <w:rsid w:val="00EC7088"/>
    <w:rsid w:val="00EC745A"/>
    <w:rsid w:val="00ED0B73"/>
    <w:rsid w:val="00ED1026"/>
    <w:rsid w:val="00ED12F6"/>
    <w:rsid w:val="00ED1659"/>
    <w:rsid w:val="00ED1760"/>
    <w:rsid w:val="00ED2255"/>
    <w:rsid w:val="00ED3B05"/>
    <w:rsid w:val="00ED3D51"/>
    <w:rsid w:val="00ED4064"/>
    <w:rsid w:val="00ED4CBD"/>
    <w:rsid w:val="00ED4F24"/>
    <w:rsid w:val="00ED5EEF"/>
    <w:rsid w:val="00ED69C4"/>
    <w:rsid w:val="00ED6D98"/>
    <w:rsid w:val="00ED770C"/>
    <w:rsid w:val="00ED7779"/>
    <w:rsid w:val="00ED78C9"/>
    <w:rsid w:val="00ED7CBD"/>
    <w:rsid w:val="00EE0614"/>
    <w:rsid w:val="00EE12BA"/>
    <w:rsid w:val="00EE2656"/>
    <w:rsid w:val="00EE4058"/>
    <w:rsid w:val="00EE797C"/>
    <w:rsid w:val="00EF0092"/>
    <w:rsid w:val="00EF041D"/>
    <w:rsid w:val="00EF294C"/>
    <w:rsid w:val="00EF2DA4"/>
    <w:rsid w:val="00EF35A5"/>
    <w:rsid w:val="00EF4349"/>
    <w:rsid w:val="00EF5B8F"/>
    <w:rsid w:val="00EF613A"/>
    <w:rsid w:val="00EF6155"/>
    <w:rsid w:val="00EF6705"/>
    <w:rsid w:val="00EF7E79"/>
    <w:rsid w:val="00F01AFD"/>
    <w:rsid w:val="00F028BA"/>
    <w:rsid w:val="00F02CCB"/>
    <w:rsid w:val="00F02D98"/>
    <w:rsid w:val="00F03983"/>
    <w:rsid w:val="00F03DEE"/>
    <w:rsid w:val="00F03FFC"/>
    <w:rsid w:val="00F04E62"/>
    <w:rsid w:val="00F06529"/>
    <w:rsid w:val="00F075F1"/>
    <w:rsid w:val="00F10364"/>
    <w:rsid w:val="00F11701"/>
    <w:rsid w:val="00F11E1A"/>
    <w:rsid w:val="00F12F6E"/>
    <w:rsid w:val="00F1349F"/>
    <w:rsid w:val="00F13B0E"/>
    <w:rsid w:val="00F13DFD"/>
    <w:rsid w:val="00F13FA7"/>
    <w:rsid w:val="00F15134"/>
    <w:rsid w:val="00F151FA"/>
    <w:rsid w:val="00F1714D"/>
    <w:rsid w:val="00F174DB"/>
    <w:rsid w:val="00F1761D"/>
    <w:rsid w:val="00F179A9"/>
    <w:rsid w:val="00F206FE"/>
    <w:rsid w:val="00F209EE"/>
    <w:rsid w:val="00F20D70"/>
    <w:rsid w:val="00F20DF9"/>
    <w:rsid w:val="00F21018"/>
    <w:rsid w:val="00F21FE4"/>
    <w:rsid w:val="00F222FC"/>
    <w:rsid w:val="00F2235A"/>
    <w:rsid w:val="00F2266A"/>
    <w:rsid w:val="00F230E1"/>
    <w:rsid w:val="00F23406"/>
    <w:rsid w:val="00F23514"/>
    <w:rsid w:val="00F23AF5"/>
    <w:rsid w:val="00F24520"/>
    <w:rsid w:val="00F24DCC"/>
    <w:rsid w:val="00F253BC"/>
    <w:rsid w:val="00F255F4"/>
    <w:rsid w:val="00F25C77"/>
    <w:rsid w:val="00F26273"/>
    <w:rsid w:val="00F27532"/>
    <w:rsid w:val="00F279B1"/>
    <w:rsid w:val="00F27C97"/>
    <w:rsid w:val="00F27F84"/>
    <w:rsid w:val="00F3047A"/>
    <w:rsid w:val="00F310B1"/>
    <w:rsid w:val="00F31633"/>
    <w:rsid w:val="00F33B5C"/>
    <w:rsid w:val="00F33FCC"/>
    <w:rsid w:val="00F34328"/>
    <w:rsid w:val="00F34785"/>
    <w:rsid w:val="00F35808"/>
    <w:rsid w:val="00F36E5A"/>
    <w:rsid w:val="00F37B56"/>
    <w:rsid w:val="00F40ACF"/>
    <w:rsid w:val="00F40F78"/>
    <w:rsid w:val="00F4167E"/>
    <w:rsid w:val="00F41784"/>
    <w:rsid w:val="00F43655"/>
    <w:rsid w:val="00F439E3"/>
    <w:rsid w:val="00F44738"/>
    <w:rsid w:val="00F44B74"/>
    <w:rsid w:val="00F45C43"/>
    <w:rsid w:val="00F47145"/>
    <w:rsid w:val="00F47FF6"/>
    <w:rsid w:val="00F501FF"/>
    <w:rsid w:val="00F50F7B"/>
    <w:rsid w:val="00F513F1"/>
    <w:rsid w:val="00F526D3"/>
    <w:rsid w:val="00F52875"/>
    <w:rsid w:val="00F53155"/>
    <w:rsid w:val="00F5394B"/>
    <w:rsid w:val="00F5477E"/>
    <w:rsid w:val="00F55E88"/>
    <w:rsid w:val="00F56289"/>
    <w:rsid w:val="00F563DA"/>
    <w:rsid w:val="00F5682B"/>
    <w:rsid w:val="00F56BA0"/>
    <w:rsid w:val="00F56F6C"/>
    <w:rsid w:val="00F56F7A"/>
    <w:rsid w:val="00F6171B"/>
    <w:rsid w:val="00F623C5"/>
    <w:rsid w:val="00F62882"/>
    <w:rsid w:val="00F637AC"/>
    <w:rsid w:val="00F637BB"/>
    <w:rsid w:val="00F63BE2"/>
    <w:rsid w:val="00F65708"/>
    <w:rsid w:val="00F70FE9"/>
    <w:rsid w:val="00F71D42"/>
    <w:rsid w:val="00F724B1"/>
    <w:rsid w:val="00F72C93"/>
    <w:rsid w:val="00F72FA7"/>
    <w:rsid w:val="00F73D22"/>
    <w:rsid w:val="00F73E27"/>
    <w:rsid w:val="00F73FC4"/>
    <w:rsid w:val="00F7446F"/>
    <w:rsid w:val="00F74545"/>
    <w:rsid w:val="00F74D43"/>
    <w:rsid w:val="00F75763"/>
    <w:rsid w:val="00F76131"/>
    <w:rsid w:val="00F76BB5"/>
    <w:rsid w:val="00F76C58"/>
    <w:rsid w:val="00F77A28"/>
    <w:rsid w:val="00F77B1B"/>
    <w:rsid w:val="00F80E42"/>
    <w:rsid w:val="00F82344"/>
    <w:rsid w:val="00F8279A"/>
    <w:rsid w:val="00F82C1F"/>
    <w:rsid w:val="00F82FA1"/>
    <w:rsid w:val="00F8366A"/>
    <w:rsid w:val="00F836F7"/>
    <w:rsid w:val="00F846E6"/>
    <w:rsid w:val="00F84A62"/>
    <w:rsid w:val="00F8561D"/>
    <w:rsid w:val="00F86A80"/>
    <w:rsid w:val="00F87EC3"/>
    <w:rsid w:val="00F90018"/>
    <w:rsid w:val="00F9008B"/>
    <w:rsid w:val="00F9132E"/>
    <w:rsid w:val="00F919D0"/>
    <w:rsid w:val="00F91F00"/>
    <w:rsid w:val="00F92A32"/>
    <w:rsid w:val="00F93E6E"/>
    <w:rsid w:val="00F94E3F"/>
    <w:rsid w:val="00F96114"/>
    <w:rsid w:val="00F9671D"/>
    <w:rsid w:val="00F9686A"/>
    <w:rsid w:val="00F96E0F"/>
    <w:rsid w:val="00F972CB"/>
    <w:rsid w:val="00F97EDB"/>
    <w:rsid w:val="00FA04F2"/>
    <w:rsid w:val="00FA0A93"/>
    <w:rsid w:val="00FA2148"/>
    <w:rsid w:val="00FA4212"/>
    <w:rsid w:val="00FA4792"/>
    <w:rsid w:val="00FA5049"/>
    <w:rsid w:val="00FA58C8"/>
    <w:rsid w:val="00FA5E62"/>
    <w:rsid w:val="00FA5FC4"/>
    <w:rsid w:val="00FA6D5F"/>
    <w:rsid w:val="00FA7306"/>
    <w:rsid w:val="00FB1090"/>
    <w:rsid w:val="00FB12D0"/>
    <w:rsid w:val="00FB14F5"/>
    <w:rsid w:val="00FB241E"/>
    <w:rsid w:val="00FB265E"/>
    <w:rsid w:val="00FB38F7"/>
    <w:rsid w:val="00FB4B97"/>
    <w:rsid w:val="00FB5FB2"/>
    <w:rsid w:val="00FB6BF1"/>
    <w:rsid w:val="00FB74A3"/>
    <w:rsid w:val="00FC01D6"/>
    <w:rsid w:val="00FC1397"/>
    <w:rsid w:val="00FC1CAE"/>
    <w:rsid w:val="00FC1FAD"/>
    <w:rsid w:val="00FC2256"/>
    <w:rsid w:val="00FC3742"/>
    <w:rsid w:val="00FC3C36"/>
    <w:rsid w:val="00FC3EB0"/>
    <w:rsid w:val="00FC40D6"/>
    <w:rsid w:val="00FC5EB6"/>
    <w:rsid w:val="00FC5F50"/>
    <w:rsid w:val="00FC6E9F"/>
    <w:rsid w:val="00FC7646"/>
    <w:rsid w:val="00FC7A7A"/>
    <w:rsid w:val="00FD04F3"/>
    <w:rsid w:val="00FD082A"/>
    <w:rsid w:val="00FD0D1A"/>
    <w:rsid w:val="00FD175C"/>
    <w:rsid w:val="00FD24D3"/>
    <w:rsid w:val="00FD3434"/>
    <w:rsid w:val="00FD36B4"/>
    <w:rsid w:val="00FD38A0"/>
    <w:rsid w:val="00FD5028"/>
    <w:rsid w:val="00FD583E"/>
    <w:rsid w:val="00FD5E4D"/>
    <w:rsid w:val="00FD6326"/>
    <w:rsid w:val="00FD634D"/>
    <w:rsid w:val="00FD72E5"/>
    <w:rsid w:val="00FD7BC5"/>
    <w:rsid w:val="00FE15AF"/>
    <w:rsid w:val="00FE1F11"/>
    <w:rsid w:val="00FE25D9"/>
    <w:rsid w:val="00FE2C06"/>
    <w:rsid w:val="00FE2E25"/>
    <w:rsid w:val="00FE3171"/>
    <w:rsid w:val="00FE4113"/>
    <w:rsid w:val="00FE4160"/>
    <w:rsid w:val="00FE5035"/>
    <w:rsid w:val="00FE5A78"/>
    <w:rsid w:val="00FE6B61"/>
    <w:rsid w:val="00FE74CA"/>
    <w:rsid w:val="00FE790D"/>
    <w:rsid w:val="00FE7C03"/>
    <w:rsid w:val="00FE7DE8"/>
    <w:rsid w:val="00FF0F0C"/>
    <w:rsid w:val="00FF11A2"/>
    <w:rsid w:val="00FF1238"/>
    <w:rsid w:val="00FF156E"/>
    <w:rsid w:val="00FF19D6"/>
    <w:rsid w:val="00FF1A84"/>
    <w:rsid w:val="00FF20E6"/>
    <w:rsid w:val="00FF26F2"/>
    <w:rsid w:val="00FF2791"/>
    <w:rsid w:val="00FF2F5B"/>
    <w:rsid w:val="00FF4078"/>
    <w:rsid w:val="00FF4DB6"/>
    <w:rsid w:val="00FF5468"/>
    <w:rsid w:val="00FF5A06"/>
    <w:rsid w:val="00FF63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54C91"/>
    <w:rPr>
      <w:sz w:val="24"/>
      <w:szCs w:val="24"/>
      <w:lang w:eastAsia="zh-CN"/>
    </w:rPr>
  </w:style>
  <w:style w:type="paragraph" w:styleId="Heading1">
    <w:name w:val="heading 1"/>
    <w:basedOn w:val="Normal"/>
    <w:next w:val="Normal"/>
    <w:link w:val="Heading1Char"/>
    <w:uiPriority w:val="99"/>
    <w:qFormat/>
    <w:rsid w:val="00754C91"/>
    <w:pPr>
      <w:keepNext/>
      <w:tabs>
        <w:tab w:val="num" w:pos="432"/>
      </w:tabs>
      <w:spacing w:before="240" w:after="60"/>
      <w:ind w:left="432" w:hanging="432"/>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754C91"/>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54C91"/>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uiPriority w:val="99"/>
    <w:qFormat/>
    <w:rsid w:val="001110C2"/>
    <w:pPr>
      <w:keepNext/>
      <w:spacing w:before="240" w:after="60"/>
      <w:outlineLvl w:val="3"/>
    </w:pPr>
    <w:rPr>
      <w:b/>
      <w:bCs/>
      <w:sz w:val="28"/>
      <w:szCs w:val="28"/>
    </w:rPr>
  </w:style>
  <w:style w:type="paragraph" w:styleId="Heading5">
    <w:name w:val="heading 5"/>
    <w:basedOn w:val="Normal"/>
    <w:next w:val="Normal"/>
    <w:link w:val="Heading5Char"/>
    <w:uiPriority w:val="99"/>
    <w:qFormat/>
    <w:rsid w:val="00754C91"/>
    <w:pPr>
      <w:tabs>
        <w:tab w:val="num" w:pos="1008"/>
      </w:tabs>
      <w:spacing w:before="240" w:after="60"/>
      <w:ind w:left="1008" w:hanging="1008"/>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D81877"/>
    <w:pPr>
      <w:spacing w:before="240" w:after="60"/>
      <w:outlineLvl w:val="5"/>
    </w:pPr>
    <w:rPr>
      <w:rFonts w:ascii="Calibri" w:hAnsi="Calibri"/>
      <w:b/>
      <w:bCs/>
      <w:sz w:val="22"/>
      <w:szCs w:val="2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55F8"/>
    <w:rPr>
      <w:rFonts w:ascii="Arial" w:hAnsi="Arial" w:cs="Times New Roman"/>
      <w:b/>
      <w:kern w:val="1"/>
      <w:sz w:val="32"/>
      <w:lang w:val="ru-RU" w:eastAsia="zh-CN"/>
    </w:rPr>
  </w:style>
  <w:style w:type="character" w:customStyle="1" w:styleId="Heading2Char">
    <w:name w:val="Heading 2 Char"/>
    <w:basedOn w:val="DefaultParagraphFont"/>
    <w:link w:val="Heading2"/>
    <w:uiPriority w:val="99"/>
    <w:semiHidden/>
    <w:locked/>
    <w:rsid w:val="007555F8"/>
    <w:rPr>
      <w:rFonts w:ascii="Arial" w:hAnsi="Arial" w:cs="Times New Roman"/>
      <w:b/>
      <w:i/>
      <w:sz w:val="28"/>
      <w:lang w:val="ru-RU" w:eastAsia="zh-CN"/>
    </w:rPr>
  </w:style>
  <w:style w:type="character" w:customStyle="1" w:styleId="Heading3Char">
    <w:name w:val="Heading 3 Char"/>
    <w:basedOn w:val="DefaultParagraphFont"/>
    <w:link w:val="Heading3"/>
    <w:uiPriority w:val="99"/>
    <w:semiHidden/>
    <w:locked/>
    <w:rsid w:val="007555F8"/>
    <w:rPr>
      <w:rFonts w:ascii="Arial" w:hAnsi="Arial" w:cs="Times New Roman"/>
      <w:b/>
      <w:sz w:val="26"/>
      <w:lang w:val="ru-RU" w:eastAsia="zh-CN"/>
    </w:rPr>
  </w:style>
  <w:style w:type="character" w:customStyle="1" w:styleId="Heading4Char">
    <w:name w:val="Heading 4 Char"/>
    <w:basedOn w:val="DefaultParagraphFont"/>
    <w:link w:val="Heading4"/>
    <w:uiPriority w:val="99"/>
    <w:semiHidden/>
    <w:locked/>
    <w:rsid w:val="00F44B74"/>
    <w:rPr>
      <w:rFonts w:ascii="Calibri" w:hAnsi="Calibri" w:cs="Times New Roman"/>
      <w:b/>
      <w:bCs/>
      <w:sz w:val="28"/>
      <w:szCs w:val="28"/>
      <w:lang w:eastAsia="zh-CN"/>
    </w:rPr>
  </w:style>
  <w:style w:type="character" w:customStyle="1" w:styleId="Heading5Char">
    <w:name w:val="Heading 5 Char"/>
    <w:basedOn w:val="DefaultParagraphFont"/>
    <w:link w:val="Heading5"/>
    <w:uiPriority w:val="99"/>
    <w:semiHidden/>
    <w:locked/>
    <w:rsid w:val="00F44B74"/>
    <w:rPr>
      <w:rFonts w:ascii="Calibri" w:hAnsi="Calibri" w:cs="Times New Roman"/>
      <w:b/>
      <w:bCs/>
      <w:i/>
      <w:iCs/>
      <w:sz w:val="26"/>
      <w:szCs w:val="26"/>
      <w:lang w:eastAsia="zh-CN"/>
    </w:rPr>
  </w:style>
  <w:style w:type="character" w:customStyle="1" w:styleId="Heading6Char">
    <w:name w:val="Heading 6 Char"/>
    <w:basedOn w:val="DefaultParagraphFont"/>
    <w:link w:val="Heading6"/>
    <w:uiPriority w:val="99"/>
    <w:locked/>
    <w:rsid w:val="00D81877"/>
    <w:rPr>
      <w:rFonts w:ascii="Calibri" w:hAnsi="Calibri" w:cs="Times New Roman"/>
      <w:b/>
      <w:bCs/>
      <w:sz w:val="22"/>
      <w:szCs w:val="22"/>
    </w:rPr>
  </w:style>
  <w:style w:type="character" w:customStyle="1" w:styleId="WW8Num1z0">
    <w:name w:val="WW8Num1z0"/>
    <w:uiPriority w:val="99"/>
    <w:rsid w:val="00754C91"/>
    <w:rPr>
      <w:rFonts w:ascii="Times New Roman" w:hAnsi="Times New Roman"/>
    </w:rPr>
  </w:style>
  <w:style w:type="character" w:customStyle="1" w:styleId="WW8Num1z1">
    <w:name w:val="WW8Num1z1"/>
    <w:uiPriority w:val="99"/>
    <w:rsid w:val="00754C91"/>
    <w:rPr>
      <w:rFonts w:ascii="Symbol" w:hAnsi="Symbol"/>
    </w:rPr>
  </w:style>
  <w:style w:type="character" w:customStyle="1" w:styleId="WW8Num1z2">
    <w:name w:val="WW8Num1z2"/>
    <w:uiPriority w:val="99"/>
    <w:rsid w:val="00754C91"/>
    <w:rPr>
      <w:rFonts w:ascii="Wingdings" w:hAnsi="Wingdings"/>
    </w:rPr>
  </w:style>
  <w:style w:type="character" w:customStyle="1" w:styleId="WW8Num1z4">
    <w:name w:val="WW8Num1z4"/>
    <w:uiPriority w:val="99"/>
    <w:rsid w:val="00754C91"/>
    <w:rPr>
      <w:rFonts w:ascii="Courier New" w:hAnsi="Courier New"/>
    </w:rPr>
  </w:style>
  <w:style w:type="character" w:customStyle="1" w:styleId="WW8Num2z0">
    <w:name w:val="WW8Num2z0"/>
    <w:uiPriority w:val="99"/>
    <w:rsid w:val="00754C91"/>
    <w:rPr>
      <w:rFonts w:ascii="Symbol" w:hAnsi="Symbol"/>
    </w:rPr>
  </w:style>
  <w:style w:type="character" w:customStyle="1" w:styleId="WW8Num3z0">
    <w:name w:val="WW8Num3z0"/>
    <w:uiPriority w:val="99"/>
    <w:rsid w:val="00754C91"/>
    <w:rPr>
      <w:rFonts w:ascii="Symbol" w:hAnsi="Symbol"/>
    </w:rPr>
  </w:style>
  <w:style w:type="character" w:customStyle="1" w:styleId="WW8Num4z0">
    <w:name w:val="WW8Num4z0"/>
    <w:uiPriority w:val="99"/>
    <w:rsid w:val="00754C91"/>
    <w:rPr>
      <w:rFonts w:ascii="Times New Roman" w:hAnsi="Times New Roman"/>
    </w:rPr>
  </w:style>
  <w:style w:type="character" w:customStyle="1" w:styleId="WW8Num4z1">
    <w:name w:val="WW8Num4z1"/>
    <w:uiPriority w:val="99"/>
    <w:rsid w:val="00754C91"/>
    <w:rPr>
      <w:rFonts w:ascii="Symbol" w:hAnsi="Symbol"/>
    </w:rPr>
  </w:style>
  <w:style w:type="character" w:customStyle="1" w:styleId="WW8Num4z2">
    <w:name w:val="WW8Num4z2"/>
    <w:uiPriority w:val="99"/>
    <w:rsid w:val="00754C91"/>
    <w:rPr>
      <w:rFonts w:ascii="Wingdings" w:hAnsi="Wingdings"/>
    </w:rPr>
  </w:style>
  <w:style w:type="character" w:customStyle="1" w:styleId="WW8Num4z4">
    <w:name w:val="WW8Num4z4"/>
    <w:uiPriority w:val="99"/>
    <w:rsid w:val="00754C91"/>
    <w:rPr>
      <w:rFonts w:ascii="Courier New" w:hAnsi="Courier New"/>
    </w:rPr>
  </w:style>
  <w:style w:type="character" w:customStyle="1" w:styleId="WW8Num5z0">
    <w:name w:val="WW8Num5z0"/>
    <w:uiPriority w:val="99"/>
    <w:rsid w:val="00754C91"/>
    <w:rPr>
      <w:rFonts w:ascii="Symbol" w:hAnsi="Symbol"/>
    </w:rPr>
  </w:style>
  <w:style w:type="character" w:customStyle="1" w:styleId="WW8Num5z2">
    <w:name w:val="WW8Num5z2"/>
    <w:uiPriority w:val="99"/>
    <w:rsid w:val="00754C91"/>
    <w:rPr>
      <w:rFonts w:ascii="Wingdings" w:hAnsi="Wingdings"/>
    </w:rPr>
  </w:style>
  <w:style w:type="character" w:customStyle="1" w:styleId="WW8Num5z4">
    <w:name w:val="WW8Num5z4"/>
    <w:uiPriority w:val="99"/>
    <w:rsid w:val="00754C91"/>
    <w:rPr>
      <w:rFonts w:ascii="Courier New" w:hAnsi="Courier New"/>
    </w:rPr>
  </w:style>
  <w:style w:type="character" w:customStyle="1" w:styleId="WW8Num6z0">
    <w:name w:val="WW8Num6z0"/>
    <w:uiPriority w:val="99"/>
    <w:rsid w:val="00754C91"/>
    <w:rPr>
      <w:rFonts w:ascii="Symbol" w:hAnsi="Symbol"/>
    </w:rPr>
  </w:style>
  <w:style w:type="character" w:customStyle="1" w:styleId="WW8Num6z2">
    <w:name w:val="WW8Num6z2"/>
    <w:uiPriority w:val="99"/>
    <w:rsid w:val="00754C91"/>
    <w:rPr>
      <w:rFonts w:ascii="Wingdings" w:hAnsi="Wingdings"/>
    </w:rPr>
  </w:style>
  <w:style w:type="character" w:customStyle="1" w:styleId="WW8Num6z4">
    <w:name w:val="WW8Num6z4"/>
    <w:uiPriority w:val="99"/>
    <w:rsid w:val="00754C91"/>
    <w:rPr>
      <w:rFonts w:ascii="Courier New" w:hAnsi="Courier New"/>
    </w:rPr>
  </w:style>
  <w:style w:type="character" w:customStyle="1" w:styleId="WW8Num7z0">
    <w:name w:val="WW8Num7z0"/>
    <w:uiPriority w:val="99"/>
    <w:rsid w:val="00754C91"/>
    <w:rPr>
      <w:rFonts w:ascii="Times New Roman" w:hAnsi="Times New Roman"/>
    </w:rPr>
  </w:style>
  <w:style w:type="character" w:customStyle="1" w:styleId="WW8Num7z1">
    <w:name w:val="WW8Num7z1"/>
    <w:uiPriority w:val="99"/>
    <w:rsid w:val="00754C91"/>
    <w:rPr>
      <w:rFonts w:ascii="Symbol" w:hAnsi="Symbol"/>
    </w:rPr>
  </w:style>
  <w:style w:type="character" w:customStyle="1" w:styleId="WW8Num7z2">
    <w:name w:val="WW8Num7z2"/>
    <w:uiPriority w:val="99"/>
    <w:rsid w:val="00754C91"/>
    <w:rPr>
      <w:rFonts w:ascii="Wingdings" w:hAnsi="Wingdings"/>
    </w:rPr>
  </w:style>
  <w:style w:type="character" w:customStyle="1" w:styleId="WW8Num7z4">
    <w:name w:val="WW8Num7z4"/>
    <w:uiPriority w:val="99"/>
    <w:rsid w:val="00754C91"/>
    <w:rPr>
      <w:rFonts w:ascii="Courier New" w:hAnsi="Courier New"/>
    </w:rPr>
  </w:style>
  <w:style w:type="character" w:customStyle="1" w:styleId="WW8Num8z0">
    <w:name w:val="WW8Num8z0"/>
    <w:uiPriority w:val="99"/>
    <w:rsid w:val="00754C91"/>
    <w:rPr>
      <w:rFonts w:ascii="StarSymbol" w:eastAsia="StarSymbol"/>
    </w:rPr>
  </w:style>
  <w:style w:type="character" w:customStyle="1" w:styleId="WW8Num9z0">
    <w:name w:val="WW8Num9z0"/>
    <w:uiPriority w:val="99"/>
    <w:rsid w:val="00754C91"/>
    <w:rPr>
      <w:rFonts w:ascii="StarSymbol" w:eastAsia="StarSymbol"/>
    </w:rPr>
  </w:style>
  <w:style w:type="character" w:customStyle="1" w:styleId="WW8Num10z0">
    <w:name w:val="WW8Num10z0"/>
    <w:uiPriority w:val="99"/>
    <w:rsid w:val="00754C91"/>
    <w:rPr>
      <w:b/>
    </w:rPr>
  </w:style>
  <w:style w:type="character" w:customStyle="1" w:styleId="WW8Num10ztrue">
    <w:name w:val="WW8Num10ztrue"/>
    <w:uiPriority w:val="99"/>
    <w:rsid w:val="00754C91"/>
  </w:style>
  <w:style w:type="character" w:customStyle="1" w:styleId="WW8Num10ztrue7">
    <w:name w:val="WW8Num10ztrue7"/>
    <w:uiPriority w:val="99"/>
    <w:rsid w:val="00754C91"/>
  </w:style>
  <w:style w:type="character" w:customStyle="1" w:styleId="WW8Num10ztrue6">
    <w:name w:val="WW8Num10ztrue6"/>
    <w:uiPriority w:val="99"/>
    <w:rsid w:val="00754C91"/>
  </w:style>
  <w:style w:type="character" w:customStyle="1" w:styleId="WW8Num10ztrue5">
    <w:name w:val="WW8Num10ztrue5"/>
    <w:uiPriority w:val="99"/>
    <w:rsid w:val="00754C91"/>
  </w:style>
  <w:style w:type="character" w:customStyle="1" w:styleId="WW8Num10ztrue4">
    <w:name w:val="WW8Num10ztrue4"/>
    <w:uiPriority w:val="99"/>
    <w:rsid w:val="00754C91"/>
  </w:style>
  <w:style w:type="character" w:customStyle="1" w:styleId="WW8Num10ztrue3">
    <w:name w:val="WW8Num10ztrue3"/>
    <w:uiPriority w:val="99"/>
    <w:rsid w:val="00754C91"/>
  </w:style>
  <w:style w:type="character" w:customStyle="1" w:styleId="WW8Num10ztrue2">
    <w:name w:val="WW8Num10ztrue2"/>
    <w:uiPriority w:val="99"/>
    <w:rsid w:val="00754C91"/>
  </w:style>
  <w:style w:type="character" w:customStyle="1" w:styleId="WW8Num10ztrue1">
    <w:name w:val="WW8Num10ztrue1"/>
    <w:uiPriority w:val="99"/>
    <w:rsid w:val="00754C91"/>
  </w:style>
  <w:style w:type="character" w:customStyle="1" w:styleId="WW8Num11z0">
    <w:name w:val="WW8Num11z0"/>
    <w:uiPriority w:val="99"/>
    <w:rsid w:val="00754C91"/>
    <w:rPr>
      <w:rFonts w:ascii="Symbol" w:hAnsi="Symbol"/>
    </w:rPr>
  </w:style>
  <w:style w:type="character" w:customStyle="1" w:styleId="WW8Num11z1">
    <w:name w:val="WW8Num11z1"/>
    <w:uiPriority w:val="99"/>
    <w:rsid w:val="00754C91"/>
    <w:rPr>
      <w:rFonts w:ascii="Courier New" w:hAnsi="Courier New"/>
    </w:rPr>
  </w:style>
  <w:style w:type="character" w:customStyle="1" w:styleId="WW8Num11z2">
    <w:name w:val="WW8Num11z2"/>
    <w:uiPriority w:val="99"/>
    <w:rsid w:val="00754C91"/>
    <w:rPr>
      <w:rFonts w:ascii="Wingdings" w:hAnsi="Wingdings"/>
    </w:rPr>
  </w:style>
  <w:style w:type="character" w:customStyle="1" w:styleId="WW8Num11z3">
    <w:name w:val="WW8Num11z3"/>
    <w:uiPriority w:val="99"/>
    <w:rsid w:val="00754C91"/>
    <w:rPr>
      <w:rFonts w:ascii="Symbol" w:hAnsi="Symbol"/>
    </w:rPr>
  </w:style>
  <w:style w:type="character" w:customStyle="1" w:styleId="WW8Num12z0">
    <w:name w:val="WW8Num12z0"/>
    <w:uiPriority w:val="99"/>
    <w:rsid w:val="00754C91"/>
    <w:rPr>
      <w:rFonts w:ascii="Symbol" w:hAnsi="Symbol"/>
    </w:rPr>
  </w:style>
  <w:style w:type="character" w:customStyle="1" w:styleId="WW8Num12z1">
    <w:name w:val="WW8Num12z1"/>
    <w:uiPriority w:val="99"/>
    <w:rsid w:val="00754C91"/>
    <w:rPr>
      <w:rFonts w:ascii="Courier New" w:hAnsi="Courier New"/>
    </w:rPr>
  </w:style>
  <w:style w:type="character" w:customStyle="1" w:styleId="WW8Num12z2">
    <w:name w:val="WW8Num12z2"/>
    <w:uiPriority w:val="99"/>
    <w:rsid w:val="00754C91"/>
    <w:rPr>
      <w:rFonts w:ascii="Wingdings" w:hAnsi="Wingdings"/>
    </w:rPr>
  </w:style>
  <w:style w:type="character" w:customStyle="1" w:styleId="WW8Num12z3">
    <w:name w:val="WW8Num12z3"/>
    <w:uiPriority w:val="99"/>
    <w:rsid w:val="00754C91"/>
    <w:rPr>
      <w:rFonts w:ascii="Symbol" w:hAnsi="Symbol"/>
    </w:rPr>
  </w:style>
  <w:style w:type="character" w:customStyle="1" w:styleId="WW8Num13z0">
    <w:name w:val="WW8Num13z0"/>
    <w:uiPriority w:val="99"/>
    <w:rsid w:val="00754C91"/>
    <w:rPr>
      <w:rFonts w:ascii="Symbol" w:hAnsi="Symbol"/>
      <w:color w:val="FF0000"/>
      <w:sz w:val="24"/>
      <w:lang w:eastAsia="ar-SA" w:bidi="ar-SA"/>
    </w:rPr>
  </w:style>
  <w:style w:type="character" w:customStyle="1" w:styleId="WW8Num13z1">
    <w:name w:val="WW8Num13z1"/>
    <w:uiPriority w:val="99"/>
    <w:rsid w:val="00754C91"/>
    <w:rPr>
      <w:rFonts w:ascii="Courier New" w:hAnsi="Courier New"/>
    </w:rPr>
  </w:style>
  <w:style w:type="character" w:customStyle="1" w:styleId="WW8Num13z2">
    <w:name w:val="WW8Num13z2"/>
    <w:uiPriority w:val="99"/>
    <w:rsid w:val="00754C91"/>
    <w:rPr>
      <w:rFonts w:ascii="Wingdings" w:hAnsi="Wingdings"/>
    </w:rPr>
  </w:style>
  <w:style w:type="character" w:customStyle="1" w:styleId="WW8Num13z3">
    <w:name w:val="WW8Num13z3"/>
    <w:uiPriority w:val="99"/>
    <w:rsid w:val="00754C91"/>
    <w:rPr>
      <w:rFonts w:ascii="Symbol" w:hAnsi="Symbol"/>
    </w:rPr>
  </w:style>
  <w:style w:type="character" w:customStyle="1" w:styleId="WW8Num14z0">
    <w:name w:val="WW8Num14z0"/>
    <w:uiPriority w:val="99"/>
    <w:rsid w:val="00754C91"/>
    <w:rPr>
      <w:rFonts w:ascii="Times New Roman" w:hAnsi="Times New Roman"/>
    </w:rPr>
  </w:style>
  <w:style w:type="character" w:customStyle="1" w:styleId="WW8Num15z0">
    <w:name w:val="WW8Num15z0"/>
    <w:uiPriority w:val="99"/>
    <w:rsid w:val="00754C91"/>
    <w:rPr>
      <w:rFonts w:ascii="Symbol" w:hAnsi="Symbol"/>
    </w:rPr>
  </w:style>
  <w:style w:type="character" w:customStyle="1" w:styleId="WW8Num15z1">
    <w:name w:val="WW8Num15z1"/>
    <w:uiPriority w:val="99"/>
    <w:rsid w:val="00754C91"/>
    <w:rPr>
      <w:rFonts w:ascii="Courier New" w:hAnsi="Courier New"/>
    </w:rPr>
  </w:style>
  <w:style w:type="character" w:customStyle="1" w:styleId="WW8Num15z2">
    <w:name w:val="WW8Num15z2"/>
    <w:uiPriority w:val="99"/>
    <w:rsid w:val="00754C91"/>
    <w:rPr>
      <w:rFonts w:ascii="Wingdings" w:hAnsi="Wingdings"/>
    </w:rPr>
  </w:style>
  <w:style w:type="character" w:customStyle="1" w:styleId="WW8Num15z3">
    <w:name w:val="WW8Num15z3"/>
    <w:uiPriority w:val="99"/>
    <w:rsid w:val="00754C91"/>
    <w:rPr>
      <w:rFonts w:ascii="Symbol" w:hAnsi="Symbol"/>
    </w:rPr>
  </w:style>
  <w:style w:type="character" w:customStyle="1" w:styleId="WW8Num16z0">
    <w:name w:val="WW8Num16z0"/>
    <w:uiPriority w:val="99"/>
    <w:rsid w:val="00754C91"/>
    <w:rPr>
      <w:rFonts w:ascii="Symbol" w:hAnsi="Symbol"/>
    </w:rPr>
  </w:style>
  <w:style w:type="character" w:customStyle="1" w:styleId="WW8Num16ztrue">
    <w:name w:val="WW8Num16ztrue"/>
    <w:uiPriority w:val="99"/>
    <w:rsid w:val="00754C91"/>
  </w:style>
  <w:style w:type="character" w:customStyle="1" w:styleId="WW8Num16ztrue7">
    <w:name w:val="WW8Num16ztrue7"/>
    <w:uiPriority w:val="99"/>
    <w:rsid w:val="00754C91"/>
  </w:style>
  <w:style w:type="character" w:customStyle="1" w:styleId="WW8Num16ztrue6">
    <w:name w:val="WW8Num16ztrue6"/>
    <w:uiPriority w:val="99"/>
    <w:rsid w:val="00754C91"/>
  </w:style>
  <w:style w:type="character" w:customStyle="1" w:styleId="WW8Num16ztrue5">
    <w:name w:val="WW8Num16ztrue5"/>
    <w:uiPriority w:val="99"/>
    <w:rsid w:val="00754C91"/>
  </w:style>
  <w:style w:type="character" w:customStyle="1" w:styleId="WW8Num16ztrue4">
    <w:name w:val="WW8Num16ztrue4"/>
    <w:uiPriority w:val="99"/>
    <w:rsid w:val="00754C91"/>
  </w:style>
  <w:style w:type="character" w:customStyle="1" w:styleId="WW8Num16ztrue3">
    <w:name w:val="WW8Num16ztrue3"/>
    <w:uiPriority w:val="99"/>
    <w:rsid w:val="00754C91"/>
  </w:style>
  <w:style w:type="character" w:customStyle="1" w:styleId="WW8Num16ztrue2">
    <w:name w:val="WW8Num16ztrue2"/>
    <w:uiPriority w:val="99"/>
    <w:rsid w:val="00754C91"/>
  </w:style>
  <w:style w:type="character" w:customStyle="1" w:styleId="WW8Num16ztrue1">
    <w:name w:val="WW8Num16ztrue1"/>
    <w:uiPriority w:val="99"/>
    <w:rsid w:val="00754C91"/>
  </w:style>
  <w:style w:type="character" w:customStyle="1" w:styleId="WW8Num17zfalse">
    <w:name w:val="WW8Num17zfalse"/>
    <w:uiPriority w:val="99"/>
    <w:rsid w:val="00754C91"/>
  </w:style>
  <w:style w:type="character" w:customStyle="1" w:styleId="WW8Num17ztrue">
    <w:name w:val="WW8Num17ztrue"/>
    <w:uiPriority w:val="99"/>
    <w:rsid w:val="00754C91"/>
  </w:style>
  <w:style w:type="character" w:customStyle="1" w:styleId="WW8Num17ztrue7">
    <w:name w:val="WW8Num17ztrue7"/>
    <w:uiPriority w:val="99"/>
    <w:rsid w:val="00754C91"/>
  </w:style>
  <w:style w:type="character" w:customStyle="1" w:styleId="WW8Num17ztrue6">
    <w:name w:val="WW8Num17ztrue6"/>
    <w:uiPriority w:val="99"/>
    <w:rsid w:val="00754C91"/>
  </w:style>
  <w:style w:type="character" w:customStyle="1" w:styleId="WW8Num17ztrue5">
    <w:name w:val="WW8Num17ztrue5"/>
    <w:uiPriority w:val="99"/>
    <w:rsid w:val="00754C91"/>
  </w:style>
  <w:style w:type="character" w:customStyle="1" w:styleId="WW8Num17ztrue4">
    <w:name w:val="WW8Num17ztrue4"/>
    <w:uiPriority w:val="99"/>
    <w:rsid w:val="00754C91"/>
  </w:style>
  <w:style w:type="character" w:customStyle="1" w:styleId="WW8Num17ztrue3">
    <w:name w:val="WW8Num17ztrue3"/>
    <w:uiPriority w:val="99"/>
    <w:rsid w:val="00754C91"/>
  </w:style>
  <w:style w:type="character" w:customStyle="1" w:styleId="WW8Num17ztrue2">
    <w:name w:val="WW8Num17ztrue2"/>
    <w:uiPriority w:val="99"/>
    <w:rsid w:val="00754C91"/>
  </w:style>
  <w:style w:type="character" w:customStyle="1" w:styleId="WW8Num17ztrue1">
    <w:name w:val="WW8Num17ztrue1"/>
    <w:uiPriority w:val="99"/>
    <w:rsid w:val="00754C91"/>
  </w:style>
  <w:style w:type="character" w:customStyle="1" w:styleId="WW8Num18z0">
    <w:name w:val="WW8Num18z0"/>
    <w:uiPriority w:val="99"/>
    <w:rsid w:val="00754C91"/>
    <w:rPr>
      <w:rFonts w:ascii="Times New Roman" w:hAnsi="Times New Roman"/>
    </w:rPr>
  </w:style>
  <w:style w:type="character" w:customStyle="1" w:styleId="WW8Num19z0">
    <w:name w:val="WW8Num19z0"/>
    <w:uiPriority w:val="99"/>
    <w:rsid w:val="00754C91"/>
    <w:rPr>
      <w:rFonts w:ascii="Symbol" w:hAnsi="Symbol"/>
      <w:sz w:val="24"/>
      <w:lang w:eastAsia="ar-SA" w:bidi="ar-SA"/>
    </w:rPr>
  </w:style>
  <w:style w:type="character" w:customStyle="1" w:styleId="WW8Num19ztrue">
    <w:name w:val="WW8Num19ztrue"/>
    <w:uiPriority w:val="99"/>
    <w:rsid w:val="00754C91"/>
  </w:style>
  <w:style w:type="character" w:customStyle="1" w:styleId="WW8Num19ztrue7">
    <w:name w:val="WW8Num19ztrue7"/>
    <w:uiPriority w:val="99"/>
    <w:rsid w:val="00754C91"/>
  </w:style>
  <w:style w:type="character" w:customStyle="1" w:styleId="WW8Num19ztrue6">
    <w:name w:val="WW8Num19ztrue6"/>
    <w:uiPriority w:val="99"/>
    <w:rsid w:val="00754C91"/>
  </w:style>
  <w:style w:type="character" w:customStyle="1" w:styleId="WW8Num19ztrue5">
    <w:name w:val="WW8Num19ztrue5"/>
    <w:uiPriority w:val="99"/>
    <w:rsid w:val="00754C91"/>
  </w:style>
  <w:style w:type="character" w:customStyle="1" w:styleId="WW8Num19ztrue4">
    <w:name w:val="WW8Num19ztrue4"/>
    <w:uiPriority w:val="99"/>
    <w:rsid w:val="00754C91"/>
  </w:style>
  <w:style w:type="character" w:customStyle="1" w:styleId="WW8Num19ztrue3">
    <w:name w:val="WW8Num19ztrue3"/>
    <w:uiPriority w:val="99"/>
    <w:rsid w:val="00754C91"/>
  </w:style>
  <w:style w:type="character" w:customStyle="1" w:styleId="WW8Num19ztrue2">
    <w:name w:val="WW8Num19ztrue2"/>
    <w:uiPriority w:val="99"/>
    <w:rsid w:val="00754C91"/>
  </w:style>
  <w:style w:type="character" w:customStyle="1" w:styleId="WW8Num19ztrue1">
    <w:name w:val="WW8Num19ztrue1"/>
    <w:uiPriority w:val="99"/>
    <w:rsid w:val="00754C91"/>
  </w:style>
  <w:style w:type="character" w:customStyle="1" w:styleId="WW8Num20z0">
    <w:name w:val="WW8Num20z0"/>
    <w:uiPriority w:val="99"/>
    <w:rsid w:val="00754C91"/>
    <w:rPr>
      <w:rFonts w:ascii="Symbol" w:hAnsi="Symbol"/>
    </w:rPr>
  </w:style>
  <w:style w:type="character" w:customStyle="1" w:styleId="WW8Num20z1">
    <w:name w:val="WW8Num20z1"/>
    <w:uiPriority w:val="99"/>
    <w:rsid w:val="00754C91"/>
    <w:rPr>
      <w:rFonts w:ascii="Courier New" w:hAnsi="Courier New"/>
    </w:rPr>
  </w:style>
  <w:style w:type="character" w:customStyle="1" w:styleId="WW8Num20z2">
    <w:name w:val="WW8Num20z2"/>
    <w:uiPriority w:val="99"/>
    <w:rsid w:val="00754C91"/>
    <w:rPr>
      <w:rFonts w:ascii="Wingdings" w:hAnsi="Wingdings"/>
    </w:rPr>
  </w:style>
  <w:style w:type="character" w:customStyle="1" w:styleId="WW8Num20z3">
    <w:name w:val="WW8Num20z3"/>
    <w:uiPriority w:val="99"/>
    <w:rsid w:val="00754C91"/>
    <w:rPr>
      <w:rFonts w:ascii="Symbol" w:hAnsi="Symbol"/>
    </w:rPr>
  </w:style>
  <w:style w:type="character" w:customStyle="1" w:styleId="WW8Num21z0">
    <w:name w:val="WW8Num21z0"/>
    <w:uiPriority w:val="99"/>
    <w:rsid w:val="00754C91"/>
    <w:rPr>
      <w:rFonts w:ascii="Symbol" w:hAnsi="Symbol"/>
    </w:rPr>
  </w:style>
  <w:style w:type="character" w:customStyle="1" w:styleId="WW8Num21z1">
    <w:name w:val="WW8Num21z1"/>
    <w:uiPriority w:val="99"/>
    <w:rsid w:val="00754C91"/>
    <w:rPr>
      <w:rFonts w:ascii="Courier New" w:hAnsi="Courier New"/>
    </w:rPr>
  </w:style>
  <w:style w:type="character" w:customStyle="1" w:styleId="WW8Num21z2">
    <w:name w:val="WW8Num21z2"/>
    <w:uiPriority w:val="99"/>
    <w:rsid w:val="00754C91"/>
    <w:rPr>
      <w:rFonts w:ascii="Wingdings" w:hAnsi="Wingdings"/>
    </w:rPr>
  </w:style>
  <w:style w:type="character" w:customStyle="1" w:styleId="WW8Num21z3">
    <w:name w:val="WW8Num21z3"/>
    <w:uiPriority w:val="99"/>
    <w:rsid w:val="00754C91"/>
    <w:rPr>
      <w:rFonts w:ascii="Symbol" w:hAnsi="Symbol"/>
    </w:rPr>
  </w:style>
  <w:style w:type="character" w:customStyle="1" w:styleId="WW8Num22z0">
    <w:name w:val="WW8Num22z0"/>
    <w:uiPriority w:val="99"/>
    <w:rsid w:val="00754C91"/>
    <w:rPr>
      <w:rFonts w:ascii="Symbol" w:hAnsi="Symbol"/>
    </w:rPr>
  </w:style>
  <w:style w:type="character" w:customStyle="1" w:styleId="WW8Num22ztrue">
    <w:name w:val="WW8Num22ztrue"/>
    <w:uiPriority w:val="99"/>
    <w:rsid w:val="00754C91"/>
  </w:style>
  <w:style w:type="character" w:customStyle="1" w:styleId="WW8Num22ztrue7">
    <w:name w:val="WW8Num22ztrue7"/>
    <w:uiPriority w:val="99"/>
    <w:rsid w:val="00754C91"/>
  </w:style>
  <w:style w:type="character" w:customStyle="1" w:styleId="WW8Num22ztrue6">
    <w:name w:val="WW8Num22ztrue6"/>
    <w:uiPriority w:val="99"/>
    <w:rsid w:val="00754C91"/>
  </w:style>
  <w:style w:type="character" w:customStyle="1" w:styleId="WW8Num22ztrue5">
    <w:name w:val="WW8Num22ztrue5"/>
    <w:uiPriority w:val="99"/>
    <w:rsid w:val="00754C91"/>
  </w:style>
  <w:style w:type="character" w:customStyle="1" w:styleId="WW8Num22ztrue4">
    <w:name w:val="WW8Num22ztrue4"/>
    <w:uiPriority w:val="99"/>
    <w:rsid w:val="00754C91"/>
  </w:style>
  <w:style w:type="character" w:customStyle="1" w:styleId="WW8Num22ztrue3">
    <w:name w:val="WW8Num22ztrue3"/>
    <w:uiPriority w:val="99"/>
    <w:rsid w:val="00754C91"/>
  </w:style>
  <w:style w:type="character" w:customStyle="1" w:styleId="WW8Num22ztrue2">
    <w:name w:val="WW8Num22ztrue2"/>
    <w:uiPriority w:val="99"/>
    <w:rsid w:val="00754C91"/>
  </w:style>
  <w:style w:type="character" w:customStyle="1" w:styleId="WW8Num22ztrue1">
    <w:name w:val="WW8Num22ztrue1"/>
    <w:uiPriority w:val="99"/>
    <w:rsid w:val="00754C91"/>
  </w:style>
  <w:style w:type="character" w:customStyle="1" w:styleId="WW8Num23z0">
    <w:name w:val="WW8Num23z0"/>
    <w:uiPriority w:val="99"/>
    <w:rsid w:val="00754C91"/>
    <w:rPr>
      <w:rFonts w:ascii="Symbol" w:hAnsi="Symbol"/>
      <w:color w:val="000000"/>
      <w:sz w:val="24"/>
      <w:lang w:eastAsia="ar-SA" w:bidi="ar-SA"/>
    </w:rPr>
  </w:style>
  <w:style w:type="character" w:customStyle="1" w:styleId="WW8Num23z1">
    <w:name w:val="WW8Num23z1"/>
    <w:uiPriority w:val="99"/>
    <w:rsid w:val="00754C91"/>
    <w:rPr>
      <w:rFonts w:ascii="Courier New" w:hAnsi="Courier New"/>
    </w:rPr>
  </w:style>
  <w:style w:type="character" w:customStyle="1" w:styleId="WW8Num23z2">
    <w:name w:val="WW8Num23z2"/>
    <w:uiPriority w:val="99"/>
    <w:rsid w:val="00754C91"/>
    <w:rPr>
      <w:rFonts w:ascii="Wingdings" w:hAnsi="Wingdings"/>
    </w:rPr>
  </w:style>
  <w:style w:type="character" w:customStyle="1" w:styleId="WW8Num23z3">
    <w:name w:val="WW8Num23z3"/>
    <w:uiPriority w:val="99"/>
    <w:rsid w:val="00754C91"/>
    <w:rPr>
      <w:rFonts w:ascii="Symbol" w:hAnsi="Symbol"/>
    </w:rPr>
  </w:style>
  <w:style w:type="character" w:customStyle="1" w:styleId="WW8Num24z0">
    <w:name w:val="WW8Num24z0"/>
    <w:uiPriority w:val="99"/>
    <w:rsid w:val="00754C91"/>
    <w:rPr>
      <w:rFonts w:ascii="Symbol" w:hAnsi="Symbol"/>
      <w:color w:val="000000"/>
    </w:rPr>
  </w:style>
  <w:style w:type="character" w:customStyle="1" w:styleId="WW8Num24z1">
    <w:name w:val="WW8Num24z1"/>
    <w:uiPriority w:val="99"/>
    <w:rsid w:val="00754C91"/>
    <w:rPr>
      <w:rFonts w:ascii="Courier New" w:hAnsi="Courier New"/>
    </w:rPr>
  </w:style>
  <w:style w:type="character" w:customStyle="1" w:styleId="WW8Num24z2">
    <w:name w:val="WW8Num24z2"/>
    <w:uiPriority w:val="99"/>
    <w:rsid w:val="00754C91"/>
    <w:rPr>
      <w:rFonts w:ascii="Wingdings" w:hAnsi="Wingdings"/>
    </w:rPr>
  </w:style>
  <w:style w:type="character" w:customStyle="1" w:styleId="WW8Num24z3">
    <w:name w:val="WW8Num24z3"/>
    <w:uiPriority w:val="99"/>
    <w:rsid w:val="00754C91"/>
    <w:rPr>
      <w:rFonts w:ascii="Symbol" w:hAnsi="Symbol"/>
    </w:rPr>
  </w:style>
  <w:style w:type="character" w:customStyle="1" w:styleId="WW8Num25z0">
    <w:name w:val="WW8Num25z0"/>
    <w:uiPriority w:val="99"/>
    <w:rsid w:val="00754C91"/>
    <w:rPr>
      <w:rFonts w:ascii="Symbol" w:hAnsi="Symbol"/>
    </w:rPr>
  </w:style>
  <w:style w:type="character" w:customStyle="1" w:styleId="WW8Num25z2">
    <w:name w:val="WW8Num25z2"/>
    <w:uiPriority w:val="99"/>
    <w:rsid w:val="00754C91"/>
    <w:rPr>
      <w:rFonts w:ascii="Wingdings" w:hAnsi="Wingdings"/>
    </w:rPr>
  </w:style>
  <w:style w:type="character" w:customStyle="1" w:styleId="WW8Num25z3">
    <w:name w:val="WW8Num25z3"/>
    <w:uiPriority w:val="99"/>
    <w:rsid w:val="00754C91"/>
    <w:rPr>
      <w:rFonts w:ascii="Symbol" w:hAnsi="Symbol"/>
    </w:rPr>
  </w:style>
  <w:style w:type="character" w:customStyle="1" w:styleId="WW8Num25z4">
    <w:name w:val="WW8Num25z4"/>
    <w:uiPriority w:val="99"/>
    <w:rsid w:val="00754C91"/>
    <w:rPr>
      <w:rFonts w:ascii="Courier New" w:hAnsi="Courier New"/>
    </w:rPr>
  </w:style>
  <w:style w:type="character" w:customStyle="1" w:styleId="WW8Num26z0">
    <w:name w:val="WW8Num26z0"/>
    <w:uiPriority w:val="99"/>
    <w:rsid w:val="00754C91"/>
    <w:rPr>
      <w:rFonts w:ascii="Symbol" w:hAnsi="Symbol"/>
    </w:rPr>
  </w:style>
  <w:style w:type="character" w:customStyle="1" w:styleId="WW8Num26z1">
    <w:name w:val="WW8Num26z1"/>
    <w:uiPriority w:val="99"/>
    <w:rsid w:val="00754C91"/>
    <w:rPr>
      <w:rFonts w:ascii="Courier New" w:hAnsi="Courier New"/>
    </w:rPr>
  </w:style>
  <w:style w:type="character" w:customStyle="1" w:styleId="WW8Num26z2">
    <w:name w:val="WW8Num26z2"/>
    <w:uiPriority w:val="99"/>
    <w:rsid w:val="00754C91"/>
    <w:rPr>
      <w:rFonts w:ascii="Wingdings" w:hAnsi="Wingdings"/>
    </w:rPr>
  </w:style>
  <w:style w:type="character" w:customStyle="1" w:styleId="WW8Num26z3">
    <w:name w:val="WW8Num26z3"/>
    <w:uiPriority w:val="99"/>
    <w:rsid w:val="00754C91"/>
    <w:rPr>
      <w:rFonts w:ascii="Symbol" w:hAnsi="Symbol"/>
    </w:rPr>
  </w:style>
  <w:style w:type="character" w:customStyle="1" w:styleId="WW8Num27z0">
    <w:name w:val="WW8Num27z0"/>
    <w:uiPriority w:val="99"/>
    <w:rsid w:val="00754C91"/>
    <w:rPr>
      <w:rFonts w:ascii="Symbol" w:hAnsi="Symbol"/>
    </w:rPr>
  </w:style>
  <w:style w:type="character" w:customStyle="1" w:styleId="WW8Num27z1">
    <w:name w:val="WW8Num27z1"/>
    <w:uiPriority w:val="99"/>
    <w:rsid w:val="00754C91"/>
    <w:rPr>
      <w:rFonts w:ascii="Courier New" w:hAnsi="Courier New"/>
    </w:rPr>
  </w:style>
  <w:style w:type="character" w:customStyle="1" w:styleId="WW8Num27z2">
    <w:name w:val="WW8Num27z2"/>
    <w:uiPriority w:val="99"/>
    <w:rsid w:val="00754C91"/>
    <w:rPr>
      <w:rFonts w:ascii="Wingdings" w:hAnsi="Wingdings"/>
    </w:rPr>
  </w:style>
  <w:style w:type="character" w:customStyle="1" w:styleId="WW8Num27z3">
    <w:name w:val="WW8Num27z3"/>
    <w:uiPriority w:val="99"/>
    <w:rsid w:val="00754C91"/>
    <w:rPr>
      <w:rFonts w:ascii="Symbol" w:hAnsi="Symbol"/>
    </w:rPr>
  </w:style>
  <w:style w:type="character" w:customStyle="1" w:styleId="WW8Num28z0">
    <w:name w:val="WW8Num28z0"/>
    <w:uiPriority w:val="99"/>
    <w:rsid w:val="00754C91"/>
    <w:rPr>
      <w:rFonts w:ascii="Symbol" w:hAnsi="Symbol"/>
    </w:rPr>
  </w:style>
  <w:style w:type="character" w:customStyle="1" w:styleId="WW8Num28z2">
    <w:name w:val="WW8Num28z2"/>
    <w:uiPriority w:val="99"/>
    <w:rsid w:val="00754C91"/>
    <w:rPr>
      <w:rFonts w:ascii="Wingdings" w:hAnsi="Wingdings"/>
    </w:rPr>
  </w:style>
  <w:style w:type="character" w:customStyle="1" w:styleId="WW8Num28z3">
    <w:name w:val="WW8Num28z3"/>
    <w:uiPriority w:val="99"/>
    <w:rsid w:val="00754C91"/>
    <w:rPr>
      <w:rFonts w:ascii="Symbol" w:hAnsi="Symbol"/>
    </w:rPr>
  </w:style>
  <w:style w:type="character" w:customStyle="1" w:styleId="WW8Num28z4">
    <w:name w:val="WW8Num28z4"/>
    <w:uiPriority w:val="99"/>
    <w:rsid w:val="00754C91"/>
    <w:rPr>
      <w:rFonts w:ascii="Courier New" w:hAnsi="Courier New"/>
    </w:rPr>
  </w:style>
  <w:style w:type="character" w:customStyle="1" w:styleId="WW8Num29z0">
    <w:name w:val="WW8Num29z0"/>
    <w:uiPriority w:val="99"/>
    <w:rsid w:val="00754C91"/>
    <w:rPr>
      <w:rFonts w:ascii="Symbol" w:hAnsi="Symbol"/>
    </w:rPr>
  </w:style>
  <w:style w:type="character" w:customStyle="1" w:styleId="WW8Num29z1">
    <w:name w:val="WW8Num29z1"/>
    <w:uiPriority w:val="99"/>
    <w:rsid w:val="00754C91"/>
    <w:rPr>
      <w:rFonts w:ascii="Courier New" w:hAnsi="Courier New"/>
    </w:rPr>
  </w:style>
  <w:style w:type="character" w:customStyle="1" w:styleId="WW8Num29z2">
    <w:name w:val="WW8Num29z2"/>
    <w:uiPriority w:val="99"/>
    <w:rsid w:val="00754C91"/>
    <w:rPr>
      <w:rFonts w:ascii="Wingdings" w:hAnsi="Wingdings"/>
    </w:rPr>
  </w:style>
  <w:style w:type="character" w:customStyle="1" w:styleId="WW8Num29z3">
    <w:name w:val="WW8Num29z3"/>
    <w:uiPriority w:val="99"/>
    <w:rsid w:val="00754C91"/>
    <w:rPr>
      <w:rFonts w:ascii="Symbol" w:hAnsi="Symbol"/>
    </w:rPr>
  </w:style>
  <w:style w:type="character" w:customStyle="1" w:styleId="WW8Num30z0">
    <w:name w:val="WW8Num30z0"/>
    <w:uiPriority w:val="99"/>
    <w:rsid w:val="00754C91"/>
    <w:rPr>
      <w:rFonts w:ascii="Symbol" w:hAnsi="Symbol"/>
    </w:rPr>
  </w:style>
  <w:style w:type="character" w:customStyle="1" w:styleId="WW8Num30z1">
    <w:name w:val="WW8Num30z1"/>
    <w:uiPriority w:val="99"/>
    <w:rsid w:val="00754C91"/>
    <w:rPr>
      <w:rFonts w:ascii="Courier New" w:hAnsi="Courier New"/>
    </w:rPr>
  </w:style>
  <w:style w:type="character" w:customStyle="1" w:styleId="WW8Num30z2">
    <w:name w:val="WW8Num30z2"/>
    <w:uiPriority w:val="99"/>
    <w:rsid w:val="00754C91"/>
    <w:rPr>
      <w:rFonts w:ascii="Wingdings" w:hAnsi="Wingdings"/>
    </w:rPr>
  </w:style>
  <w:style w:type="character" w:customStyle="1" w:styleId="WW8Num30z3">
    <w:name w:val="WW8Num30z3"/>
    <w:uiPriority w:val="99"/>
    <w:rsid w:val="00754C91"/>
    <w:rPr>
      <w:rFonts w:ascii="Symbol" w:hAnsi="Symbol"/>
    </w:rPr>
  </w:style>
  <w:style w:type="character" w:customStyle="1" w:styleId="WW8Num31z0">
    <w:name w:val="WW8Num31z0"/>
    <w:uiPriority w:val="99"/>
    <w:rsid w:val="00754C91"/>
    <w:rPr>
      <w:rFonts w:ascii="Symbol" w:hAnsi="Symbol"/>
    </w:rPr>
  </w:style>
  <w:style w:type="character" w:customStyle="1" w:styleId="WW8Num31z1">
    <w:name w:val="WW8Num31z1"/>
    <w:uiPriority w:val="99"/>
    <w:rsid w:val="00754C91"/>
    <w:rPr>
      <w:rFonts w:ascii="Courier New" w:hAnsi="Courier New"/>
    </w:rPr>
  </w:style>
  <w:style w:type="character" w:customStyle="1" w:styleId="WW8Num31z2">
    <w:name w:val="WW8Num31z2"/>
    <w:uiPriority w:val="99"/>
    <w:rsid w:val="00754C91"/>
    <w:rPr>
      <w:rFonts w:ascii="Wingdings" w:hAnsi="Wingdings"/>
    </w:rPr>
  </w:style>
  <w:style w:type="character" w:customStyle="1" w:styleId="WW8Num31z3">
    <w:name w:val="WW8Num31z3"/>
    <w:uiPriority w:val="99"/>
    <w:rsid w:val="00754C91"/>
    <w:rPr>
      <w:rFonts w:ascii="Symbol" w:hAnsi="Symbol"/>
    </w:rPr>
  </w:style>
  <w:style w:type="character" w:customStyle="1" w:styleId="WW8Num32z0">
    <w:name w:val="WW8Num32z0"/>
    <w:uiPriority w:val="99"/>
    <w:rsid w:val="00754C91"/>
    <w:rPr>
      <w:b/>
    </w:rPr>
  </w:style>
  <w:style w:type="character" w:customStyle="1" w:styleId="WW8Num32z1">
    <w:name w:val="WW8Num32z1"/>
    <w:uiPriority w:val="99"/>
    <w:rsid w:val="00754C91"/>
    <w:rPr>
      <w:color w:val="auto"/>
      <w:u w:val="single"/>
    </w:rPr>
  </w:style>
  <w:style w:type="character" w:customStyle="1" w:styleId="WW8Num32ztrue">
    <w:name w:val="WW8Num32ztrue"/>
    <w:uiPriority w:val="99"/>
    <w:rsid w:val="00754C91"/>
  </w:style>
  <w:style w:type="character" w:customStyle="1" w:styleId="WW8Num32ztrue6">
    <w:name w:val="WW8Num32ztrue6"/>
    <w:uiPriority w:val="99"/>
    <w:rsid w:val="00754C91"/>
  </w:style>
  <w:style w:type="character" w:customStyle="1" w:styleId="WW8Num32ztrue5">
    <w:name w:val="WW8Num32ztrue5"/>
    <w:uiPriority w:val="99"/>
    <w:rsid w:val="00754C91"/>
  </w:style>
  <w:style w:type="character" w:customStyle="1" w:styleId="WW8Num32ztrue4">
    <w:name w:val="WW8Num32ztrue4"/>
    <w:uiPriority w:val="99"/>
    <w:rsid w:val="00754C91"/>
  </w:style>
  <w:style w:type="character" w:customStyle="1" w:styleId="WW8Num32ztrue3">
    <w:name w:val="WW8Num32ztrue3"/>
    <w:uiPriority w:val="99"/>
    <w:rsid w:val="00754C91"/>
  </w:style>
  <w:style w:type="character" w:customStyle="1" w:styleId="WW8Num32ztrue2">
    <w:name w:val="WW8Num32ztrue2"/>
    <w:uiPriority w:val="99"/>
    <w:rsid w:val="00754C91"/>
  </w:style>
  <w:style w:type="character" w:customStyle="1" w:styleId="WW8Num32ztrue1">
    <w:name w:val="WW8Num32ztrue1"/>
    <w:uiPriority w:val="99"/>
    <w:rsid w:val="00754C91"/>
  </w:style>
  <w:style w:type="character" w:customStyle="1" w:styleId="WW8Num33z0">
    <w:name w:val="WW8Num33z0"/>
    <w:uiPriority w:val="99"/>
    <w:rsid w:val="00754C91"/>
    <w:rPr>
      <w:rFonts w:ascii="Symbol" w:hAnsi="Symbol"/>
    </w:rPr>
  </w:style>
  <w:style w:type="character" w:customStyle="1" w:styleId="WW8Num33z1">
    <w:name w:val="WW8Num33z1"/>
    <w:uiPriority w:val="99"/>
    <w:rsid w:val="00754C91"/>
    <w:rPr>
      <w:rFonts w:ascii="Courier New" w:hAnsi="Courier New"/>
    </w:rPr>
  </w:style>
  <w:style w:type="character" w:customStyle="1" w:styleId="WW8Num33z2">
    <w:name w:val="WW8Num33z2"/>
    <w:uiPriority w:val="99"/>
    <w:rsid w:val="00754C91"/>
    <w:rPr>
      <w:rFonts w:ascii="Wingdings" w:hAnsi="Wingdings"/>
    </w:rPr>
  </w:style>
  <w:style w:type="character" w:customStyle="1" w:styleId="WW8Num33z3">
    <w:name w:val="WW8Num33z3"/>
    <w:uiPriority w:val="99"/>
    <w:rsid w:val="00754C91"/>
    <w:rPr>
      <w:rFonts w:ascii="Symbol" w:hAnsi="Symbol"/>
    </w:rPr>
  </w:style>
  <w:style w:type="character" w:customStyle="1" w:styleId="WW8Num34z0">
    <w:name w:val="WW8Num34z0"/>
    <w:uiPriority w:val="99"/>
    <w:rsid w:val="00754C91"/>
    <w:rPr>
      <w:rFonts w:ascii="Symbol" w:hAnsi="Symbol"/>
    </w:rPr>
  </w:style>
  <w:style w:type="character" w:customStyle="1" w:styleId="WW8Num34z2">
    <w:name w:val="WW8Num34z2"/>
    <w:uiPriority w:val="99"/>
    <w:rsid w:val="00754C91"/>
    <w:rPr>
      <w:rFonts w:ascii="Wingdings" w:hAnsi="Wingdings"/>
    </w:rPr>
  </w:style>
  <w:style w:type="character" w:customStyle="1" w:styleId="WW8Num34z3">
    <w:name w:val="WW8Num34z3"/>
    <w:uiPriority w:val="99"/>
    <w:rsid w:val="00754C91"/>
    <w:rPr>
      <w:rFonts w:ascii="Symbol" w:hAnsi="Symbol"/>
    </w:rPr>
  </w:style>
  <w:style w:type="character" w:customStyle="1" w:styleId="WW8Num34z4">
    <w:name w:val="WW8Num34z4"/>
    <w:uiPriority w:val="99"/>
    <w:rsid w:val="00754C91"/>
    <w:rPr>
      <w:rFonts w:ascii="Courier New" w:hAnsi="Courier New"/>
    </w:rPr>
  </w:style>
  <w:style w:type="character" w:customStyle="1" w:styleId="WW8Num35z0">
    <w:name w:val="WW8Num35z0"/>
    <w:uiPriority w:val="99"/>
    <w:rsid w:val="00754C91"/>
    <w:rPr>
      <w:rFonts w:ascii="Times New Roman" w:hAnsi="Times New Roman"/>
    </w:rPr>
  </w:style>
  <w:style w:type="character" w:customStyle="1" w:styleId="WW8Num35z1">
    <w:name w:val="WW8Num35z1"/>
    <w:uiPriority w:val="99"/>
    <w:rsid w:val="00754C91"/>
    <w:rPr>
      <w:rFonts w:ascii="Courier New" w:hAnsi="Courier New"/>
    </w:rPr>
  </w:style>
  <w:style w:type="character" w:customStyle="1" w:styleId="WW8Num35z2">
    <w:name w:val="WW8Num35z2"/>
    <w:uiPriority w:val="99"/>
    <w:rsid w:val="00754C91"/>
    <w:rPr>
      <w:rFonts w:ascii="Wingdings" w:hAnsi="Wingdings"/>
    </w:rPr>
  </w:style>
  <w:style w:type="character" w:customStyle="1" w:styleId="WW8Num35z3">
    <w:name w:val="WW8Num35z3"/>
    <w:uiPriority w:val="99"/>
    <w:rsid w:val="00754C91"/>
    <w:rPr>
      <w:rFonts w:ascii="Symbol" w:hAnsi="Symbol"/>
    </w:rPr>
  </w:style>
  <w:style w:type="character" w:customStyle="1" w:styleId="WW8Num36z0">
    <w:name w:val="WW8Num36z0"/>
    <w:uiPriority w:val="99"/>
    <w:rsid w:val="00754C91"/>
    <w:rPr>
      <w:rFonts w:ascii="Symbol" w:hAnsi="Symbol"/>
    </w:rPr>
  </w:style>
  <w:style w:type="character" w:customStyle="1" w:styleId="WW8Num36z1">
    <w:name w:val="WW8Num36z1"/>
    <w:uiPriority w:val="99"/>
    <w:rsid w:val="00754C91"/>
    <w:rPr>
      <w:rFonts w:ascii="Courier New" w:hAnsi="Courier New"/>
    </w:rPr>
  </w:style>
  <w:style w:type="character" w:customStyle="1" w:styleId="WW8Num36z2">
    <w:name w:val="WW8Num36z2"/>
    <w:uiPriority w:val="99"/>
    <w:rsid w:val="00754C91"/>
    <w:rPr>
      <w:rFonts w:ascii="Wingdings" w:hAnsi="Wingdings"/>
    </w:rPr>
  </w:style>
  <w:style w:type="character" w:customStyle="1" w:styleId="WW8Num36z3">
    <w:name w:val="WW8Num36z3"/>
    <w:uiPriority w:val="99"/>
    <w:rsid w:val="00754C91"/>
    <w:rPr>
      <w:rFonts w:ascii="Symbol" w:hAnsi="Symbol"/>
    </w:rPr>
  </w:style>
  <w:style w:type="character" w:customStyle="1" w:styleId="WW8Num37z0">
    <w:name w:val="WW8Num37z0"/>
    <w:uiPriority w:val="99"/>
    <w:rsid w:val="00754C91"/>
    <w:rPr>
      <w:b/>
      <w:color w:val="000000"/>
    </w:rPr>
  </w:style>
  <w:style w:type="character" w:customStyle="1" w:styleId="WW8Num37ztrue">
    <w:name w:val="WW8Num37ztrue"/>
    <w:uiPriority w:val="99"/>
    <w:rsid w:val="00754C91"/>
  </w:style>
  <w:style w:type="character" w:customStyle="1" w:styleId="WW8Num37ztrue7">
    <w:name w:val="WW8Num37ztrue7"/>
    <w:uiPriority w:val="99"/>
    <w:rsid w:val="00754C91"/>
  </w:style>
  <w:style w:type="character" w:customStyle="1" w:styleId="WW8Num37ztrue6">
    <w:name w:val="WW8Num37ztrue6"/>
    <w:uiPriority w:val="99"/>
    <w:rsid w:val="00754C91"/>
  </w:style>
  <w:style w:type="character" w:customStyle="1" w:styleId="WW8Num37ztrue5">
    <w:name w:val="WW8Num37ztrue5"/>
    <w:uiPriority w:val="99"/>
    <w:rsid w:val="00754C91"/>
  </w:style>
  <w:style w:type="character" w:customStyle="1" w:styleId="WW8Num37ztrue4">
    <w:name w:val="WW8Num37ztrue4"/>
    <w:uiPriority w:val="99"/>
    <w:rsid w:val="00754C91"/>
  </w:style>
  <w:style w:type="character" w:customStyle="1" w:styleId="WW8Num37ztrue3">
    <w:name w:val="WW8Num37ztrue3"/>
    <w:uiPriority w:val="99"/>
    <w:rsid w:val="00754C91"/>
  </w:style>
  <w:style w:type="character" w:customStyle="1" w:styleId="WW8Num37ztrue2">
    <w:name w:val="WW8Num37ztrue2"/>
    <w:uiPriority w:val="99"/>
    <w:rsid w:val="00754C91"/>
  </w:style>
  <w:style w:type="character" w:customStyle="1" w:styleId="WW8Num37ztrue1">
    <w:name w:val="WW8Num37ztrue1"/>
    <w:uiPriority w:val="99"/>
    <w:rsid w:val="00754C91"/>
  </w:style>
  <w:style w:type="character" w:customStyle="1" w:styleId="WW8Num38z0">
    <w:name w:val="WW8Num38z0"/>
    <w:uiPriority w:val="99"/>
    <w:rsid w:val="00754C91"/>
    <w:rPr>
      <w:rFonts w:ascii="Symbol" w:hAnsi="Symbol"/>
    </w:rPr>
  </w:style>
  <w:style w:type="character" w:customStyle="1" w:styleId="WW8Num38z1">
    <w:name w:val="WW8Num38z1"/>
    <w:uiPriority w:val="99"/>
    <w:rsid w:val="00754C91"/>
    <w:rPr>
      <w:rFonts w:ascii="Courier New" w:hAnsi="Courier New"/>
    </w:rPr>
  </w:style>
  <w:style w:type="character" w:customStyle="1" w:styleId="WW8Num38z2">
    <w:name w:val="WW8Num38z2"/>
    <w:uiPriority w:val="99"/>
    <w:rsid w:val="00754C91"/>
    <w:rPr>
      <w:rFonts w:ascii="Wingdings" w:hAnsi="Wingdings"/>
    </w:rPr>
  </w:style>
  <w:style w:type="character" w:customStyle="1" w:styleId="WW8Num38z3">
    <w:name w:val="WW8Num38z3"/>
    <w:uiPriority w:val="99"/>
    <w:rsid w:val="00754C91"/>
    <w:rPr>
      <w:rFonts w:ascii="Symbol" w:hAnsi="Symbol"/>
    </w:rPr>
  </w:style>
  <w:style w:type="character" w:customStyle="1" w:styleId="WW8Num39z0">
    <w:name w:val="WW8Num39z0"/>
    <w:uiPriority w:val="99"/>
    <w:rsid w:val="00754C91"/>
    <w:rPr>
      <w:rFonts w:ascii="Symbol" w:hAnsi="Symbol"/>
    </w:rPr>
  </w:style>
  <w:style w:type="character" w:customStyle="1" w:styleId="WW8Num39z1">
    <w:name w:val="WW8Num39z1"/>
    <w:uiPriority w:val="99"/>
    <w:rsid w:val="00754C91"/>
    <w:rPr>
      <w:rFonts w:ascii="Courier New" w:hAnsi="Courier New"/>
    </w:rPr>
  </w:style>
  <w:style w:type="character" w:customStyle="1" w:styleId="WW8Num39z2">
    <w:name w:val="WW8Num39z2"/>
    <w:uiPriority w:val="99"/>
    <w:rsid w:val="00754C91"/>
    <w:rPr>
      <w:rFonts w:ascii="Wingdings" w:hAnsi="Wingdings"/>
    </w:rPr>
  </w:style>
  <w:style w:type="character" w:customStyle="1" w:styleId="WW8Num39z3">
    <w:name w:val="WW8Num39z3"/>
    <w:uiPriority w:val="99"/>
    <w:rsid w:val="00754C91"/>
    <w:rPr>
      <w:rFonts w:ascii="Symbol" w:hAnsi="Symbol"/>
    </w:rPr>
  </w:style>
  <w:style w:type="character" w:customStyle="1" w:styleId="WW8Num40z0">
    <w:name w:val="WW8Num40z0"/>
    <w:uiPriority w:val="99"/>
    <w:rsid w:val="00754C91"/>
    <w:rPr>
      <w:rFonts w:ascii="Symbol" w:hAnsi="Symbol"/>
    </w:rPr>
  </w:style>
  <w:style w:type="character" w:customStyle="1" w:styleId="WW8Num40z1">
    <w:name w:val="WW8Num40z1"/>
    <w:uiPriority w:val="99"/>
    <w:rsid w:val="00754C91"/>
    <w:rPr>
      <w:rFonts w:ascii="Courier New" w:hAnsi="Courier New"/>
    </w:rPr>
  </w:style>
  <w:style w:type="character" w:customStyle="1" w:styleId="WW8Num40z2">
    <w:name w:val="WW8Num40z2"/>
    <w:uiPriority w:val="99"/>
    <w:rsid w:val="00754C91"/>
    <w:rPr>
      <w:rFonts w:ascii="Wingdings" w:hAnsi="Wingdings"/>
    </w:rPr>
  </w:style>
  <w:style w:type="character" w:customStyle="1" w:styleId="WW8Num40z3">
    <w:name w:val="WW8Num40z3"/>
    <w:uiPriority w:val="99"/>
    <w:rsid w:val="00754C91"/>
    <w:rPr>
      <w:rFonts w:ascii="Symbol" w:hAnsi="Symbol"/>
    </w:rPr>
  </w:style>
  <w:style w:type="character" w:customStyle="1" w:styleId="WW8Num41zfalse">
    <w:name w:val="WW8Num41zfalse"/>
    <w:uiPriority w:val="99"/>
    <w:rsid w:val="00754C91"/>
  </w:style>
  <w:style w:type="character" w:customStyle="1" w:styleId="WW8Num41ztrue">
    <w:name w:val="WW8Num41ztrue"/>
    <w:uiPriority w:val="99"/>
    <w:rsid w:val="00754C91"/>
  </w:style>
  <w:style w:type="character" w:customStyle="1" w:styleId="WW8Num41ztrue7">
    <w:name w:val="WW8Num41ztrue7"/>
    <w:uiPriority w:val="99"/>
    <w:rsid w:val="00754C91"/>
  </w:style>
  <w:style w:type="character" w:customStyle="1" w:styleId="WW8Num41ztrue6">
    <w:name w:val="WW8Num41ztrue6"/>
    <w:uiPriority w:val="99"/>
    <w:rsid w:val="00754C91"/>
  </w:style>
  <w:style w:type="character" w:customStyle="1" w:styleId="WW8Num41ztrue5">
    <w:name w:val="WW8Num41ztrue5"/>
    <w:uiPriority w:val="99"/>
    <w:rsid w:val="00754C91"/>
  </w:style>
  <w:style w:type="character" w:customStyle="1" w:styleId="WW8Num41ztrue4">
    <w:name w:val="WW8Num41ztrue4"/>
    <w:uiPriority w:val="99"/>
    <w:rsid w:val="00754C91"/>
  </w:style>
  <w:style w:type="character" w:customStyle="1" w:styleId="WW8Num41ztrue3">
    <w:name w:val="WW8Num41ztrue3"/>
    <w:uiPriority w:val="99"/>
    <w:rsid w:val="00754C91"/>
  </w:style>
  <w:style w:type="character" w:customStyle="1" w:styleId="WW8Num41ztrue2">
    <w:name w:val="WW8Num41ztrue2"/>
    <w:uiPriority w:val="99"/>
    <w:rsid w:val="00754C91"/>
  </w:style>
  <w:style w:type="character" w:customStyle="1" w:styleId="WW8Num41ztrue1">
    <w:name w:val="WW8Num41ztrue1"/>
    <w:uiPriority w:val="99"/>
    <w:rsid w:val="00754C91"/>
  </w:style>
  <w:style w:type="character" w:customStyle="1" w:styleId="WW8Num42z0">
    <w:name w:val="WW8Num42z0"/>
    <w:uiPriority w:val="99"/>
    <w:rsid w:val="00754C91"/>
    <w:rPr>
      <w:rFonts w:ascii="Symbol" w:hAnsi="Symbol"/>
    </w:rPr>
  </w:style>
  <w:style w:type="character" w:customStyle="1" w:styleId="WW8Num42z1">
    <w:name w:val="WW8Num42z1"/>
    <w:uiPriority w:val="99"/>
    <w:rsid w:val="00754C91"/>
    <w:rPr>
      <w:rFonts w:ascii="Courier New" w:hAnsi="Courier New"/>
    </w:rPr>
  </w:style>
  <w:style w:type="character" w:customStyle="1" w:styleId="WW8Num42z2">
    <w:name w:val="WW8Num42z2"/>
    <w:uiPriority w:val="99"/>
    <w:rsid w:val="00754C91"/>
    <w:rPr>
      <w:rFonts w:ascii="Wingdings" w:hAnsi="Wingdings"/>
    </w:rPr>
  </w:style>
  <w:style w:type="character" w:customStyle="1" w:styleId="WW8Num42z3">
    <w:name w:val="WW8Num42z3"/>
    <w:uiPriority w:val="99"/>
    <w:rsid w:val="00754C91"/>
    <w:rPr>
      <w:rFonts w:ascii="Symbol" w:hAnsi="Symbol"/>
    </w:rPr>
  </w:style>
  <w:style w:type="character" w:customStyle="1" w:styleId="WW8Num43z0">
    <w:name w:val="WW8Num43z0"/>
    <w:uiPriority w:val="99"/>
    <w:rsid w:val="00754C91"/>
    <w:rPr>
      <w:rFonts w:ascii="Symbol" w:hAnsi="Symbol"/>
    </w:rPr>
  </w:style>
  <w:style w:type="character" w:customStyle="1" w:styleId="WW8Num43z1">
    <w:name w:val="WW8Num43z1"/>
    <w:uiPriority w:val="99"/>
    <w:rsid w:val="00754C91"/>
    <w:rPr>
      <w:rFonts w:ascii="Courier New" w:hAnsi="Courier New"/>
    </w:rPr>
  </w:style>
  <w:style w:type="character" w:customStyle="1" w:styleId="WW8Num43z2">
    <w:name w:val="WW8Num43z2"/>
    <w:uiPriority w:val="99"/>
    <w:rsid w:val="00754C91"/>
    <w:rPr>
      <w:rFonts w:ascii="Wingdings" w:hAnsi="Wingdings"/>
    </w:rPr>
  </w:style>
  <w:style w:type="character" w:customStyle="1" w:styleId="WW8Num43z3">
    <w:name w:val="WW8Num43z3"/>
    <w:uiPriority w:val="99"/>
    <w:rsid w:val="00754C91"/>
    <w:rPr>
      <w:rFonts w:ascii="Symbol" w:hAnsi="Symbol"/>
    </w:rPr>
  </w:style>
  <w:style w:type="character" w:customStyle="1" w:styleId="WW8Num44z0">
    <w:name w:val="WW8Num44z0"/>
    <w:uiPriority w:val="99"/>
    <w:rsid w:val="00754C91"/>
    <w:rPr>
      <w:rFonts w:ascii="Symbol" w:hAnsi="Symbol"/>
    </w:rPr>
  </w:style>
  <w:style w:type="character" w:customStyle="1" w:styleId="WW8Num44z1">
    <w:name w:val="WW8Num44z1"/>
    <w:uiPriority w:val="99"/>
    <w:rsid w:val="00754C91"/>
    <w:rPr>
      <w:rFonts w:ascii="Courier New" w:hAnsi="Courier New"/>
    </w:rPr>
  </w:style>
  <w:style w:type="character" w:customStyle="1" w:styleId="WW8Num44z2">
    <w:name w:val="WW8Num44z2"/>
    <w:uiPriority w:val="99"/>
    <w:rsid w:val="00754C91"/>
    <w:rPr>
      <w:rFonts w:ascii="Wingdings" w:hAnsi="Wingdings"/>
    </w:rPr>
  </w:style>
  <w:style w:type="character" w:customStyle="1" w:styleId="WW8Num44z3">
    <w:name w:val="WW8Num44z3"/>
    <w:uiPriority w:val="99"/>
    <w:rsid w:val="00754C91"/>
    <w:rPr>
      <w:rFonts w:ascii="Symbol" w:hAnsi="Symbol"/>
    </w:rPr>
  </w:style>
  <w:style w:type="character" w:customStyle="1" w:styleId="WW8Num45z0">
    <w:name w:val="WW8Num45z0"/>
    <w:uiPriority w:val="99"/>
    <w:rsid w:val="00754C91"/>
    <w:rPr>
      <w:rFonts w:ascii="Symbol" w:hAnsi="Symbol"/>
    </w:rPr>
  </w:style>
  <w:style w:type="character" w:customStyle="1" w:styleId="WW8Num45z1">
    <w:name w:val="WW8Num45z1"/>
    <w:uiPriority w:val="99"/>
    <w:rsid w:val="00754C91"/>
    <w:rPr>
      <w:rFonts w:ascii="Courier New" w:hAnsi="Courier New"/>
    </w:rPr>
  </w:style>
  <w:style w:type="character" w:customStyle="1" w:styleId="WW8Num45z2">
    <w:name w:val="WW8Num45z2"/>
    <w:uiPriority w:val="99"/>
    <w:rsid w:val="00754C91"/>
    <w:rPr>
      <w:rFonts w:ascii="Wingdings" w:hAnsi="Wingdings"/>
    </w:rPr>
  </w:style>
  <w:style w:type="character" w:customStyle="1" w:styleId="WW8Num45z3">
    <w:name w:val="WW8Num45z3"/>
    <w:uiPriority w:val="99"/>
    <w:rsid w:val="00754C91"/>
    <w:rPr>
      <w:rFonts w:ascii="Symbol" w:hAnsi="Symbol"/>
    </w:rPr>
  </w:style>
  <w:style w:type="character" w:customStyle="1" w:styleId="WW8Num46z0">
    <w:name w:val="WW8Num46z0"/>
    <w:uiPriority w:val="99"/>
    <w:rsid w:val="00754C91"/>
    <w:rPr>
      <w:rFonts w:ascii="Times New Roman" w:hAnsi="Times New Roman"/>
    </w:rPr>
  </w:style>
  <w:style w:type="character" w:customStyle="1" w:styleId="WW8Num47z0">
    <w:name w:val="WW8Num47z0"/>
    <w:uiPriority w:val="99"/>
    <w:rsid w:val="00754C91"/>
    <w:rPr>
      <w:rFonts w:ascii="Symbol" w:hAnsi="Symbol"/>
      <w:color w:val="000000"/>
    </w:rPr>
  </w:style>
  <w:style w:type="character" w:customStyle="1" w:styleId="WW8Num47z2">
    <w:name w:val="WW8Num47z2"/>
    <w:uiPriority w:val="99"/>
    <w:rsid w:val="00754C91"/>
    <w:rPr>
      <w:rFonts w:ascii="Times New Roman" w:hAnsi="Times New Roman"/>
    </w:rPr>
  </w:style>
  <w:style w:type="character" w:customStyle="1" w:styleId="WW8Num47z3">
    <w:name w:val="WW8Num47z3"/>
    <w:uiPriority w:val="99"/>
    <w:rsid w:val="00754C91"/>
    <w:rPr>
      <w:rFonts w:ascii="Symbol" w:hAnsi="Symbol"/>
    </w:rPr>
  </w:style>
  <w:style w:type="character" w:customStyle="1" w:styleId="WW8Num47z4">
    <w:name w:val="WW8Num47z4"/>
    <w:uiPriority w:val="99"/>
    <w:rsid w:val="00754C91"/>
    <w:rPr>
      <w:rFonts w:ascii="Courier New" w:hAnsi="Courier New"/>
    </w:rPr>
  </w:style>
  <w:style w:type="character" w:customStyle="1" w:styleId="WW8Num47z5">
    <w:name w:val="WW8Num47z5"/>
    <w:uiPriority w:val="99"/>
    <w:rsid w:val="00754C91"/>
    <w:rPr>
      <w:rFonts w:ascii="Wingdings" w:hAnsi="Wingdings"/>
    </w:rPr>
  </w:style>
  <w:style w:type="character" w:customStyle="1" w:styleId="WW8Num48z0">
    <w:name w:val="WW8Num48z0"/>
    <w:uiPriority w:val="99"/>
    <w:rsid w:val="00754C91"/>
    <w:rPr>
      <w:rFonts w:ascii="Symbol" w:hAnsi="Symbol"/>
    </w:rPr>
  </w:style>
  <w:style w:type="character" w:customStyle="1" w:styleId="WW8Num48z1">
    <w:name w:val="WW8Num48z1"/>
    <w:uiPriority w:val="99"/>
    <w:rsid w:val="00754C91"/>
    <w:rPr>
      <w:rFonts w:ascii="Courier New" w:hAnsi="Courier New"/>
    </w:rPr>
  </w:style>
  <w:style w:type="character" w:customStyle="1" w:styleId="WW8Num48z2">
    <w:name w:val="WW8Num48z2"/>
    <w:uiPriority w:val="99"/>
    <w:rsid w:val="00754C91"/>
    <w:rPr>
      <w:rFonts w:ascii="Wingdings" w:hAnsi="Wingdings"/>
    </w:rPr>
  </w:style>
  <w:style w:type="character" w:customStyle="1" w:styleId="1">
    <w:name w:val="Основной шрифт абзаца1"/>
    <w:uiPriority w:val="99"/>
    <w:rsid w:val="00754C91"/>
  </w:style>
  <w:style w:type="character" w:customStyle="1" w:styleId="5">
    <w:name w:val="Заголовок 5 Знак"/>
    <w:uiPriority w:val="99"/>
    <w:rsid w:val="00754C91"/>
    <w:rPr>
      <w:rFonts w:ascii="Calibri" w:hAnsi="Calibri"/>
      <w:b/>
      <w:i/>
      <w:sz w:val="26"/>
    </w:rPr>
  </w:style>
  <w:style w:type="character" w:customStyle="1" w:styleId="12">
    <w:name w:val="Стиль 12 пт"/>
    <w:uiPriority w:val="99"/>
    <w:rsid w:val="00754C91"/>
    <w:rPr>
      <w:sz w:val="24"/>
    </w:rPr>
  </w:style>
  <w:style w:type="character" w:customStyle="1" w:styleId="a">
    <w:name w:val="Текст Знак"/>
    <w:uiPriority w:val="99"/>
    <w:rsid w:val="00754C91"/>
    <w:rPr>
      <w:rFonts w:ascii="Courier New" w:hAnsi="Courier New"/>
      <w:lang w:val="ru-RU"/>
    </w:rPr>
  </w:style>
  <w:style w:type="character" w:customStyle="1" w:styleId="ConsPlusNormal">
    <w:name w:val="ConsPlusNormal Знак"/>
    <w:uiPriority w:val="99"/>
    <w:rsid w:val="00754C91"/>
    <w:rPr>
      <w:rFonts w:ascii="Arial" w:hAnsi="Arial"/>
      <w:lang w:val="ru-RU"/>
    </w:rPr>
  </w:style>
  <w:style w:type="character" w:customStyle="1" w:styleId="a0">
    <w:name w:val="Цветовое выделение"/>
    <w:uiPriority w:val="99"/>
    <w:rsid w:val="00754C91"/>
    <w:rPr>
      <w:b/>
      <w:color w:val="000080"/>
    </w:rPr>
  </w:style>
  <w:style w:type="character" w:customStyle="1" w:styleId="a1">
    <w:name w:val="Гипертекстовая ссылка"/>
    <w:uiPriority w:val="99"/>
    <w:rsid w:val="00754C91"/>
    <w:rPr>
      <w:b/>
      <w:color w:val="008000"/>
    </w:rPr>
  </w:style>
  <w:style w:type="character" w:styleId="PageNumber">
    <w:name w:val="page number"/>
    <w:basedOn w:val="1"/>
    <w:uiPriority w:val="99"/>
    <w:rsid w:val="00754C91"/>
    <w:rPr>
      <w:rFonts w:cs="Times New Roman"/>
    </w:rPr>
  </w:style>
  <w:style w:type="character" w:styleId="Hyperlink">
    <w:name w:val="Hyperlink"/>
    <w:basedOn w:val="DefaultParagraphFont"/>
    <w:uiPriority w:val="99"/>
    <w:rsid w:val="00754C91"/>
    <w:rPr>
      <w:rFonts w:cs="Times New Roman"/>
      <w:color w:val="0044AA"/>
      <w:u w:val="single"/>
    </w:rPr>
  </w:style>
  <w:style w:type="character" w:customStyle="1" w:styleId="10">
    <w:name w:val="Знак Знак10"/>
    <w:uiPriority w:val="99"/>
    <w:rsid w:val="00754C91"/>
    <w:rPr>
      <w:rFonts w:ascii="Courier New" w:hAnsi="Courier New"/>
      <w:lang w:val="ru-RU"/>
    </w:rPr>
  </w:style>
  <w:style w:type="character" w:customStyle="1" w:styleId="BodyTextIndent2Char">
    <w:name w:val="Body Text Indent 2 Char"/>
    <w:uiPriority w:val="99"/>
    <w:locked/>
    <w:rsid w:val="00754C91"/>
    <w:rPr>
      <w:sz w:val="24"/>
    </w:rPr>
  </w:style>
  <w:style w:type="paragraph" w:styleId="BodyTextIndent2">
    <w:name w:val="Body Text Indent 2"/>
    <w:basedOn w:val="Normal"/>
    <w:link w:val="BodyTextIndent2Char2"/>
    <w:uiPriority w:val="99"/>
    <w:rsid w:val="0060663E"/>
    <w:pPr>
      <w:spacing w:after="120" w:line="480" w:lineRule="auto"/>
      <w:ind w:left="283"/>
    </w:pPr>
    <w:rPr>
      <w:szCs w:val="20"/>
      <w:lang w:eastAsia="ru-RU"/>
    </w:rPr>
  </w:style>
  <w:style w:type="character" w:customStyle="1" w:styleId="BodyTextIndent2Char1">
    <w:name w:val="Body Text Indent 2 Char1"/>
    <w:basedOn w:val="DefaultParagraphFont"/>
    <w:link w:val="BodyTextIndent2"/>
    <w:uiPriority w:val="99"/>
    <w:semiHidden/>
    <w:locked/>
    <w:rsid w:val="00F44B74"/>
    <w:rPr>
      <w:rFonts w:cs="Times New Roman"/>
      <w:sz w:val="24"/>
      <w:szCs w:val="24"/>
      <w:lang w:eastAsia="zh-CN"/>
    </w:rPr>
  </w:style>
  <w:style w:type="character" w:customStyle="1" w:styleId="a2">
    <w:name w:val="Текст сноски Знак"/>
    <w:basedOn w:val="1"/>
    <w:uiPriority w:val="99"/>
    <w:rsid w:val="00754C91"/>
    <w:rPr>
      <w:rFonts w:cs="Times New Roman"/>
    </w:rPr>
  </w:style>
  <w:style w:type="character" w:customStyle="1" w:styleId="a3">
    <w:name w:val="Символ сноски"/>
    <w:uiPriority w:val="99"/>
    <w:rsid w:val="00754C91"/>
    <w:rPr>
      <w:vertAlign w:val="superscript"/>
    </w:rPr>
  </w:style>
  <w:style w:type="character" w:styleId="Strong">
    <w:name w:val="Strong"/>
    <w:basedOn w:val="1"/>
    <w:uiPriority w:val="99"/>
    <w:qFormat/>
    <w:rsid w:val="00754C91"/>
    <w:rPr>
      <w:rFonts w:cs="Times New Roman"/>
      <w:b/>
      <w:bCs/>
    </w:rPr>
  </w:style>
  <w:style w:type="character" w:styleId="FootnoteReference">
    <w:name w:val="footnote reference"/>
    <w:basedOn w:val="DefaultParagraphFont"/>
    <w:uiPriority w:val="99"/>
    <w:rsid w:val="00754C91"/>
    <w:rPr>
      <w:rFonts w:cs="Times New Roman"/>
      <w:vertAlign w:val="superscript"/>
    </w:rPr>
  </w:style>
  <w:style w:type="character" w:customStyle="1" w:styleId="a4">
    <w:name w:val="Ссылка указателя"/>
    <w:uiPriority w:val="99"/>
    <w:rsid w:val="00754C91"/>
  </w:style>
  <w:style w:type="character" w:styleId="EndnoteReference">
    <w:name w:val="endnote reference"/>
    <w:basedOn w:val="DefaultParagraphFont"/>
    <w:uiPriority w:val="99"/>
    <w:rsid w:val="00754C91"/>
    <w:rPr>
      <w:rFonts w:cs="Times New Roman"/>
      <w:vertAlign w:val="superscript"/>
    </w:rPr>
  </w:style>
  <w:style w:type="character" w:customStyle="1" w:styleId="a5">
    <w:name w:val="Символы концевой сноски"/>
    <w:uiPriority w:val="99"/>
    <w:rsid w:val="00754C91"/>
  </w:style>
  <w:style w:type="paragraph" w:customStyle="1" w:styleId="a6">
    <w:name w:val="Заголовок"/>
    <w:basedOn w:val="Normal"/>
    <w:next w:val="BodyText"/>
    <w:uiPriority w:val="99"/>
    <w:rsid w:val="00754C91"/>
    <w:pPr>
      <w:jc w:val="center"/>
    </w:pPr>
    <w:rPr>
      <w:sz w:val="28"/>
      <w:szCs w:val="28"/>
    </w:rPr>
  </w:style>
  <w:style w:type="paragraph" w:styleId="BodyText">
    <w:name w:val="Body Text"/>
    <w:basedOn w:val="Normal"/>
    <w:link w:val="BodyTextChar"/>
    <w:uiPriority w:val="99"/>
    <w:rsid w:val="00754C91"/>
    <w:pPr>
      <w:spacing w:after="120"/>
    </w:pPr>
  </w:style>
  <w:style w:type="character" w:customStyle="1" w:styleId="BodyTextChar">
    <w:name w:val="Body Text Char"/>
    <w:basedOn w:val="DefaultParagraphFont"/>
    <w:link w:val="BodyText"/>
    <w:uiPriority w:val="99"/>
    <w:locked/>
    <w:rsid w:val="00D81877"/>
    <w:rPr>
      <w:rFonts w:cs="Times New Roman"/>
      <w:sz w:val="24"/>
      <w:szCs w:val="24"/>
      <w:lang w:eastAsia="zh-CN"/>
    </w:rPr>
  </w:style>
  <w:style w:type="paragraph" w:styleId="List">
    <w:name w:val="List"/>
    <w:basedOn w:val="BodyText"/>
    <w:uiPriority w:val="99"/>
    <w:rsid w:val="00754C91"/>
    <w:rPr>
      <w:rFonts w:cs="Mangal"/>
    </w:rPr>
  </w:style>
  <w:style w:type="paragraph" w:styleId="Caption">
    <w:name w:val="caption"/>
    <w:basedOn w:val="Normal"/>
    <w:uiPriority w:val="99"/>
    <w:qFormat/>
    <w:rsid w:val="00754C91"/>
    <w:pPr>
      <w:suppressLineNumbers/>
      <w:spacing w:before="120" w:after="120"/>
    </w:pPr>
    <w:rPr>
      <w:rFonts w:cs="Mangal"/>
      <w:i/>
      <w:iCs/>
    </w:rPr>
  </w:style>
  <w:style w:type="paragraph" w:customStyle="1" w:styleId="11">
    <w:name w:val="Указатель1"/>
    <w:basedOn w:val="Normal"/>
    <w:uiPriority w:val="99"/>
    <w:rsid w:val="00754C91"/>
    <w:pPr>
      <w:suppressLineNumbers/>
    </w:pPr>
    <w:rPr>
      <w:rFonts w:cs="Mangal"/>
    </w:rPr>
  </w:style>
  <w:style w:type="paragraph" w:styleId="NormalWe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Normal"/>
    <w:link w:val="NormalWebChar"/>
    <w:uiPriority w:val="99"/>
    <w:rsid w:val="00754C91"/>
    <w:rPr>
      <w:szCs w:val="20"/>
    </w:rPr>
  </w:style>
  <w:style w:type="character" w:customStyle="1" w:styleId="NormalWebChar">
    <w:name w:val="Normal (Web) Char"/>
    <w:aliases w:val="Обычный (Web) Char,Обычный (Web)1 Char,Обычный (веб) Знак2 Знак Знак Char,Обычный (веб) Знак Знак1 Знак Знак Char,Обычный (веб) Знак1 Знак Знак Знак2 Знак Char,Обычный (веб) Знак Знак Знак Знак Знак2 Знак Char"/>
    <w:link w:val="NormalWeb"/>
    <w:uiPriority w:val="99"/>
    <w:locked/>
    <w:rsid w:val="00A12FF6"/>
    <w:rPr>
      <w:sz w:val="24"/>
      <w:lang w:val="ru-RU" w:eastAsia="zh-CN"/>
    </w:rPr>
  </w:style>
  <w:style w:type="paragraph" w:styleId="HTMLPreformatted">
    <w:name w:val="HTML Preformatted"/>
    <w:basedOn w:val="Normal"/>
    <w:link w:val="HTMLPreformattedChar"/>
    <w:uiPriority w:val="99"/>
    <w:rsid w:val="0075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358CE"/>
    <w:rPr>
      <w:rFonts w:ascii="Courier New" w:hAnsi="Courier New" w:cs="Courier New"/>
      <w:lang w:eastAsia="zh-CN"/>
    </w:rPr>
  </w:style>
  <w:style w:type="paragraph" w:styleId="BodyTextIndent">
    <w:name w:val="Body Text Indent"/>
    <w:basedOn w:val="Normal"/>
    <w:link w:val="BodyTextIndentChar"/>
    <w:uiPriority w:val="99"/>
    <w:rsid w:val="00754C91"/>
    <w:pPr>
      <w:spacing w:after="120"/>
      <w:ind w:left="283"/>
    </w:pPr>
  </w:style>
  <w:style w:type="character" w:customStyle="1" w:styleId="BodyTextIndentChar">
    <w:name w:val="Body Text Indent Char"/>
    <w:basedOn w:val="DefaultParagraphFont"/>
    <w:link w:val="BodyTextIndent"/>
    <w:uiPriority w:val="99"/>
    <w:semiHidden/>
    <w:locked/>
    <w:rsid w:val="00F44B74"/>
    <w:rPr>
      <w:rFonts w:cs="Times New Roman"/>
      <w:sz w:val="24"/>
      <w:szCs w:val="24"/>
      <w:lang w:eastAsia="zh-CN"/>
    </w:rPr>
  </w:style>
  <w:style w:type="paragraph" w:customStyle="1" w:styleId="ConsNormal">
    <w:name w:val="ConsNormal"/>
    <w:link w:val="ConsNormal0"/>
    <w:uiPriority w:val="99"/>
    <w:rsid w:val="00754C91"/>
    <w:pPr>
      <w:suppressAutoHyphens/>
      <w:autoSpaceDE w:val="0"/>
      <w:ind w:right="19772" w:firstLine="720"/>
    </w:pPr>
    <w:rPr>
      <w:rFonts w:ascii="Arial" w:hAnsi="Arial" w:cs="Arial"/>
      <w:sz w:val="20"/>
      <w:szCs w:val="20"/>
      <w:lang w:eastAsia="zh-CN"/>
    </w:rPr>
  </w:style>
  <w:style w:type="character" w:customStyle="1" w:styleId="ConsNormal0">
    <w:name w:val="ConsNormal Знак"/>
    <w:basedOn w:val="DefaultParagraphFont"/>
    <w:link w:val="ConsNormal"/>
    <w:uiPriority w:val="99"/>
    <w:locked/>
    <w:rsid w:val="00B04636"/>
    <w:rPr>
      <w:rFonts w:ascii="Arial" w:hAnsi="Arial" w:cs="Arial"/>
      <w:lang w:val="ru-RU" w:eastAsia="zh-CN" w:bidi="ar-SA"/>
    </w:rPr>
  </w:style>
  <w:style w:type="paragraph" w:customStyle="1" w:styleId="a7">
    <w:name w:val="МОЕ"/>
    <w:basedOn w:val="Normal"/>
    <w:uiPriority w:val="99"/>
    <w:rsid w:val="00754C91"/>
    <w:pPr>
      <w:ind w:firstLine="709"/>
      <w:jc w:val="both"/>
    </w:pPr>
    <w:rPr>
      <w:spacing w:val="10"/>
      <w:sz w:val="28"/>
      <w:szCs w:val="28"/>
    </w:rPr>
  </w:style>
  <w:style w:type="paragraph" w:customStyle="1" w:styleId="a8">
    <w:name w:val="основной"/>
    <w:basedOn w:val="Normal"/>
    <w:uiPriority w:val="99"/>
    <w:rsid w:val="00754C91"/>
    <w:pPr>
      <w:keepNext/>
      <w:suppressAutoHyphens/>
    </w:pPr>
    <w:rPr>
      <w:rFonts w:ascii="Arial" w:hAnsi="Arial" w:cs="Arial"/>
      <w:kern w:val="1"/>
    </w:rPr>
  </w:style>
  <w:style w:type="paragraph" w:customStyle="1" w:styleId="a9">
    <w:name w:val="Знак Знак Знак Знак Знак Знак"/>
    <w:basedOn w:val="Normal"/>
    <w:uiPriority w:val="99"/>
    <w:rsid w:val="00754C91"/>
    <w:pPr>
      <w:spacing w:before="280" w:after="280"/>
    </w:pPr>
    <w:rPr>
      <w:rFonts w:ascii="Tahoma" w:hAnsi="Tahoma" w:cs="Tahoma"/>
      <w:sz w:val="20"/>
      <w:szCs w:val="20"/>
      <w:lang w:val="en-US"/>
    </w:rPr>
  </w:style>
  <w:style w:type="paragraph" w:customStyle="1" w:styleId="Iauiue">
    <w:name w:val="Iau?iue"/>
    <w:uiPriority w:val="99"/>
    <w:rsid w:val="00754C91"/>
    <w:pPr>
      <w:widowControl w:val="0"/>
      <w:suppressAutoHyphens/>
    </w:pPr>
    <w:rPr>
      <w:sz w:val="20"/>
      <w:szCs w:val="20"/>
      <w:lang w:eastAsia="zh-CN"/>
    </w:rPr>
  </w:style>
  <w:style w:type="paragraph" w:customStyle="1" w:styleId="13">
    <w:name w:val="Текст1"/>
    <w:basedOn w:val="Normal"/>
    <w:uiPriority w:val="99"/>
    <w:rsid w:val="00754C91"/>
    <w:rPr>
      <w:rFonts w:ascii="Courier New" w:hAnsi="Courier New" w:cs="Courier New"/>
      <w:sz w:val="20"/>
      <w:szCs w:val="20"/>
    </w:rPr>
  </w:style>
  <w:style w:type="paragraph" w:customStyle="1" w:styleId="ConsPlusNormal0">
    <w:name w:val="ConsPlusNormal"/>
    <w:uiPriority w:val="99"/>
    <w:rsid w:val="00754C91"/>
    <w:pPr>
      <w:widowControl w:val="0"/>
      <w:suppressAutoHyphens/>
      <w:autoSpaceDE w:val="0"/>
      <w:ind w:firstLine="720"/>
    </w:pPr>
    <w:rPr>
      <w:rFonts w:ascii="Arial" w:hAnsi="Arial" w:cs="Arial"/>
      <w:sz w:val="20"/>
      <w:szCs w:val="20"/>
      <w:lang w:eastAsia="zh-CN"/>
    </w:rPr>
  </w:style>
  <w:style w:type="paragraph" w:customStyle="1" w:styleId="nienie">
    <w:name w:val="nienie"/>
    <w:basedOn w:val="Iauiue"/>
    <w:uiPriority w:val="99"/>
    <w:rsid w:val="00754C91"/>
    <w:pPr>
      <w:keepLines/>
      <w:tabs>
        <w:tab w:val="num" w:pos="283"/>
      </w:tabs>
      <w:suppressAutoHyphens w:val="0"/>
      <w:ind w:left="709" w:hanging="284"/>
      <w:jc w:val="both"/>
    </w:pPr>
    <w:rPr>
      <w:rFonts w:ascii="Peterburg" w:hAnsi="Peterburg" w:cs="Peterburg"/>
      <w:sz w:val="24"/>
      <w:szCs w:val="24"/>
    </w:rPr>
  </w:style>
  <w:style w:type="paragraph" w:customStyle="1" w:styleId="aa">
    <w:name w:val="Заголовок статьи"/>
    <w:basedOn w:val="Normal"/>
    <w:next w:val="Normal"/>
    <w:uiPriority w:val="99"/>
    <w:rsid w:val="00754C91"/>
    <w:pPr>
      <w:widowControl w:val="0"/>
      <w:autoSpaceDE w:val="0"/>
      <w:ind w:left="1612" w:hanging="892"/>
      <w:jc w:val="both"/>
    </w:pPr>
    <w:rPr>
      <w:rFonts w:ascii="Arial" w:hAnsi="Arial" w:cs="Arial"/>
    </w:rPr>
  </w:style>
  <w:style w:type="paragraph" w:styleId="Footer">
    <w:name w:val="footer"/>
    <w:basedOn w:val="Normal"/>
    <w:link w:val="FooterChar"/>
    <w:uiPriority w:val="99"/>
    <w:rsid w:val="00754C91"/>
    <w:pPr>
      <w:tabs>
        <w:tab w:val="center" w:pos="4677"/>
        <w:tab w:val="right" w:pos="9355"/>
      </w:tabs>
    </w:pPr>
  </w:style>
  <w:style w:type="character" w:customStyle="1" w:styleId="FooterChar">
    <w:name w:val="Footer Char"/>
    <w:basedOn w:val="DefaultParagraphFont"/>
    <w:link w:val="Footer"/>
    <w:uiPriority w:val="99"/>
    <w:locked/>
    <w:rsid w:val="000930AE"/>
    <w:rPr>
      <w:rFonts w:cs="Times New Roman"/>
      <w:sz w:val="24"/>
      <w:szCs w:val="24"/>
      <w:lang w:val="ru-RU" w:eastAsia="zh-CN" w:bidi="ar-SA"/>
    </w:rPr>
  </w:style>
  <w:style w:type="paragraph" w:customStyle="1" w:styleId="ab">
    <w:name w:val="Зоны"/>
    <w:basedOn w:val="Normal"/>
    <w:uiPriority w:val="99"/>
    <w:rsid w:val="00754C91"/>
    <w:pPr>
      <w:tabs>
        <w:tab w:val="left" w:pos="567"/>
      </w:tabs>
      <w:snapToGrid w:val="0"/>
      <w:spacing w:before="160" w:after="160"/>
      <w:ind w:left="567"/>
      <w:jc w:val="both"/>
    </w:pPr>
    <w:rPr>
      <w:rFonts w:ascii="Arial" w:hAnsi="Arial" w:cs="Arial"/>
      <w:b/>
      <w:szCs w:val="20"/>
    </w:rPr>
  </w:style>
  <w:style w:type="paragraph" w:customStyle="1" w:styleId="ac">
    <w:name w:val="ВидыДеятельности"/>
    <w:basedOn w:val="Normal"/>
    <w:uiPriority w:val="99"/>
    <w:rsid w:val="00754C91"/>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Normal"/>
    <w:uiPriority w:val="99"/>
    <w:rsid w:val="00754C91"/>
    <w:pPr>
      <w:spacing w:after="240"/>
    </w:pPr>
    <w:rPr>
      <w:i/>
      <w:iCs/>
      <w:color w:val="939756"/>
      <w:sz w:val="18"/>
      <w:szCs w:val="18"/>
    </w:rPr>
  </w:style>
  <w:style w:type="paragraph" w:customStyle="1" w:styleId="ad">
    <w:name w:val="Раздел"/>
    <w:basedOn w:val="Normal"/>
    <w:uiPriority w:val="99"/>
    <w:rsid w:val="00754C91"/>
    <w:pPr>
      <w:ind w:left="720"/>
    </w:pPr>
    <w:rPr>
      <w:b/>
    </w:rPr>
  </w:style>
  <w:style w:type="paragraph" w:customStyle="1" w:styleId="ae">
    <w:name w:val="Генплан"/>
    <w:basedOn w:val="Normal"/>
    <w:uiPriority w:val="99"/>
    <w:rsid w:val="00754C91"/>
    <w:pPr>
      <w:tabs>
        <w:tab w:val="left" w:pos="7797"/>
      </w:tabs>
      <w:spacing w:line="360" w:lineRule="auto"/>
      <w:jc w:val="center"/>
    </w:pPr>
    <w:rPr>
      <w:b/>
      <w:sz w:val="32"/>
      <w:szCs w:val="28"/>
    </w:rPr>
  </w:style>
  <w:style w:type="paragraph" w:customStyle="1" w:styleId="S">
    <w:name w:val="S_Обычный в таблице"/>
    <w:basedOn w:val="Normal"/>
    <w:uiPriority w:val="99"/>
    <w:rsid w:val="00754C91"/>
    <w:pPr>
      <w:spacing w:line="360" w:lineRule="auto"/>
      <w:jc w:val="center"/>
    </w:pPr>
  </w:style>
  <w:style w:type="paragraph" w:styleId="Header">
    <w:name w:val="header"/>
    <w:basedOn w:val="Normal"/>
    <w:link w:val="HeaderChar"/>
    <w:uiPriority w:val="99"/>
    <w:rsid w:val="00754C91"/>
    <w:pPr>
      <w:tabs>
        <w:tab w:val="center" w:pos="4677"/>
        <w:tab w:val="right" w:pos="9355"/>
      </w:tabs>
    </w:pPr>
  </w:style>
  <w:style w:type="character" w:customStyle="1" w:styleId="HeaderChar">
    <w:name w:val="Header Char"/>
    <w:basedOn w:val="DefaultParagraphFont"/>
    <w:link w:val="Header"/>
    <w:uiPriority w:val="99"/>
    <w:semiHidden/>
    <w:locked/>
    <w:rsid w:val="00F44B74"/>
    <w:rPr>
      <w:rFonts w:cs="Times New Roman"/>
      <w:sz w:val="24"/>
      <w:szCs w:val="24"/>
      <w:lang w:eastAsia="zh-CN"/>
    </w:rPr>
  </w:style>
  <w:style w:type="paragraph" w:styleId="TOC1">
    <w:name w:val="toc 1"/>
    <w:basedOn w:val="Normal"/>
    <w:next w:val="Normal"/>
    <w:uiPriority w:val="99"/>
    <w:rsid w:val="00754C91"/>
  </w:style>
  <w:style w:type="paragraph" w:styleId="TOC2">
    <w:name w:val="toc 2"/>
    <w:basedOn w:val="Normal"/>
    <w:next w:val="Normal"/>
    <w:uiPriority w:val="99"/>
    <w:rsid w:val="00754C91"/>
    <w:pPr>
      <w:ind w:left="567"/>
    </w:pPr>
  </w:style>
  <w:style w:type="paragraph" w:styleId="TOC3">
    <w:name w:val="toc 3"/>
    <w:basedOn w:val="Normal"/>
    <w:next w:val="Normal"/>
    <w:uiPriority w:val="99"/>
    <w:rsid w:val="00754C91"/>
    <w:pPr>
      <w:ind w:left="1134"/>
    </w:pPr>
  </w:style>
  <w:style w:type="paragraph" w:styleId="TOC4">
    <w:name w:val="toc 4"/>
    <w:basedOn w:val="Normal"/>
    <w:next w:val="Normal"/>
    <w:uiPriority w:val="99"/>
    <w:rsid w:val="00754C91"/>
    <w:pPr>
      <w:ind w:left="851"/>
    </w:pPr>
  </w:style>
  <w:style w:type="paragraph" w:styleId="BalloonText">
    <w:name w:val="Balloon Text"/>
    <w:basedOn w:val="Normal"/>
    <w:link w:val="BalloonTextChar"/>
    <w:uiPriority w:val="99"/>
    <w:rsid w:val="00754C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4B74"/>
    <w:rPr>
      <w:rFonts w:cs="Times New Roman"/>
      <w:sz w:val="2"/>
      <w:lang w:eastAsia="zh-CN"/>
    </w:rPr>
  </w:style>
  <w:style w:type="paragraph" w:customStyle="1" w:styleId="18">
    <w:name w:val="Знак18"/>
    <w:basedOn w:val="Normal"/>
    <w:uiPriority w:val="99"/>
    <w:rsid w:val="00754C91"/>
    <w:pPr>
      <w:spacing w:after="160" w:line="240" w:lineRule="exact"/>
    </w:pPr>
    <w:rPr>
      <w:rFonts w:ascii="Verdana" w:hAnsi="Verdana" w:cs="Verdana"/>
      <w:sz w:val="20"/>
      <w:szCs w:val="20"/>
      <w:lang w:val="en-US"/>
    </w:rPr>
  </w:style>
  <w:style w:type="paragraph" w:styleId="ListParagraph">
    <w:name w:val="List Paragraph"/>
    <w:basedOn w:val="Normal"/>
    <w:uiPriority w:val="99"/>
    <w:qFormat/>
    <w:rsid w:val="00754C91"/>
    <w:pPr>
      <w:ind w:left="720"/>
      <w:contextualSpacing/>
      <w:jc w:val="both"/>
    </w:pPr>
    <w:rPr>
      <w:rFonts w:ascii="Calibri" w:hAnsi="Calibri" w:cs="Calibri"/>
      <w:sz w:val="22"/>
      <w:szCs w:val="22"/>
    </w:rPr>
  </w:style>
  <w:style w:type="paragraph" w:customStyle="1" w:styleId="21">
    <w:name w:val="Основной текст с отступом 21"/>
    <w:basedOn w:val="Normal"/>
    <w:uiPriority w:val="99"/>
    <w:rsid w:val="00754C91"/>
    <w:pPr>
      <w:spacing w:after="120" w:line="480" w:lineRule="auto"/>
      <w:ind w:left="283"/>
    </w:pPr>
  </w:style>
  <w:style w:type="paragraph" w:styleId="FootnoteText">
    <w:name w:val="footnote text"/>
    <w:aliases w:val="Знак2"/>
    <w:basedOn w:val="Normal"/>
    <w:link w:val="FootnoteTextChar"/>
    <w:uiPriority w:val="99"/>
    <w:rsid w:val="00754C91"/>
    <w:rPr>
      <w:sz w:val="20"/>
      <w:szCs w:val="20"/>
    </w:rPr>
  </w:style>
  <w:style w:type="character" w:customStyle="1" w:styleId="FootnoteTextChar">
    <w:name w:val="Footnote Text Char"/>
    <w:aliases w:val="Знак2 Char"/>
    <w:basedOn w:val="DefaultParagraphFont"/>
    <w:link w:val="FootnoteText"/>
    <w:uiPriority w:val="99"/>
    <w:semiHidden/>
    <w:locked/>
    <w:rsid w:val="00F44B74"/>
    <w:rPr>
      <w:rFonts w:cs="Times New Roman"/>
      <w:sz w:val="20"/>
      <w:szCs w:val="20"/>
      <w:lang w:eastAsia="zh-CN"/>
    </w:rPr>
  </w:style>
  <w:style w:type="paragraph" w:styleId="NoSpacing">
    <w:name w:val="No Spacing"/>
    <w:link w:val="NoSpacingChar"/>
    <w:uiPriority w:val="99"/>
    <w:qFormat/>
    <w:rsid w:val="00754C91"/>
    <w:pPr>
      <w:suppressAutoHyphens/>
    </w:pPr>
    <w:rPr>
      <w:rFonts w:ascii="Calibri" w:hAnsi="Calibri"/>
      <w:lang w:eastAsia="zh-CN"/>
    </w:rPr>
  </w:style>
  <w:style w:type="character" w:customStyle="1" w:styleId="NoSpacingChar">
    <w:name w:val="No Spacing Char"/>
    <w:link w:val="NoSpacing"/>
    <w:uiPriority w:val="99"/>
    <w:locked/>
    <w:rsid w:val="00F41784"/>
    <w:rPr>
      <w:rFonts w:ascii="Calibri" w:hAnsi="Calibri"/>
      <w:sz w:val="22"/>
      <w:lang w:eastAsia="zh-CN"/>
    </w:rPr>
  </w:style>
  <w:style w:type="paragraph" w:customStyle="1" w:styleId="8">
    <w:name w:val="Стиль8"/>
    <w:basedOn w:val="Normal"/>
    <w:uiPriority w:val="99"/>
    <w:rsid w:val="00754C91"/>
    <w:pPr>
      <w:ind w:firstLine="567"/>
      <w:jc w:val="both"/>
    </w:pPr>
    <w:rPr>
      <w:rFonts w:ascii="Calibri" w:hAnsi="Calibri" w:cs="Calibri"/>
    </w:rPr>
  </w:style>
  <w:style w:type="paragraph" w:customStyle="1" w:styleId="0">
    <w:name w:val="Основной текст 0"/>
    <w:basedOn w:val="Normal"/>
    <w:uiPriority w:val="99"/>
    <w:rsid w:val="00754C91"/>
    <w:pPr>
      <w:ind w:firstLine="539"/>
      <w:jc w:val="both"/>
    </w:pPr>
    <w:rPr>
      <w:color w:val="000000"/>
      <w:kern w:val="1"/>
    </w:rPr>
  </w:style>
  <w:style w:type="paragraph" w:customStyle="1" w:styleId="af">
    <w:name w:val="Содержимое врезки"/>
    <w:basedOn w:val="BodyText"/>
    <w:uiPriority w:val="99"/>
    <w:rsid w:val="00754C91"/>
  </w:style>
  <w:style w:type="paragraph" w:customStyle="1" w:styleId="af0">
    <w:name w:val="Содержимое таблицы"/>
    <w:basedOn w:val="Normal"/>
    <w:uiPriority w:val="99"/>
    <w:rsid w:val="00754C91"/>
    <w:pPr>
      <w:suppressLineNumbers/>
    </w:pPr>
  </w:style>
  <w:style w:type="paragraph" w:customStyle="1" w:styleId="af1">
    <w:name w:val="Заголовок таблицы"/>
    <w:basedOn w:val="af0"/>
    <w:uiPriority w:val="99"/>
    <w:rsid w:val="00754C91"/>
    <w:pPr>
      <w:jc w:val="center"/>
    </w:pPr>
    <w:rPr>
      <w:b/>
      <w:bCs/>
    </w:rPr>
  </w:style>
  <w:style w:type="paragraph" w:styleId="TOC5">
    <w:name w:val="toc 5"/>
    <w:basedOn w:val="11"/>
    <w:uiPriority w:val="99"/>
    <w:rsid w:val="00754C91"/>
    <w:pPr>
      <w:tabs>
        <w:tab w:val="right" w:leader="dot" w:pos="8506"/>
      </w:tabs>
      <w:ind w:left="1132"/>
    </w:pPr>
  </w:style>
  <w:style w:type="paragraph" w:styleId="TOC6">
    <w:name w:val="toc 6"/>
    <w:basedOn w:val="11"/>
    <w:uiPriority w:val="99"/>
    <w:rsid w:val="00754C91"/>
    <w:pPr>
      <w:tabs>
        <w:tab w:val="right" w:leader="dot" w:pos="8223"/>
      </w:tabs>
      <w:ind w:left="1415"/>
    </w:pPr>
  </w:style>
  <w:style w:type="paragraph" w:styleId="TOC7">
    <w:name w:val="toc 7"/>
    <w:basedOn w:val="11"/>
    <w:uiPriority w:val="99"/>
    <w:rsid w:val="00754C91"/>
    <w:pPr>
      <w:tabs>
        <w:tab w:val="right" w:leader="dot" w:pos="7940"/>
      </w:tabs>
      <w:ind w:left="1698"/>
    </w:pPr>
  </w:style>
  <w:style w:type="paragraph" w:styleId="TOC8">
    <w:name w:val="toc 8"/>
    <w:basedOn w:val="11"/>
    <w:uiPriority w:val="99"/>
    <w:rsid w:val="00754C91"/>
    <w:pPr>
      <w:tabs>
        <w:tab w:val="right" w:leader="dot" w:pos="7657"/>
      </w:tabs>
      <w:ind w:left="1981"/>
    </w:pPr>
  </w:style>
  <w:style w:type="paragraph" w:styleId="TOC9">
    <w:name w:val="toc 9"/>
    <w:basedOn w:val="11"/>
    <w:uiPriority w:val="99"/>
    <w:rsid w:val="00754C91"/>
    <w:pPr>
      <w:tabs>
        <w:tab w:val="right" w:leader="dot" w:pos="7374"/>
      </w:tabs>
      <w:ind w:left="2264"/>
    </w:pPr>
  </w:style>
  <w:style w:type="paragraph" w:customStyle="1" w:styleId="100">
    <w:name w:val="Оглавление 10"/>
    <w:basedOn w:val="11"/>
    <w:uiPriority w:val="99"/>
    <w:rsid w:val="00754C91"/>
    <w:pPr>
      <w:tabs>
        <w:tab w:val="right" w:leader="dot" w:pos="7091"/>
      </w:tabs>
      <w:ind w:left="2547"/>
    </w:pPr>
  </w:style>
  <w:style w:type="paragraph" w:styleId="TOCHeading">
    <w:name w:val="TOC Heading"/>
    <w:basedOn w:val="Heading1"/>
    <w:next w:val="Normal"/>
    <w:uiPriority w:val="99"/>
    <w:qFormat/>
    <w:rsid w:val="00F73E27"/>
    <w:pPr>
      <w:keepLines/>
      <w:tabs>
        <w:tab w:val="clear" w:pos="432"/>
      </w:tabs>
      <w:spacing w:before="480" w:after="0" w:line="276" w:lineRule="auto"/>
      <w:ind w:left="0" w:firstLine="0"/>
      <w:outlineLvl w:val="9"/>
    </w:pPr>
    <w:rPr>
      <w:rFonts w:ascii="Cambria" w:hAnsi="Cambria" w:cs="Times New Roman"/>
      <w:color w:val="365F91"/>
      <w:kern w:val="0"/>
      <w:sz w:val="28"/>
      <w:szCs w:val="28"/>
      <w:lang w:eastAsia="en-US"/>
    </w:rPr>
  </w:style>
  <w:style w:type="paragraph" w:customStyle="1" w:styleId="af2">
    <w:name w:val="Знак Знак Знак Знак Знак Знак Знак"/>
    <w:basedOn w:val="Normal"/>
    <w:uiPriority w:val="99"/>
    <w:rsid w:val="00A435CE"/>
    <w:pPr>
      <w:spacing w:after="160" w:line="240" w:lineRule="exact"/>
    </w:pPr>
    <w:rPr>
      <w:rFonts w:ascii="Verdana" w:hAnsi="Verdana" w:cs="Verdana"/>
      <w:sz w:val="20"/>
      <w:szCs w:val="20"/>
      <w:lang w:val="en-US" w:eastAsia="en-US"/>
    </w:rPr>
  </w:style>
  <w:style w:type="character" w:customStyle="1" w:styleId="BodyTextIndent2Char2">
    <w:name w:val="Body Text Indent 2 Char2"/>
    <w:basedOn w:val="DefaultParagraphFont"/>
    <w:link w:val="BodyTextIndent2"/>
    <w:uiPriority w:val="99"/>
    <w:semiHidden/>
    <w:locked/>
    <w:rsid w:val="0060663E"/>
    <w:rPr>
      <w:rFonts w:cs="Times New Roman"/>
      <w:sz w:val="24"/>
      <w:szCs w:val="24"/>
      <w:lang w:eastAsia="zh-CN"/>
    </w:rPr>
  </w:style>
  <w:style w:type="paragraph" w:styleId="BodyTextIndent3">
    <w:name w:val="Body Text Indent 3"/>
    <w:basedOn w:val="Normal"/>
    <w:link w:val="BodyTextIndent3Char"/>
    <w:uiPriority w:val="99"/>
    <w:rsid w:val="00E66ED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66EDD"/>
    <w:rPr>
      <w:rFonts w:cs="Times New Roman"/>
      <w:sz w:val="16"/>
      <w:szCs w:val="16"/>
      <w:lang w:eastAsia="zh-CN"/>
    </w:rPr>
  </w:style>
  <w:style w:type="character" w:customStyle="1" w:styleId="14">
    <w:name w:val="Основной текст Знак1"/>
    <w:basedOn w:val="DefaultParagraphFont"/>
    <w:uiPriority w:val="99"/>
    <w:rsid w:val="00D81877"/>
    <w:rPr>
      <w:rFonts w:ascii="Times New Roman" w:hAnsi="Times New Roman" w:cs="Times New Roman"/>
      <w:sz w:val="23"/>
      <w:szCs w:val="23"/>
      <w:u w:val="none"/>
    </w:rPr>
  </w:style>
  <w:style w:type="paragraph" w:styleId="PlainText">
    <w:name w:val="Plain Text"/>
    <w:aliases w:val="Знак11"/>
    <w:basedOn w:val="Normal"/>
    <w:link w:val="PlainTextChar"/>
    <w:uiPriority w:val="99"/>
    <w:rsid w:val="00797406"/>
    <w:rPr>
      <w:rFonts w:ascii="Courier New" w:hAnsi="Courier New"/>
      <w:sz w:val="20"/>
      <w:szCs w:val="20"/>
      <w:lang w:eastAsia="ru-RU"/>
    </w:rPr>
  </w:style>
  <w:style w:type="character" w:customStyle="1" w:styleId="PlainTextChar">
    <w:name w:val="Plain Text Char"/>
    <w:aliases w:val="Знак11 Char"/>
    <w:basedOn w:val="DefaultParagraphFont"/>
    <w:link w:val="PlainText"/>
    <w:uiPriority w:val="99"/>
    <w:locked/>
    <w:rsid w:val="00797406"/>
    <w:rPr>
      <w:rFonts w:ascii="Courier New" w:hAnsi="Courier New" w:cs="Times New Roman"/>
      <w:lang w:eastAsia="ru-RU"/>
    </w:rPr>
  </w:style>
  <w:style w:type="paragraph" w:customStyle="1" w:styleId="S0">
    <w:name w:val="S_Обычный"/>
    <w:basedOn w:val="Normal"/>
    <w:link w:val="S1"/>
    <w:uiPriority w:val="99"/>
    <w:rsid w:val="00797406"/>
    <w:pPr>
      <w:spacing w:line="360" w:lineRule="auto"/>
      <w:ind w:firstLine="709"/>
      <w:jc w:val="both"/>
    </w:pPr>
    <w:rPr>
      <w:rFonts w:ascii="Calibri" w:hAnsi="Calibri"/>
      <w:szCs w:val="20"/>
      <w:lang w:eastAsia="ru-RU"/>
    </w:rPr>
  </w:style>
  <w:style w:type="character" w:customStyle="1" w:styleId="S1">
    <w:name w:val="S_Обычный Знак"/>
    <w:link w:val="S0"/>
    <w:uiPriority w:val="99"/>
    <w:locked/>
    <w:rsid w:val="00797406"/>
    <w:rPr>
      <w:rFonts w:ascii="Calibri" w:hAnsi="Calibri"/>
      <w:sz w:val="24"/>
    </w:rPr>
  </w:style>
  <w:style w:type="paragraph" w:customStyle="1" w:styleId="3">
    <w:name w:val="Стиль Заголовок 3 + подчеркивание"/>
    <w:basedOn w:val="Heading3"/>
    <w:uiPriority w:val="99"/>
    <w:rsid w:val="00DD0133"/>
    <w:pPr>
      <w:numPr>
        <w:numId w:val="4"/>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paragraph" w:customStyle="1" w:styleId="af3">
    <w:name w:val="Абзац"/>
    <w:basedOn w:val="Normal"/>
    <w:link w:val="af4"/>
    <w:uiPriority w:val="99"/>
    <w:rsid w:val="001D7F8D"/>
    <w:pPr>
      <w:spacing w:before="120" w:after="60"/>
      <w:ind w:firstLine="567"/>
      <w:jc w:val="both"/>
    </w:pPr>
    <w:rPr>
      <w:szCs w:val="20"/>
      <w:lang w:eastAsia="ru-RU"/>
    </w:rPr>
  </w:style>
  <w:style w:type="character" w:customStyle="1" w:styleId="af4">
    <w:name w:val="Абзац Знак"/>
    <w:link w:val="af3"/>
    <w:uiPriority w:val="99"/>
    <w:locked/>
    <w:rsid w:val="001D7F8D"/>
    <w:rPr>
      <w:sz w:val="24"/>
      <w:lang w:val="ru-RU" w:eastAsia="ru-RU"/>
    </w:rPr>
  </w:style>
  <w:style w:type="paragraph" w:styleId="DocumentMap">
    <w:name w:val="Document Map"/>
    <w:basedOn w:val="Normal"/>
    <w:link w:val="DocumentMapChar"/>
    <w:uiPriority w:val="99"/>
    <w:semiHidden/>
    <w:rsid w:val="00A462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44B74"/>
    <w:rPr>
      <w:rFonts w:cs="Times New Roman"/>
      <w:sz w:val="2"/>
      <w:lang w:eastAsia="zh-CN"/>
    </w:rPr>
  </w:style>
  <w:style w:type="paragraph" w:customStyle="1" w:styleId="15">
    <w:name w:val="Абзац списка1"/>
    <w:basedOn w:val="Normal"/>
    <w:uiPriority w:val="99"/>
    <w:rsid w:val="00253AB6"/>
    <w:pPr>
      <w:ind w:left="720"/>
    </w:pPr>
    <w:rPr>
      <w:lang w:eastAsia="ru-RU"/>
    </w:rPr>
  </w:style>
  <w:style w:type="paragraph" w:customStyle="1" w:styleId="s13">
    <w:name w:val="s_13"/>
    <w:basedOn w:val="Normal"/>
    <w:uiPriority w:val="99"/>
    <w:rsid w:val="009B19A5"/>
    <w:pPr>
      <w:ind w:firstLine="720"/>
    </w:pPr>
    <w:rPr>
      <w:lang w:eastAsia="ru-RU"/>
    </w:rPr>
  </w:style>
  <w:style w:type="paragraph" w:customStyle="1" w:styleId="s10">
    <w:name w:val="s_1"/>
    <w:basedOn w:val="Normal"/>
    <w:uiPriority w:val="99"/>
    <w:rsid w:val="00D81200"/>
    <w:pPr>
      <w:spacing w:before="100" w:beforeAutospacing="1" w:after="100" w:afterAutospacing="1"/>
    </w:pPr>
    <w:rPr>
      <w:lang w:eastAsia="ru-RU"/>
    </w:rPr>
  </w:style>
  <w:style w:type="paragraph" w:customStyle="1" w:styleId="formattexttopleveltext">
    <w:name w:val="formattext topleveltext"/>
    <w:basedOn w:val="Normal"/>
    <w:uiPriority w:val="99"/>
    <w:rsid w:val="005400C6"/>
    <w:pPr>
      <w:spacing w:before="100" w:beforeAutospacing="1" w:after="100" w:afterAutospacing="1"/>
    </w:pPr>
    <w:rPr>
      <w:lang w:eastAsia="ru-RU"/>
    </w:rPr>
  </w:style>
  <w:style w:type="character" w:customStyle="1" w:styleId="comment">
    <w:name w:val="comment"/>
    <w:basedOn w:val="DefaultParagraphFont"/>
    <w:uiPriority w:val="99"/>
    <w:rsid w:val="00B72C1C"/>
    <w:rPr>
      <w:rFonts w:cs="Times New Roman"/>
    </w:rPr>
  </w:style>
  <w:style w:type="character" w:customStyle="1" w:styleId="blk3">
    <w:name w:val="blk3"/>
    <w:basedOn w:val="DefaultParagraphFont"/>
    <w:uiPriority w:val="99"/>
    <w:rsid w:val="00DC4892"/>
    <w:rPr>
      <w:rFonts w:cs="Times New Roman"/>
    </w:rPr>
  </w:style>
  <w:style w:type="character" w:customStyle="1" w:styleId="4">
    <w:name w:val="Основной текст (4)_"/>
    <w:basedOn w:val="DefaultParagraphFont"/>
    <w:link w:val="40"/>
    <w:uiPriority w:val="99"/>
    <w:locked/>
    <w:rsid w:val="00E36CC6"/>
    <w:rPr>
      <w:rFonts w:cs="Times New Roman"/>
      <w:i/>
      <w:iCs/>
      <w:sz w:val="23"/>
      <w:szCs w:val="23"/>
      <w:shd w:val="clear" w:color="auto" w:fill="FFFFFF"/>
      <w:lang w:bidi="ar-SA"/>
    </w:rPr>
  </w:style>
  <w:style w:type="paragraph" w:customStyle="1" w:styleId="40">
    <w:name w:val="Основной текст (4)"/>
    <w:basedOn w:val="Normal"/>
    <w:link w:val="4"/>
    <w:uiPriority w:val="99"/>
    <w:rsid w:val="00E36CC6"/>
    <w:pPr>
      <w:widowControl w:val="0"/>
      <w:shd w:val="clear" w:color="auto" w:fill="FFFFFF"/>
      <w:spacing w:line="274" w:lineRule="exact"/>
      <w:jc w:val="both"/>
    </w:pPr>
    <w:rPr>
      <w:i/>
      <w:iCs/>
      <w:sz w:val="23"/>
      <w:szCs w:val="23"/>
      <w:shd w:val="clear" w:color="auto" w:fill="FFFFFF"/>
      <w:lang w:eastAsia="ru-RU"/>
    </w:rPr>
  </w:style>
  <w:style w:type="character" w:customStyle="1" w:styleId="41">
    <w:name w:val="Основной текст (4) + Не курсив"/>
    <w:basedOn w:val="4"/>
    <w:uiPriority w:val="99"/>
    <w:rsid w:val="00E36CC6"/>
    <w:rPr>
      <w:rFonts w:ascii="Times New Roman" w:hAnsi="Times New Roman"/>
      <w:u w:val="none"/>
    </w:rPr>
  </w:style>
  <w:style w:type="character" w:customStyle="1" w:styleId="2">
    <w:name w:val="Заголовок №2_"/>
    <w:basedOn w:val="DefaultParagraphFont"/>
    <w:link w:val="210"/>
    <w:uiPriority w:val="99"/>
    <w:locked/>
    <w:rsid w:val="00921782"/>
    <w:rPr>
      <w:rFonts w:cs="Times New Roman"/>
      <w:b/>
      <w:bCs/>
      <w:sz w:val="23"/>
      <w:szCs w:val="23"/>
      <w:shd w:val="clear" w:color="auto" w:fill="FFFFFF"/>
      <w:lang w:bidi="ar-SA"/>
    </w:rPr>
  </w:style>
  <w:style w:type="paragraph" w:customStyle="1" w:styleId="210">
    <w:name w:val="Заголовок №21"/>
    <w:basedOn w:val="Normal"/>
    <w:link w:val="2"/>
    <w:uiPriority w:val="99"/>
    <w:rsid w:val="00921782"/>
    <w:pPr>
      <w:widowControl w:val="0"/>
      <w:shd w:val="clear" w:color="auto" w:fill="FFFFFF"/>
      <w:spacing w:line="274" w:lineRule="exact"/>
      <w:ind w:hanging="640"/>
      <w:outlineLvl w:val="1"/>
    </w:pPr>
    <w:rPr>
      <w:b/>
      <w:bCs/>
      <w:sz w:val="23"/>
      <w:szCs w:val="23"/>
      <w:shd w:val="clear" w:color="auto" w:fill="FFFFFF"/>
      <w:lang w:eastAsia="ru-RU"/>
    </w:rPr>
  </w:style>
  <w:style w:type="character" w:customStyle="1" w:styleId="110">
    <w:name w:val="Знак11 Знак"/>
    <w:aliases w:val="Знак11 Знак Знак"/>
    <w:basedOn w:val="DefaultParagraphFont"/>
    <w:uiPriority w:val="99"/>
    <w:rsid w:val="009D3B64"/>
    <w:rPr>
      <w:rFonts w:ascii="Courier New" w:hAnsi="Courier New" w:cs="Courier New"/>
      <w:lang w:val="ru-RU" w:eastAsia="ru-RU" w:bidi="ar-SA"/>
    </w:rPr>
  </w:style>
  <w:style w:type="paragraph" w:customStyle="1" w:styleId="16">
    <w:name w:val="1Е ТАБЛИЦЫ"/>
    <w:basedOn w:val="Normal"/>
    <w:link w:val="17"/>
    <w:uiPriority w:val="99"/>
    <w:rsid w:val="00EB4BC3"/>
    <w:pPr>
      <w:jc w:val="center"/>
    </w:pPr>
    <w:rPr>
      <w:szCs w:val="20"/>
      <w:lang w:eastAsia="en-US"/>
    </w:rPr>
  </w:style>
  <w:style w:type="character" w:customStyle="1" w:styleId="17">
    <w:name w:val="1Е ТАБЛИЦЫ Знак"/>
    <w:link w:val="16"/>
    <w:uiPriority w:val="99"/>
    <w:locked/>
    <w:rsid w:val="00EB4BC3"/>
    <w:rPr>
      <w:sz w:val="24"/>
      <w:lang w:eastAsia="en-US"/>
    </w:rPr>
  </w:style>
  <w:style w:type="character" w:styleId="FollowedHyperlink">
    <w:name w:val="FollowedHyperlink"/>
    <w:basedOn w:val="DefaultParagraphFont"/>
    <w:uiPriority w:val="99"/>
    <w:rsid w:val="002F2E14"/>
    <w:rPr>
      <w:rFonts w:cs="Times New Roman"/>
      <w:color w:val="800080"/>
      <w:u w:val="single"/>
    </w:rPr>
  </w:style>
  <w:style w:type="character" w:customStyle="1" w:styleId="PlainTextChar1">
    <w:name w:val="Plain Text Char1"/>
    <w:aliases w:val="Знак11 Char1"/>
    <w:basedOn w:val="DefaultParagraphFont"/>
    <w:uiPriority w:val="99"/>
    <w:locked/>
    <w:rsid w:val="00A1456E"/>
    <w:rPr>
      <w:rFonts w:ascii="Courier New" w:hAnsi="Courier New" w:cs="Courier New"/>
    </w:rPr>
  </w:style>
  <w:style w:type="paragraph" w:styleId="List2">
    <w:name w:val="List 2"/>
    <w:basedOn w:val="Normal"/>
    <w:uiPriority w:val="99"/>
    <w:rsid w:val="001110C2"/>
    <w:pPr>
      <w:ind w:left="566" w:hanging="283"/>
    </w:pPr>
  </w:style>
  <w:style w:type="paragraph" w:styleId="List3">
    <w:name w:val="List 3"/>
    <w:basedOn w:val="Normal"/>
    <w:uiPriority w:val="99"/>
    <w:rsid w:val="001110C2"/>
    <w:pPr>
      <w:ind w:left="849" w:hanging="283"/>
    </w:pPr>
  </w:style>
  <w:style w:type="paragraph" w:styleId="ListContinue2">
    <w:name w:val="List Continue 2"/>
    <w:basedOn w:val="Normal"/>
    <w:uiPriority w:val="99"/>
    <w:rsid w:val="001110C2"/>
    <w:pPr>
      <w:spacing w:after="120"/>
      <w:ind w:left="566"/>
    </w:pPr>
  </w:style>
  <w:style w:type="paragraph" w:styleId="Title">
    <w:name w:val="Title"/>
    <w:basedOn w:val="Normal"/>
    <w:link w:val="TitleChar"/>
    <w:uiPriority w:val="99"/>
    <w:qFormat/>
    <w:rsid w:val="001110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F44B74"/>
    <w:rPr>
      <w:rFonts w:ascii="Cambria" w:hAnsi="Cambria" w:cs="Times New Roman"/>
      <w:b/>
      <w:bCs/>
      <w:kern w:val="28"/>
      <w:sz w:val="32"/>
      <w:szCs w:val="32"/>
      <w:lang w:eastAsia="zh-CN"/>
    </w:rPr>
  </w:style>
  <w:style w:type="paragraph" w:styleId="Subtitle">
    <w:name w:val="Subtitle"/>
    <w:basedOn w:val="Normal"/>
    <w:link w:val="SubtitleChar"/>
    <w:uiPriority w:val="99"/>
    <w:qFormat/>
    <w:rsid w:val="001110C2"/>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F44B74"/>
    <w:rPr>
      <w:rFonts w:ascii="Cambria" w:hAnsi="Cambria" w:cs="Times New Roman"/>
      <w:sz w:val="24"/>
      <w:szCs w:val="24"/>
      <w:lang w:eastAsia="zh-CN"/>
    </w:rPr>
  </w:style>
  <w:style w:type="paragraph" w:styleId="BodyTextFirstIndent">
    <w:name w:val="Body Text First Indent"/>
    <w:basedOn w:val="BodyText"/>
    <w:link w:val="BodyTextFirstIndentChar"/>
    <w:uiPriority w:val="99"/>
    <w:rsid w:val="001110C2"/>
    <w:pPr>
      <w:ind w:firstLine="210"/>
    </w:pPr>
  </w:style>
  <w:style w:type="character" w:customStyle="1" w:styleId="BodyTextFirstIndentChar">
    <w:name w:val="Body Text First Indent Char"/>
    <w:basedOn w:val="BodyTextChar"/>
    <w:link w:val="BodyTextFirstIndent"/>
    <w:uiPriority w:val="99"/>
    <w:semiHidden/>
    <w:locked/>
    <w:rsid w:val="00F44B74"/>
  </w:style>
  <w:style w:type="paragraph" w:styleId="BodyTextFirstIndent2">
    <w:name w:val="Body Text First Indent 2"/>
    <w:basedOn w:val="BodyTextIndent"/>
    <w:link w:val="BodyTextFirstIndent2Char"/>
    <w:uiPriority w:val="99"/>
    <w:rsid w:val="001110C2"/>
    <w:pPr>
      <w:ind w:firstLine="210"/>
    </w:pPr>
  </w:style>
  <w:style w:type="character" w:customStyle="1" w:styleId="BodyTextFirstIndent2Char">
    <w:name w:val="Body Text First Indent 2 Char"/>
    <w:basedOn w:val="BodyTextIndentChar"/>
    <w:link w:val="BodyTextFirstIndent2"/>
    <w:uiPriority w:val="99"/>
    <w:semiHidden/>
    <w:locked/>
    <w:rsid w:val="00F44B74"/>
  </w:style>
  <w:style w:type="character" w:customStyle="1" w:styleId="blk">
    <w:name w:val="blk"/>
    <w:basedOn w:val="DefaultParagraphFont"/>
    <w:uiPriority w:val="99"/>
    <w:rsid w:val="004C3894"/>
    <w:rPr>
      <w:rFonts w:cs="Times New Roman"/>
    </w:rPr>
  </w:style>
  <w:style w:type="character" w:customStyle="1" w:styleId="hl">
    <w:name w:val="hl"/>
    <w:basedOn w:val="DefaultParagraphFont"/>
    <w:uiPriority w:val="99"/>
    <w:rsid w:val="004C3894"/>
    <w:rPr>
      <w:rFonts w:cs="Times New Roman"/>
    </w:rPr>
  </w:style>
  <w:style w:type="character" w:customStyle="1" w:styleId="apple-converted-space">
    <w:name w:val="apple-converted-space"/>
    <w:basedOn w:val="DefaultParagraphFont"/>
    <w:uiPriority w:val="99"/>
    <w:rsid w:val="004C3894"/>
    <w:rPr>
      <w:rFonts w:cs="Times New Roman"/>
    </w:rPr>
  </w:style>
  <w:style w:type="character" w:styleId="Emphasis">
    <w:name w:val="Emphasis"/>
    <w:basedOn w:val="DefaultParagraphFont"/>
    <w:uiPriority w:val="99"/>
    <w:qFormat/>
    <w:rsid w:val="007C25B7"/>
    <w:rPr>
      <w:rFonts w:cs="Times New Roman"/>
      <w:i/>
      <w:iCs/>
    </w:rPr>
  </w:style>
  <w:style w:type="paragraph" w:customStyle="1" w:styleId="af5">
    <w:name w:val="работа"/>
    <w:basedOn w:val="Normal"/>
    <w:link w:val="af6"/>
    <w:uiPriority w:val="99"/>
    <w:rsid w:val="009E2A96"/>
    <w:pPr>
      <w:ind w:firstLine="709"/>
      <w:jc w:val="both"/>
    </w:pPr>
    <w:rPr>
      <w:szCs w:val="20"/>
      <w:lang w:eastAsia="en-US"/>
    </w:rPr>
  </w:style>
  <w:style w:type="character" w:customStyle="1" w:styleId="af6">
    <w:name w:val="работа Знак"/>
    <w:link w:val="af5"/>
    <w:uiPriority w:val="99"/>
    <w:locked/>
    <w:rsid w:val="009E2A96"/>
    <w:rPr>
      <w:rFonts w:eastAsia="Times New Roman"/>
      <w:sz w:val="24"/>
      <w:lang w:eastAsia="en-US"/>
    </w:rPr>
  </w:style>
  <w:style w:type="character" w:customStyle="1" w:styleId="112">
    <w:name w:val="Знак11 Знак2"/>
    <w:aliases w:val="Знак11 Знак Знак2"/>
    <w:uiPriority w:val="99"/>
    <w:locked/>
    <w:rsid w:val="007555F8"/>
    <w:rPr>
      <w:rFonts w:ascii="Courier New" w:hAnsi="Courier New"/>
      <w:sz w:val="24"/>
      <w:lang w:val="ru-RU" w:eastAsia="ru-RU"/>
    </w:rPr>
  </w:style>
  <w:style w:type="paragraph" w:customStyle="1" w:styleId="Main">
    <w:name w:val="Main"/>
    <w:basedOn w:val="Normal"/>
    <w:link w:val="Main0"/>
    <w:uiPriority w:val="99"/>
    <w:rsid w:val="007555F8"/>
    <w:pPr>
      <w:ind w:firstLine="709"/>
      <w:jc w:val="both"/>
    </w:pPr>
    <w:rPr>
      <w:sz w:val="28"/>
      <w:szCs w:val="20"/>
      <w:lang w:eastAsia="ru-RU"/>
    </w:rPr>
  </w:style>
  <w:style w:type="character" w:customStyle="1" w:styleId="Main0">
    <w:name w:val="Main Знак"/>
    <w:link w:val="Main"/>
    <w:uiPriority w:val="99"/>
    <w:locked/>
    <w:rsid w:val="007555F8"/>
    <w:rPr>
      <w:rFonts w:eastAsia="Times New Roman"/>
      <w:sz w:val="28"/>
      <w:lang w:val="ru-RU" w:eastAsia="ru-RU"/>
    </w:rPr>
  </w:style>
  <w:style w:type="paragraph" w:customStyle="1" w:styleId="af7">
    <w:name w:val="Статьи"/>
    <w:basedOn w:val="Normal"/>
    <w:link w:val="af8"/>
    <w:uiPriority w:val="99"/>
    <w:rsid w:val="007555F8"/>
    <w:pPr>
      <w:keepNext/>
      <w:shd w:val="clear" w:color="auto" w:fill="FFFFFF"/>
      <w:tabs>
        <w:tab w:val="left" w:pos="8334"/>
      </w:tabs>
      <w:suppressAutoHyphens/>
      <w:ind w:left="1814" w:hanging="1247"/>
    </w:pPr>
    <w:rPr>
      <w:b/>
      <w:sz w:val="28"/>
      <w:szCs w:val="20"/>
      <w:lang w:eastAsia="ru-RU"/>
    </w:rPr>
  </w:style>
  <w:style w:type="character" w:customStyle="1" w:styleId="af8">
    <w:name w:val="Статьи Знак"/>
    <w:link w:val="af7"/>
    <w:uiPriority w:val="99"/>
    <w:locked/>
    <w:rsid w:val="007555F8"/>
    <w:rPr>
      <w:rFonts w:eastAsia="Times New Roman"/>
      <w:b/>
      <w:sz w:val="28"/>
      <w:lang w:val="ru-RU" w:eastAsia="ru-RU"/>
    </w:rPr>
  </w:style>
  <w:style w:type="paragraph" w:customStyle="1" w:styleId="Default">
    <w:name w:val="Default"/>
    <w:uiPriority w:val="99"/>
    <w:rsid w:val="007555F8"/>
    <w:pPr>
      <w:autoSpaceDE w:val="0"/>
      <w:autoSpaceDN w:val="0"/>
      <w:adjustRightInd w:val="0"/>
    </w:pPr>
    <w:rPr>
      <w:color w:val="000000"/>
      <w:sz w:val="24"/>
      <w:szCs w:val="24"/>
      <w:lang w:eastAsia="en-US"/>
    </w:rPr>
  </w:style>
  <w:style w:type="character" w:customStyle="1" w:styleId="af9">
    <w:name w:val="Основной текст + Полужирный"/>
    <w:uiPriority w:val="99"/>
    <w:rsid w:val="007555F8"/>
    <w:rPr>
      <w:rFonts w:ascii="Times New Roman" w:hAnsi="Times New Roman"/>
      <w:b/>
      <w:sz w:val="23"/>
      <w:u w:val="none"/>
    </w:rPr>
  </w:style>
  <w:style w:type="character" w:customStyle="1" w:styleId="50">
    <w:name w:val="Основной текст (5)_"/>
    <w:link w:val="51"/>
    <w:uiPriority w:val="99"/>
    <w:locked/>
    <w:rsid w:val="007555F8"/>
    <w:rPr>
      <w:b/>
      <w:i/>
      <w:sz w:val="23"/>
      <w:shd w:val="clear" w:color="auto" w:fill="FFFFFF"/>
    </w:rPr>
  </w:style>
  <w:style w:type="paragraph" w:customStyle="1" w:styleId="51">
    <w:name w:val="Основной текст (5)1"/>
    <w:basedOn w:val="Normal"/>
    <w:link w:val="50"/>
    <w:uiPriority w:val="99"/>
    <w:rsid w:val="007555F8"/>
    <w:pPr>
      <w:widowControl w:val="0"/>
      <w:shd w:val="clear" w:color="auto" w:fill="FFFFFF"/>
      <w:spacing w:line="278" w:lineRule="exact"/>
      <w:jc w:val="both"/>
    </w:pPr>
    <w:rPr>
      <w:b/>
      <w:i/>
      <w:sz w:val="23"/>
      <w:szCs w:val="20"/>
      <w:shd w:val="clear" w:color="auto" w:fill="FFFFFF"/>
      <w:lang w:eastAsia="ru-RU"/>
    </w:rPr>
  </w:style>
  <w:style w:type="character" w:customStyle="1" w:styleId="52">
    <w:name w:val="Основной текст (5)"/>
    <w:uiPriority w:val="99"/>
    <w:rsid w:val="007555F8"/>
    <w:rPr>
      <w:b/>
      <w:i/>
      <w:sz w:val="23"/>
      <w:u w:val="single"/>
      <w:shd w:val="clear" w:color="auto" w:fill="FFFFFF"/>
    </w:rPr>
  </w:style>
  <w:style w:type="character" w:customStyle="1" w:styleId="20">
    <w:name w:val="Заголовок №2"/>
    <w:uiPriority w:val="99"/>
    <w:rsid w:val="007555F8"/>
    <w:rPr>
      <w:b/>
      <w:sz w:val="23"/>
      <w:u w:val="single"/>
      <w:shd w:val="clear" w:color="auto" w:fill="FFFFFF"/>
    </w:rPr>
  </w:style>
  <w:style w:type="character" w:customStyle="1" w:styleId="19">
    <w:name w:val="Основной текст + Полужирный1"/>
    <w:uiPriority w:val="99"/>
    <w:rsid w:val="007555F8"/>
    <w:rPr>
      <w:rFonts w:ascii="Times New Roman" w:hAnsi="Times New Roman"/>
      <w:b/>
      <w:sz w:val="23"/>
      <w:u w:val="none"/>
    </w:rPr>
  </w:style>
  <w:style w:type="paragraph" w:customStyle="1" w:styleId="afa">
    <w:name w:val="Мясо Знак"/>
    <w:basedOn w:val="Normal"/>
    <w:uiPriority w:val="99"/>
    <w:rsid w:val="007555F8"/>
    <w:pPr>
      <w:suppressAutoHyphens/>
      <w:ind w:firstLine="709"/>
      <w:jc w:val="both"/>
    </w:pPr>
    <w:rPr>
      <w:rFonts w:eastAsia="MS Mincho"/>
      <w:sz w:val="28"/>
      <w:szCs w:val="28"/>
      <w:lang w:eastAsia="ar-SA"/>
    </w:rPr>
  </w:style>
  <w:style w:type="paragraph" w:customStyle="1" w:styleId="afb">
    <w:name w:val="Нормальный (таблица)"/>
    <w:basedOn w:val="Normal"/>
    <w:next w:val="Normal"/>
    <w:uiPriority w:val="99"/>
    <w:rsid w:val="007555F8"/>
    <w:pPr>
      <w:widowControl w:val="0"/>
      <w:autoSpaceDE w:val="0"/>
      <w:autoSpaceDN w:val="0"/>
      <w:adjustRightInd w:val="0"/>
      <w:jc w:val="both"/>
    </w:pPr>
    <w:rPr>
      <w:lang w:eastAsia="ru-RU"/>
    </w:rPr>
  </w:style>
  <w:style w:type="paragraph" w:customStyle="1" w:styleId="6">
    <w:name w:val="Знак6 Знак Знак Знак"/>
    <w:basedOn w:val="Normal"/>
    <w:uiPriority w:val="99"/>
    <w:rsid w:val="007555F8"/>
    <w:pPr>
      <w:spacing w:before="100" w:beforeAutospacing="1" w:after="100" w:afterAutospacing="1"/>
    </w:pPr>
    <w:rPr>
      <w:rFonts w:ascii="Tahoma" w:hAnsi="Tahoma"/>
      <w:sz w:val="20"/>
      <w:szCs w:val="20"/>
      <w:lang w:val="en-US" w:eastAsia="en-US"/>
    </w:rPr>
  </w:style>
  <w:style w:type="paragraph" w:customStyle="1" w:styleId="30">
    <w:name w:val="Знак Знак Знак Знак Знак Знак Знак3"/>
    <w:basedOn w:val="Normal"/>
    <w:uiPriority w:val="99"/>
    <w:rsid w:val="007555F8"/>
    <w:pPr>
      <w:spacing w:after="160" w:line="240" w:lineRule="exact"/>
      <w:ind w:firstLine="709"/>
      <w:jc w:val="both"/>
    </w:pPr>
    <w:rPr>
      <w:rFonts w:ascii="Verdana" w:hAnsi="Verdana" w:cs="Verdana"/>
      <w:sz w:val="20"/>
      <w:szCs w:val="20"/>
      <w:lang w:val="en-US" w:eastAsia="en-US"/>
    </w:rPr>
  </w:style>
  <w:style w:type="character" w:customStyle="1" w:styleId="111">
    <w:name w:val="Знак11 Знак Знак1"/>
    <w:uiPriority w:val="99"/>
    <w:locked/>
    <w:rsid w:val="007555F8"/>
    <w:rPr>
      <w:rFonts w:ascii="Courier New" w:hAnsi="Courier New"/>
      <w:sz w:val="24"/>
      <w:lang w:val="ru-RU" w:eastAsia="ru-RU"/>
    </w:rPr>
  </w:style>
  <w:style w:type="paragraph" w:customStyle="1" w:styleId="63">
    <w:name w:val="Знак6 Знак Знак Знак3"/>
    <w:basedOn w:val="Normal"/>
    <w:uiPriority w:val="99"/>
    <w:rsid w:val="007555F8"/>
    <w:pPr>
      <w:spacing w:before="100" w:beforeAutospacing="1" w:after="100" w:afterAutospacing="1"/>
    </w:pPr>
    <w:rPr>
      <w:rFonts w:ascii="Tahoma" w:hAnsi="Tahoma"/>
      <w:sz w:val="20"/>
      <w:szCs w:val="20"/>
      <w:lang w:val="en-US" w:eastAsia="en-US"/>
    </w:rPr>
  </w:style>
  <w:style w:type="paragraph" w:customStyle="1" w:styleId="afc">
    <w:name w:val="Центрированный (таблица)"/>
    <w:basedOn w:val="afb"/>
    <w:next w:val="Normal"/>
    <w:uiPriority w:val="99"/>
    <w:rsid w:val="007555F8"/>
    <w:pPr>
      <w:jc w:val="center"/>
    </w:pPr>
  </w:style>
  <w:style w:type="paragraph" w:customStyle="1" w:styleId="42">
    <w:name w:val="Основной текст4"/>
    <w:basedOn w:val="Normal"/>
    <w:uiPriority w:val="99"/>
    <w:rsid w:val="00A11B0D"/>
    <w:pPr>
      <w:widowControl w:val="0"/>
      <w:shd w:val="clear" w:color="auto" w:fill="FFFFFF"/>
      <w:spacing w:before="840" w:after="120" w:line="240" w:lineRule="atLeast"/>
      <w:ind w:hanging="300"/>
    </w:pPr>
    <w:rPr>
      <w:color w:val="000000"/>
      <w:spacing w:val="2"/>
      <w:sz w:val="21"/>
      <w:szCs w:val="21"/>
      <w:lang w:eastAsia="ru-RU"/>
    </w:rPr>
  </w:style>
  <w:style w:type="character" w:customStyle="1" w:styleId="s11">
    <w:name w:val="s1"/>
    <w:basedOn w:val="DefaultParagraphFont"/>
    <w:uiPriority w:val="99"/>
    <w:rsid w:val="00213E9E"/>
    <w:rPr>
      <w:rFonts w:cs="Times New Roman"/>
    </w:rPr>
  </w:style>
  <w:style w:type="paragraph" w:customStyle="1" w:styleId="formattext">
    <w:name w:val="formattext"/>
    <w:basedOn w:val="Normal"/>
    <w:uiPriority w:val="99"/>
    <w:rsid w:val="001358CE"/>
    <w:pPr>
      <w:spacing w:before="100" w:beforeAutospacing="1" w:after="100" w:afterAutospacing="1"/>
    </w:pPr>
    <w:rPr>
      <w:lang w:eastAsia="ru-RU"/>
    </w:rPr>
  </w:style>
  <w:style w:type="character" w:customStyle="1" w:styleId="101">
    <w:name w:val="Знак Знак101"/>
    <w:uiPriority w:val="99"/>
    <w:rsid w:val="001358CE"/>
    <w:rPr>
      <w:rFonts w:ascii="Courier New" w:hAnsi="Courier New"/>
      <w:lang w:val="ru-RU"/>
    </w:rPr>
  </w:style>
  <w:style w:type="paragraph" w:customStyle="1" w:styleId="1a">
    <w:name w:val="Знак Знак Знак Знак Знак Знак1"/>
    <w:basedOn w:val="Normal"/>
    <w:uiPriority w:val="99"/>
    <w:rsid w:val="001358CE"/>
    <w:pPr>
      <w:spacing w:before="280" w:after="280"/>
    </w:pPr>
    <w:rPr>
      <w:rFonts w:ascii="Tahoma" w:hAnsi="Tahoma" w:cs="Tahoma"/>
      <w:sz w:val="20"/>
      <w:szCs w:val="20"/>
      <w:lang w:val="en-US"/>
    </w:rPr>
  </w:style>
  <w:style w:type="paragraph" w:customStyle="1" w:styleId="181">
    <w:name w:val="Знак181"/>
    <w:basedOn w:val="Normal"/>
    <w:uiPriority w:val="99"/>
    <w:rsid w:val="001358CE"/>
    <w:pPr>
      <w:spacing w:after="160" w:line="240" w:lineRule="exact"/>
    </w:pPr>
    <w:rPr>
      <w:rFonts w:ascii="Verdana" w:hAnsi="Verdana" w:cs="Verdana"/>
      <w:sz w:val="20"/>
      <w:szCs w:val="20"/>
      <w:lang w:val="en-US"/>
    </w:rPr>
  </w:style>
  <w:style w:type="paragraph" w:customStyle="1" w:styleId="113">
    <w:name w:val="Абзац списка11"/>
    <w:basedOn w:val="Normal"/>
    <w:uiPriority w:val="99"/>
    <w:rsid w:val="001358CE"/>
    <w:pPr>
      <w:ind w:left="720"/>
    </w:pPr>
    <w:rPr>
      <w:lang w:eastAsia="ru-RU"/>
    </w:rPr>
  </w:style>
  <w:style w:type="paragraph" w:customStyle="1" w:styleId="22">
    <w:name w:val="Знак Знак Знак Знак Знак Знак Знак2"/>
    <w:basedOn w:val="Normal"/>
    <w:uiPriority w:val="99"/>
    <w:rsid w:val="001358CE"/>
    <w:pPr>
      <w:spacing w:after="160" w:line="240" w:lineRule="exact"/>
      <w:ind w:firstLine="709"/>
      <w:jc w:val="both"/>
    </w:pPr>
    <w:rPr>
      <w:rFonts w:ascii="Verdana" w:hAnsi="Verdana" w:cs="Verdana"/>
      <w:sz w:val="20"/>
      <w:szCs w:val="20"/>
      <w:lang w:val="en-US" w:eastAsia="en-US"/>
    </w:rPr>
  </w:style>
  <w:style w:type="paragraph" w:customStyle="1" w:styleId="62">
    <w:name w:val="Знак6 Знак Знак Знак2"/>
    <w:basedOn w:val="Normal"/>
    <w:uiPriority w:val="99"/>
    <w:rsid w:val="001358CE"/>
    <w:pPr>
      <w:spacing w:before="100" w:beforeAutospacing="1" w:after="100" w:afterAutospacing="1"/>
    </w:pPr>
    <w:rPr>
      <w:rFonts w:ascii="Tahoma" w:hAnsi="Tahoma"/>
      <w:sz w:val="20"/>
      <w:szCs w:val="20"/>
      <w:lang w:val="en-US" w:eastAsia="en-US"/>
    </w:rPr>
  </w:style>
  <w:style w:type="paragraph" w:customStyle="1" w:styleId="headertext">
    <w:name w:val="headertext"/>
    <w:basedOn w:val="Normal"/>
    <w:uiPriority w:val="99"/>
    <w:rsid w:val="001358CE"/>
    <w:pPr>
      <w:spacing w:before="100" w:beforeAutospacing="1" w:after="100" w:afterAutospacing="1"/>
    </w:pPr>
    <w:rPr>
      <w:lang w:eastAsia="ru-RU"/>
    </w:rPr>
  </w:style>
  <w:style w:type="paragraph" w:customStyle="1" w:styleId="afd">
    <w:name w:val="a"/>
    <w:basedOn w:val="Normal"/>
    <w:uiPriority w:val="99"/>
    <w:rsid w:val="001358CE"/>
    <w:pPr>
      <w:spacing w:before="100" w:beforeAutospacing="1" w:after="100" w:afterAutospacing="1"/>
    </w:pPr>
    <w:rPr>
      <w:lang w:eastAsia="ru-RU"/>
    </w:rPr>
  </w:style>
  <w:style w:type="character" w:customStyle="1" w:styleId="CommentTextChar">
    <w:name w:val="Comment Text Char"/>
    <w:uiPriority w:val="99"/>
    <w:semiHidden/>
    <w:locked/>
    <w:rsid w:val="001358CE"/>
    <w:rPr>
      <w:lang w:eastAsia="zh-CN"/>
    </w:rPr>
  </w:style>
  <w:style w:type="paragraph" w:styleId="CommentText">
    <w:name w:val="annotation text"/>
    <w:basedOn w:val="Normal"/>
    <w:link w:val="CommentTextChar2"/>
    <w:uiPriority w:val="99"/>
    <w:semiHidden/>
    <w:rsid w:val="001358CE"/>
    <w:rPr>
      <w:sz w:val="20"/>
      <w:szCs w:val="20"/>
    </w:rPr>
  </w:style>
  <w:style w:type="character" w:customStyle="1" w:styleId="CommentTextChar1">
    <w:name w:val="Comment Text Char1"/>
    <w:basedOn w:val="DefaultParagraphFont"/>
    <w:link w:val="CommentText"/>
    <w:uiPriority w:val="99"/>
    <w:semiHidden/>
    <w:locked/>
    <w:rsid w:val="00F44B74"/>
    <w:rPr>
      <w:rFonts w:cs="Times New Roman"/>
      <w:sz w:val="20"/>
      <w:szCs w:val="20"/>
      <w:lang w:eastAsia="zh-CN"/>
    </w:rPr>
  </w:style>
  <w:style w:type="character" w:customStyle="1" w:styleId="CommentTextChar2">
    <w:name w:val="Comment Text Char2"/>
    <w:basedOn w:val="DefaultParagraphFont"/>
    <w:link w:val="CommentText"/>
    <w:uiPriority w:val="99"/>
    <w:semiHidden/>
    <w:locked/>
    <w:rsid w:val="001358CE"/>
    <w:rPr>
      <w:rFonts w:cs="Times New Roman"/>
      <w:lang w:eastAsia="zh-CN"/>
    </w:rPr>
  </w:style>
  <w:style w:type="character" w:customStyle="1" w:styleId="CommentSubjectChar">
    <w:name w:val="Comment Subject Char"/>
    <w:uiPriority w:val="99"/>
    <w:semiHidden/>
    <w:locked/>
    <w:rsid w:val="001358CE"/>
    <w:rPr>
      <w:b/>
      <w:lang w:eastAsia="zh-CN"/>
    </w:rPr>
  </w:style>
  <w:style w:type="paragraph" w:styleId="CommentSubject">
    <w:name w:val="annotation subject"/>
    <w:basedOn w:val="CommentText"/>
    <w:next w:val="CommentText"/>
    <w:link w:val="CommentSubjectChar2"/>
    <w:uiPriority w:val="99"/>
    <w:semiHidden/>
    <w:rsid w:val="001358CE"/>
    <w:rPr>
      <w:b/>
      <w:bCs/>
    </w:rPr>
  </w:style>
  <w:style w:type="character" w:customStyle="1" w:styleId="CommentSubjectChar1">
    <w:name w:val="Comment Subject Char1"/>
    <w:basedOn w:val="CommentTextChar2"/>
    <w:link w:val="CommentSubject"/>
    <w:uiPriority w:val="99"/>
    <w:semiHidden/>
    <w:locked/>
    <w:rsid w:val="00F44B74"/>
    <w:rPr>
      <w:b/>
      <w:bCs/>
      <w:sz w:val="20"/>
      <w:szCs w:val="20"/>
    </w:rPr>
  </w:style>
  <w:style w:type="character" w:customStyle="1" w:styleId="CommentSubjectChar2">
    <w:name w:val="Comment Subject Char2"/>
    <w:basedOn w:val="CommentTextChar2"/>
    <w:link w:val="CommentSubject"/>
    <w:uiPriority w:val="99"/>
    <w:semiHidden/>
    <w:locked/>
    <w:rsid w:val="001358CE"/>
    <w:rPr>
      <w:b/>
      <w:bCs/>
    </w:rPr>
  </w:style>
  <w:style w:type="paragraph" w:customStyle="1" w:styleId="pboth">
    <w:name w:val="pboth"/>
    <w:basedOn w:val="Normal"/>
    <w:uiPriority w:val="99"/>
    <w:rsid w:val="001358CE"/>
    <w:pPr>
      <w:spacing w:before="100" w:beforeAutospacing="1" w:after="100" w:afterAutospacing="1"/>
    </w:pPr>
    <w:rPr>
      <w:lang w:eastAsia="ru-RU"/>
    </w:rPr>
  </w:style>
  <w:style w:type="paragraph" w:customStyle="1" w:styleId="pj">
    <w:name w:val="pj"/>
    <w:basedOn w:val="Normal"/>
    <w:uiPriority w:val="99"/>
    <w:rsid w:val="001358CE"/>
    <w:pPr>
      <w:spacing w:before="100" w:beforeAutospacing="1" w:after="100" w:afterAutospacing="1"/>
    </w:pPr>
    <w:rPr>
      <w:lang w:eastAsia="ru-RU"/>
    </w:rPr>
  </w:style>
  <w:style w:type="character" w:customStyle="1" w:styleId="b">
    <w:name w:val="b"/>
    <w:basedOn w:val="DefaultParagraphFont"/>
    <w:uiPriority w:val="99"/>
    <w:rsid w:val="001358CE"/>
    <w:rPr>
      <w:rFonts w:cs="Times New Roman"/>
    </w:rPr>
  </w:style>
  <w:style w:type="paragraph" w:customStyle="1" w:styleId="1b">
    <w:name w:val="Знак Знак Знак Знак Знак Знак Знак1"/>
    <w:basedOn w:val="Normal"/>
    <w:uiPriority w:val="99"/>
    <w:rsid w:val="001358CE"/>
    <w:pPr>
      <w:spacing w:after="160" w:line="240" w:lineRule="exact"/>
      <w:ind w:firstLine="709"/>
      <w:jc w:val="both"/>
    </w:pPr>
    <w:rPr>
      <w:rFonts w:ascii="Verdana" w:hAnsi="Verdana" w:cs="Verdana"/>
      <w:sz w:val="20"/>
      <w:szCs w:val="20"/>
      <w:lang w:val="en-US" w:eastAsia="en-US"/>
    </w:rPr>
  </w:style>
  <w:style w:type="paragraph" w:customStyle="1" w:styleId="61">
    <w:name w:val="Знак6 Знак Знак Знак1"/>
    <w:basedOn w:val="Normal"/>
    <w:uiPriority w:val="99"/>
    <w:rsid w:val="001358CE"/>
    <w:pPr>
      <w:spacing w:before="100" w:beforeAutospacing="1" w:after="100" w:afterAutospacing="1"/>
    </w:pPr>
    <w:rPr>
      <w:rFonts w:ascii="Tahoma" w:hAnsi="Tahoma"/>
      <w:sz w:val="20"/>
      <w:szCs w:val="20"/>
      <w:lang w:val="en-US" w:eastAsia="en-US"/>
    </w:rPr>
  </w:style>
  <w:style w:type="character" w:customStyle="1" w:styleId="nobr">
    <w:name w:val="nobr"/>
    <w:basedOn w:val="DefaultParagraphFont"/>
    <w:uiPriority w:val="99"/>
    <w:rsid w:val="001358CE"/>
    <w:rPr>
      <w:rFonts w:cs="Times New Roman"/>
    </w:rPr>
  </w:style>
  <w:style w:type="paragraph" w:customStyle="1" w:styleId="FR1">
    <w:name w:val="FR1"/>
    <w:uiPriority w:val="99"/>
    <w:rsid w:val="00853809"/>
    <w:pPr>
      <w:widowControl w:val="0"/>
      <w:suppressAutoHyphens/>
      <w:autoSpaceDE w:val="0"/>
      <w:jc w:val="both"/>
    </w:pPr>
    <w:rPr>
      <w:rFonts w:ascii="Arial" w:hAnsi="Arial" w:cs="Arial"/>
      <w:sz w:val="20"/>
      <w:szCs w:val="20"/>
    </w:rPr>
  </w:style>
  <w:style w:type="character" w:customStyle="1" w:styleId="23">
    <w:name w:val="Знак2 Знак Знак"/>
    <w:uiPriority w:val="99"/>
    <w:semiHidden/>
    <w:locked/>
    <w:rsid w:val="00E00508"/>
    <w:rPr>
      <w:rFonts w:ascii="Times New Roman" w:hAnsi="Times New Roman"/>
      <w:sz w:val="20"/>
      <w:lang w:eastAsia="ru-RU"/>
    </w:rPr>
  </w:style>
</w:styles>
</file>

<file path=word/webSettings.xml><?xml version="1.0" encoding="utf-8"?>
<w:webSettings xmlns:r="http://schemas.openxmlformats.org/officeDocument/2006/relationships" xmlns:w="http://schemas.openxmlformats.org/wordprocessingml/2006/main">
  <w:divs>
    <w:div w:id="1884517584">
      <w:marLeft w:val="0"/>
      <w:marRight w:val="0"/>
      <w:marTop w:val="0"/>
      <w:marBottom w:val="0"/>
      <w:divBdr>
        <w:top w:val="none" w:sz="0" w:space="0" w:color="auto"/>
        <w:left w:val="none" w:sz="0" w:space="0" w:color="auto"/>
        <w:bottom w:val="none" w:sz="0" w:space="0" w:color="auto"/>
        <w:right w:val="none" w:sz="0" w:space="0" w:color="auto"/>
      </w:divBdr>
    </w:div>
    <w:div w:id="1884517585">
      <w:marLeft w:val="0"/>
      <w:marRight w:val="0"/>
      <w:marTop w:val="0"/>
      <w:marBottom w:val="0"/>
      <w:divBdr>
        <w:top w:val="none" w:sz="0" w:space="0" w:color="auto"/>
        <w:left w:val="none" w:sz="0" w:space="0" w:color="auto"/>
        <w:bottom w:val="none" w:sz="0" w:space="0" w:color="auto"/>
        <w:right w:val="none" w:sz="0" w:space="0" w:color="auto"/>
      </w:divBdr>
      <w:divsChild>
        <w:div w:id="1884517649">
          <w:marLeft w:val="0"/>
          <w:marRight w:val="0"/>
          <w:marTop w:val="120"/>
          <w:marBottom w:val="96"/>
          <w:divBdr>
            <w:top w:val="none" w:sz="0" w:space="0" w:color="auto"/>
            <w:left w:val="none" w:sz="0" w:space="0" w:color="auto"/>
            <w:bottom w:val="none" w:sz="0" w:space="0" w:color="auto"/>
            <w:right w:val="none" w:sz="0" w:space="0" w:color="auto"/>
          </w:divBdr>
          <w:divsChild>
            <w:div w:id="1884517600">
              <w:marLeft w:val="0"/>
              <w:marRight w:val="0"/>
              <w:marTop w:val="0"/>
              <w:marBottom w:val="0"/>
              <w:divBdr>
                <w:top w:val="none" w:sz="0" w:space="0" w:color="auto"/>
                <w:left w:val="none" w:sz="0" w:space="0" w:color="auto"/>
                <w:bottom w:val="none" w:sz="0" w:space="0" w:color="auto"/>
                <w:right w:val="none" w:sz="0" w:space="0" w:color="auto"/>
              </w:divBdr>
            </w:div>
            <w:div w:id="18845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7586">
      <w:marLeft w:val="0"/>
      <w:marRight w:val="0"/>
      <w:marTop w:val="0"/>
      <w:marBottom w:val="0"/>
      <w:divBdr>
        <w:top w:val="none" w:sz="0" w:space="0" w:color="auto"/>
        <w:left w:val="none" w:sz="0" w:space="0" w:color="auto"/>
        <w:bottom w:val="none" w:sz="0" w:space="0" w:color="auto"/>
        <w:right w:val="none" w:sz="0" w:space="0" w:color="auto"/>
      </w:divBdr>
    </w:div>
    <w:div w:id="1884517587">
      <w:marLeft w:val="0"/>
      <w:marRight w:val="0"/>
      <w:marTop w:val="0"/>
      <w:marBottom w:val="0"/>
      <w:divBdr>
        <w:top w:val="none" w:sz="0" w:space="0" w:color="auto"/>
        <w:left w:val="none" w:sz="0" w:space="0" w:color="auto"/>
        <w:bottom w:val="none" w:sz="0" w:space="0" w:color="auto"/>
        <w:right w:val="none" w:sz="0" w:space="0" w:color="auto"/>
      </w:divBdr>
    </w:div>
    <w:div w:id="1884517588">
      <w:marLeft w:val="0"/>
      <w:marRight w:val="0"/>
      <w:marTop w:val="0"/>
      <w:marBottom w:val="0"/>
      <w:divBdr>
        <w:top w:val="none" w:sz="0" w:space="0" w:color="auto"/>
        <w:left w:val="none" w:sz="0" w:space="0" w:color="auto"/>
        <w:bottom w:val="none" w:sz="0" w:space="0" w:color="auto"/>
        <w:right w:val="none" w:sz="0" w:space="0" w:color="auto"/>
      </w:divBdr>
    </w:div>
    <w:div w:id="1884517589">
      <w:marLeft w:val="0"/>
      <w:marRight w:val="0"/>
      <w:marTop w:val="0"/>
      <w:marBottom w:val="0"/>
      <w:divBdr>
        <w:top w:val="none" w:sz="0" w:space="0" w:color="auto"/>
        <w:left w:val="none" w:sz="0" w:space="0" w:color="auto"/>
        <w:bottom w:val="none" w:sz="0" w:space="0" w:color="auto"/>
        <w:right w:val="none" w:sz="0" w:space="0" w:color="auto"/>
      </w:divBdr>
    </w:div>
    <w:div w:id="1884517590">
      <w:marLeft w:val="0"/>
      <w:marRight w:val="0"/>
      <w:marTop w:val="0"/>
      <w:marBottom w:val="0"/>
      <w:divBdr>
        <w:top w:val="none" w:sz="0" w:space="0" w:color="auto"/>
        <w:left w:val="none" w:sz="0" w:space="0" w:color="auto"/>
        <w:bottom w:val="none" w:sz="0" w:space="0" w:color="auto"/>
        <w:right w:val="none" w:sz="0" w:space="0" w:color="auto"/>
      </w:divBdr>
    </w:div>
    <w:div w:id="1884517591">
      <w:marLeft w:val="0"/>
      <w:marRight w:val="0"/>
      <w:marTop w:val="0"/>
      <w:marBottom w:val="0"/>
      <w:divBdr>
        <w:top w:val="none" w:sz="0" w:space="0" w:color="auto"/>
        <w:left w:val="none" w:sz="0" w:space="0" w:color="auto"/>
        <w:bottom w:val="none" w:sz="0" w:space="0" w:color="auto"/>
        <w:right w:val="none" w:sz="0" w:space="0" w:color="auto"/>
      </w:divBdr>
    </w:div>
    <w:div w:id="1884517597">
      <w:marLeft w:val="0"/>
      <w:marRight w:val="0"/>
      <w:marTop w:val="0"/>
      <w:marBottom w:val="0"/>
      <w:divBdr>
        <w:top w:val="none" w:sz="0" w:space="0" w:color="auto"/>
        <w:left w:val="none" w:sz="0" w:space="0" w:color="auto"/>
        <w:bottom w:val="none" w:sz="0" w:space="0" w:color="auto"/>
        <w:right w:val="none" w:sz="0" w:space="0" w:color="auto"/>
      </w:divBdr>
    </w:div>
    <w:div w:id="1884517598">
      <w:marLeft w:val="0"/>
      <w:marRight w:val="0"/>
      <w:marTop w:val="0"/>
      <w:marBottom w:val="0"/>
      <w:divBdr>
        <w:top w:val="none" w:sz="0" w:space="0" w:color="auto"/>
        <w:left w:val="none" w:sz="0" w:space="0" w:color="auto"/>
        <w:bottom w:val="none" w:sz="0" w:space="0" w:color="auto"/>
        <w:right w:val="none" w:sz="0" w:space="0" w:color="auto"/>
      </w:divBdr>
    </w:div>
    <w:div w:id="1884517599">
      <w:marLeft w:val="0"/>
      <w:marRight w:val="0"/>
      <w:marTop w:val="0"/>
      <w:marBottom w:val="0"/>
      <w:divBdr>
        <w:top w:val="none" w:sz="0" w:space="0" w:color="auto"/>
        <w:left w:val="none" w:sz="0" w:space="0" w:color="auto"/>
        <w:bottom w:val="none" w:sz="0" w:space="0" w:color="auto"/>
        <w:right w:val="none" w:sz="0" w:space="0" w:color="auto"/>
      </w:divBdr>
      <w:divsChild>
        <w:div w:id="1884517712">
          <w:marLeft w:val="0"/>
          <w:marRight w:val="0"/>
          <w:marTop w:val="0"/>
          <w:marBottom w:val="0"/>
          <w:divBdr>
            <w:top w:val="none" w:sz="0" w:space="0" w:color="auto"/>
            <w:left w:val="none" w:sz="0" w:space="0" w:color="auto"/>
            <w:bottom w:val="none" w:sz="0" w:space="0" w:color="auto"/>
            <w:right w:val="none" w:sz="0" w:space="0" w:color="auto"/>
          </w:divBdr>
          <w:divsChild>
            <w:div w:id="1884517671">
              <w:marLeft w:val="0"/>
              <w:marRight w:val="0"/>
              <w:marTop w:val="0"/>
              <w:marBottom w:val="0"/>
              <w:divBdr>
                <w:top w:val="none" w:sz="0" w:space="0" w:color="auto"/>
                <w:left w:val="none" w:sz="0" w:space="0" w:color="auto"/>
                <w:bottom w:val="none" w:sz="0" w:space="0" w:color="auto"/>
                <w:right w:val="none" w:sz="0" w:space="0" w:color="auto"/>
              </w:divBdr>
              <w:divsChild>
                <w:div w:id="1884517703">
                  <w:marLeft w:val="150"/>
                  <w:marRight w:val="225"/>
                  <w:marTop w:val="0"/>
                  <w:marBottom w:val="0"/>
                  <w:divBdr>
                    <w:top w:val="none" w:sz="0" w:space="0" w:color="auto"/>
                    <w:left w:val="none" w:sz="0" w:space="0" w:color="auto"/>
                    <w:bottom w:val="none" w:sz="0" w:space="0" w:color="auto"/>
                    <w:right w:val="none" w:sz="0" w:space="0" w:color="auto"/>
                  </w:divBdr>
                  <w:divsChild>
                    <w:div w:id="1884517662">
                      <w:marLeft w:val="270"/>
                      <w:marRight w:val="120"/>
                      <w:marTop w:val="0"/>
                      <w:marBottom w:val="540"/>
                      <w:divBdr>
                        <w:top w:val="none" w:sz="0" w:space="0" w:color="auto"/>
                        <w:left w:val="none" w:sz="0" w:space="0" w:color="auto"/>
                        <w:bottom w:val="none" w:sz="0" w:space="0" w:color="auto"/>
                        <w:right w:val="none" w:sz="0" w:space="0" w:color="auto"/>
                      </w:divBdr>
                      <w:divsChild>
                        <w:div w:id="1884517725">
                          <w:marLeft w:val="0"/>
                          <w:marRight w:val="0"/>
                          <w:marTop w:val="0"/>
                          <w:marBottom w:val="720"/>
                          <w:divBdr>
                            <w:top w:val="none" w:sz="0" w:space="0" w:color="auto"/>
                            <w:left w:val="none" w:sz="0" w:space="0" w:color="auto"/>
                            <w:bottom w:val="none" w:sz="0" w:space="0" w:color="auto"/>
                            <w:right w:val="none" w:sz="0" w:space="0" w:color="auto"/>
                          </w:divBdr>
                          <w:divsChild>
                            <w:div w:id="1884517715">
                              <w:marLeft w:val="0"/>
                              <w:marRight w:val="0"/>
                              <w:marTop w:val="0"/>
                              <w:marBottom w:val="0"/>
                              <w:divBdr>
                                <w:top w:val="none" w:sz="0" w:space="0" w:color="auto"/>
                                <w:left w:val="none" w:sz="0" w:space="0" w:color="auto"/>
                                <w:bottom w:val="none" w:sz="0" w:space="0" w:color="auto"/>
                                <w:right w:val="none" w:sz="0" w:space="0" w:color="auto"/>
                              </w:divBdr>
                              <w:divsChild>
                                <w:div w:id="1884517694">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517601">
      <w:marLeft w:val="0"/>
      <w:marRight w:val="0"/>
      <w:marTop w:val="0"/>
      <w:marBottom w:val="0"/>
      <w:divBdr>
        <w:top w:val="none" w:sz="0" w:space="0" w:color="auto"/>
        <w:left w:val="none" w:sz="0" w:space="0" w:color="auto"/>
        <w:bottom w:val="none" w:sz="0" w:space="0" w:color="auto"/>
        <w:right w:val="none" w:sz="0" w:space="0" w:color="auto"/>
      </w:divBdr>
    </w:div>
    <w:div w:id="1884517604">
      <w:marLeft w:val="0"/>
      <w:marRight w:val="0"/>
      <w:marTop w:val="0"/>
      <w:marBottom w:val="0"/>
      <w:divBdr>
        <w:top w:val="none" w:sz="0" w:space="0" w:color="auto"/>
        <w:left w:val="none" w:sz="0" w:space="0" w:color="auto"/>
        <w:bottom w:val="none" w:sz="0" w:space="0" w:color="auto"/>
        <w:right w:val="none" w:sz="0" w:space="0" w:color="auto"/>
      </w:divBdr>
    </w:div>
    <w:div w:id="1884517605">
      <w:marLeft w:val="0"/>
      <w:marRight w:val="0"/>
      <w:marTop w:val="0"/>
      <w:marBottom w:val="0"/>
      <w:divBdr>
        <w:top w:val="none" w:sz="0" w:space="0" w:color="auto"/>
        <w:left w:val="none" w:sz="0" w:space="0" w:color="auto"/>
        <w:bottom w:val="none" w:sz="0" w:space="0" w:color="auto"/>
        <w:right w:val="none" w:sz="0" w:space="0" w:color="auto"/>
      </w:divBdr>
    </w:div>
    <w:div w:id="1884517607">
      <w:marLeft w:val="0"/>
      <w:marRight w:val="0"/>
      <w:marTop w:val="0"/>
      <w:marBottom w:val="0"/>
      <w:divBdr>
        <w:top w:val="none" w:sz="0" w:space="0" w:color="auto"/>
        <w:left w:val="none" w:sz="0" w:space="0" w:color="auto"/>
        <w:bottom w:val="none" w:sz="0" w:space="0" w:color="auto"/>
        <w:right w:val="none" w:sz="0" w:space="0" w:color="auto"/>
      </w:divBdr>
    </w:div>
    <w:div w:id="1884517612">
      <w:marLeft w:val="0"/>
      <w:marRight w:val="0"/>
      <w:marTop w:val="0"/>
      <w:marBottom w:val="0"/>
      <w:divBdr>
        <w:top w:val="none" w:sz="0" w:space="0" w:color="auto"/>
        <w:left w:val="none" w:sz="0" w:space="0" w:color="auto"/>
        <w:bottom w:val="none" w:sz="0" w:space="0" w:color="auto"/>
        <w:right w:val="none" w:sz="0" w:space="0" w:color="auto"/>
      </w:divBdr>
    </w:div>
    <w:div w:id="1884517613">
      <w:marLeft w:val="0"/>
      <w:marRight w:val="0"/>
      <w:marTop w:val="0"/>
      <w:marBottom w:val="0"/>
      <w:divBdr>
        <w:top w:val="none" w:sz="0" w:space="0" w:color="auto"/>
        <w:left w:val="none" w:sz="0" w:space="0" w:color="auto"/>
        <w:bottom w:val="none" w:sz="0" w:space="0" w:color="auto"/>
        <w:right w:val="none" w:sz="0" w:space="0" w:color="auto"/>
      </w:divBdr>
    </w:div>
    <w:div w:id="1884517614">
      <w:marLeft w:val="0"/>
      <w:marRight w:val="0"/>
      <w:marTop w:val="0"/>
      <w:marBottom w:val="0"/>
      <w:divBdr>
        <w:top w:val="none" w:sz="0" w:space="0" w:color="auto"/>
        <w:left w:val="none" w:sz="0" w:space="0" w:color="auto"/>
        <w:bottom w:val="none" w:sz="0" w:space="0" w:color="auto"/>
        <w:right w:val="none" w:sz="0" w:space="0" w:color="auto"/>
      </w:divBdr>
    </w:div>
    <w:div w:id="1884517616">
      <w:marLeft w:val="0"/>
      <w:marRight w:val="0"/>
      <w:marTop w:val="0"/>
      <w:marBottom w:val="0"/>
      <w:divBdr>
        <w:top w:val="none" w:sz="0" w:space="0" w:color="auto"/>
        <w:left w:val="none" w:sz="0" w:space="0" w:color="auto"/>
        <w:bottom w:val="none" w:sz="0" w:space="0" w:color="auto"/>
        <w:right w:val="none" w:sz="0" w:space="0" w:color="auto"/>
      </w:divBdr>
    </w:div>
    <w:div w:id="1884517618">
      <w:marLeft w:val="0"/>
      <w:marRight w:val="0"/>
      <w:marTop w:val="0"/>
      <w:marBottom w:val="0"/>
      <w:divBdr>
        <w:top w:val="none" w:sz="0" w:space="0" w:color="auto"/>
        <w:left w:val="none" w:sz="0" w:space="0" w:color="auto"/>
        <w:bottom w:val="none" w:sz="0" w:space="0" w:color="auto"/>
        <w:right w:val="none" w:sz="0" w:space="0" w:color="auto"/>
      </w:divBdr>
    </w:div>
    <w:div w:id="1884517619">
      <w:marLeft w:val="0"/>
      <w:marRight w:val="0"/>
      <w:marTop w:val="0"/>
      <w:marBottom w:val="0"/>
      <w:divBdr>
        <w:top w:val="none" w:sz="0" w:space="0" w:color="auto"/>
        <w:left w:val="none" w:sz="0" w:space="0" w:color="auto"/>
        <w:bottom w:val="none" w:sz="0" w:space="0" w:color="auto"/>
        <w:right w:val="none" w:sz="0" w:space="0" w:color="auto"/>
      </w:divBdr>
    </w:div>
    <w:div w:id="1884517621">
      <w:marLeft w:val="0"/>
      <w:marRight w:val="0"/>
      <w:marTop w:val="0"/>
      <w:marBottom w:val="0"/>
      <w:divBdr>
        <w:top w:val="none" w:sz="0" w:space="0" w:color="auto"/>
        <w:left w:val="none" w:sz="0" w:space="0" w:color="auto"/>
        <w:bottom w:val="none" w:sz="0" w:space="0" w:color="auto"/>
        <w:right w:val="none" w:sz="0" w:space="0" w:color="auto"/>
      </w:divBdr>
      <w:divsChild>
        <w:div w:id="1884517609">
          <w:marLeft w:val="0"/>
          <w:marRight w:val="0"/>
          <w:marTop w:val="0"/>
          <w:marBottom w:val="0"/>
          <w:divBdr>
            <w:top w:val="none" w:sz="0" w:space="0" w:color="auto"/>
            <w:left w:val="none" w:sz="0" w:space="0" w:color="auto"/>
            <w:bottom w:val="none" w:sz="0" w:space="0" w:color="auto"/>
            <w:right w:val="none" w:sz="0" w:space="0" w:color="auto"/>
          </w:divBdr>
        </w:div>
      </w:divsChild>
    </w:div>
    <w:div w:id="1884517623">
      <w:marLeft w:val="0"/>
      <w:marRight w:val="0"/>
      <w:marTop w:val="0"/>
      <w:marBottom w:val="0"/>
      <w:divBdr>
        <w:top w:val="none" w:sz="0" w:space="0" w:color="auto"/>
        <w:left w:val="none" w:sz="0" w:space="0" w:color="auto"/>
        <w:bottom w:val="none" w:sz="0" w:space="0" w:color="auto"/>
        <w:right w:val="none" w:sz="0" w:space="0" w:color="auto"/>
      </w:divBdr>
    </w:div>
    <w:div w:id="1884517624">
      <w:marLeft w:val="0"/>
      <w:marRight w:val="0"/>
      <w:marTop w:val="0"/>
      <w:marBottom w:val="0"/>
      <w:divBdr>
        <w:top w:val="none" w:sz="0" w:space="0" w:color="auto"/>
        <w:left w:val="none" w:sz="0" w:space="0" w:color="auto"/>
        <w:bottom w:val="none" w:sz="0" w:space="0" w:color="auto"/>
        <w:right w:val="none" w:sz="0" w:space="0" w:color="auto"/>
      </w:divBdr>
    </w:div>
    <w:div w:id="1884517626">
      <w:marLeft w:val="0"/>
      <w:marRight w:val="0"/>
      <w:marTop w:val="0"/>
      <w:marBottom w:val="0"/>
      <w:divBdr>
        <w:top w:val="none" w:sz="0" w:space="0" w:color="auto"/>
        <w:left w:val="none" w:sz="0" w:space="0" w:color="auto"/>
        <w:bottom w:val="none" w:sz="0" w:space="0" w:color="auto"/>
        <w:right w:val="none" w:sz="0" w:space="0" w:color="auto"/>
      </w:divBdr>
      <w:divsChild>
        <w:div w:id="1884517639">
          <w:marLeft w:val="0"/>
          <w:marRight w:val="0"/>
          <w:marTop w:val="120"/>
          <w:marBottom w:val="0"/>
          <w:divBdr>
            <w:top w:val="none" w:sz="0" w:space="0" w:color="auto"/>
            <w:left w:val="none" w:sz="0" w:space="0" w:color="auto"/>
            <w:bottom w:val="none" w:sz="0" w:space="0" w:color="auto"/>
            <w:right w:val="none" w:sz="0" w:space="0" w:color="auto"/>
          </w:divBdr>
        </w:div>
        <w:div w:id="1884517723">
          <w:marLeft w:val="0"/>
          <w:marRight w:val="0"/>
          <w:marTop w:val="120"/>
          <w:marBottom w:val="0"/>
          <w:divBdr>
            <w:top w:val="none" w:sz="0" w:space="0" w:color="auto"/>
            <w:left w:val="none" w:sz="0" w:space="0" w:color="auto"/>
            <w:bottom w:val="none" w:sz="0" w:space="0" w:color="auto"/>
            <w:right w:val="none" w:sz="0" w:space="0" w:color="auto"/>
          </w:divBdr>
        </w:div>
      </w:divsChild>
    </w:div>
    <w:div w:id="1884517630">
      <w:marLeft w:val="0"/>
      <w:marRight w:val="0"/>
      <w:marTop w:val="0"/>
      <w:marBottom w:val="0"/>
      <w:divBdr>
        <w:top w:val="none" w:sz="0" w:space="0" w:color="auto"/>
        <w:left w:val="none" w:sz="0" w:space="0" w:color="auto"/>
        <w:bottom w:val="none" w:sz="0" w:space="0" w:color="auto"/>
        <w:right w:val="none" w:sz="0" w:space="0" w:color="auto"/>
      </w:divBdr>
      <w:divsChild>
        <w:div w:id="1884517606">
          <w:marLeft w:val="0"/>
          <w:marRight w:val="0"/>
          <w:marTop w:val="120"/>
          <w:marBottom w:val="0"/>
          <w:divBdr>
            <w:top w:val="none" w:sz="0" w:space="0" w:color="auto"/>
            <w:left w:val="none" w:sz="0" w:space="0" w:color="auto"/>
            <w:bottom w:val="none" w:sz="0" w:space="0" w:color="auto"/>
            <w:right w:val="none" w:sz="0" w:space="0" w:color="auto"/>
          </w:divBdr>
        </w:div>
        <w:div w:id="1884517636">
          <w:marLeft w:val="0"/>
          <w:marRight w:val="0"/>
          <w:marTop w:val="120"/>
          <w:marBottom w:val="0"/>
          <w:divBdr>
            <w:top w:val="none" w:sz="0" w:space="0" w:color="auto"/>
            <w:left w:val="none" w:sz="0" w:space="0" w:color="auto"/>
            <w:bottom w:val="none" w:sz="0" w:space="0" w:color="auto"/>
            <w:right w:val="none" w:sz="0" w:space="0" w:color="auto"/>
          </w:divBdr>
        </w:div>
        <w:div w:id="1884517670">
          <w:marLeft w:val="0"/>
          <w:marRight w:val="0"/>
          <w:marTop w:val="120"/>
          <w:marBottom w:val="0"/>
          <w:divBdr>
            <w:top w:val="none" w:sz="0" w:space="0" w:color="auto"/>
            <w:left w:val="none" w:sz="0" w:space="0" w:color="auto"/>
            <w:bottom w:val="none" w:sz="0" w:space="0" w:color="auto"/>
            <w:right w:val="none" w:sz="0" w:space="0" w:color="auto"/>
          </w:divBdr>
        </w:div>
      </w:divsChild>
    </w:div>
    <w:div w:id="1884517632">
      <w:marLeft w:val="0"/>
      <w:marRight w:val="0"/>
      <w:marTop w:val="0"/>
      <w:marBottom w:val="0"/>
      <w:divBdr>
        <w:top w:val="none" w:sz="0" w:space="0" w:color="auto"/>
        <w:left w:val="none" w:sz="0" w:space="0" w:color="auto"/>
        <w:bottom w:val="none" w:sz="0" w:space="0" w:color="auto"/>
        <w:right w:val="none" w:sz="0" w:space="0" w:color="auto"/>
      </w:divBdr>
    </w:div>
    <w:div w:id="1884517634">
      <w:marLeft w:val="0"/>
      <w:marRight w:val="0"/>
      <w:marTop w:val="0"/>
      <w:marBottom w:val="0"/>
      <w:divBdr>
        <w:top w:val="none" w:sz="0" w:space="0" w:color="auto"/>
        <w:left w:val="none" w:sz="0" w:space="0" w:color="auto"/>
        <w:bottom w:val="none" w:sz="0" w:space="0" w:color="auto"/>
        <w:right w:val="none" w:sz="0" w:space="0" w:color="auto"/>
      </w:divBdr>
    </w:div>
    <w:div w:id="1884517635">
      <w:marLeft w:val="0"/>
      <w:marRight w:val="0"/>
      <w:marTop w:val="0"/>
      <w:marBottom w:val="0"/>
      <w:divBdr>
        <w:top w:val="none" w:sz="0" w:space="0" w:color="auto"/>
        <w:left w:val="none" w:sz="0" w:space="0" w:color="auto"/>
        <w:bottom w:val="none" w:sz="0" w:space="0" w:color="auto"/>
        <w:right w:val="none" w:sz="0" w:space="0" w:color="auto"/>
      </w:divBdr>
    </w:div>
    <w:div w:id="1884517638">
      <w:marLeft w:val="0"/>
      <w:marRight w:val="0"/>
      <w:marTop w:val="0"/>
      <w:marBottom w:val="0"/>
      <w:divBdr>
        <w:top w:val="none" w:sz="0" w:space="0" w:color="auto"/>
        <w:left w:val="none" w:sz="0" w:space="0" w:color="auto"/>
        <w:bottom w:val="none" w:sz="0" w:space="0" w:color="auto"/>
        <w:right w:val="none" w:sz="0" w:space="0" w:color="auto"/>
      </w:divBdr>
    </w:div>
    <w:div w:id="1884517640">
      <w:marLeft w:val="0"/>
      <w:marRight w:val="0"/>
      <w:marTop w:val="0"/>
      <w:marBottom w:val="0"/>
      <w:divBdr>
        <w:top w:val="none" w:sz="0" w:space="0" w:color="auto"/>
        <w:left w:val="none" w:sz="0" w:space="0" w:color="auto"/>
        <w:bottom w:val="none" w:sz="0" w:space="0" w:color="auto"/>
        <w:right w:val="none" w:sz="0" w:space="0" w:color="auto"/>
      </w:divBdr>
    </w:div>
    <w:div w:id="1884517641">
      <w:marLeft w:val="0"/>
      <w:marRight w:val="0"/>
      <w:marTop w:val="0"/>
      <w:marBottom w:val="0"/>
      <w:divBdr>
        <w:top w:val="none" w:sz="0" w:space="0" w:color="auto"/>
        <w:left w:val="none" w:sz="0" w:space="0" w:color="auto"/>
        <w:bottom w:val="none" w:sz="0" w:space="0" w:color="auto"/>
        <w:right w:val="none" w:sz="0" w:space="0" w:color="auto"/>
      </w:divBdr>
    </w:div>
    <w:div w:id="1884517643">
      <w:marLeft w:val="0"/>
      <w:marRight w:val="0"/>
      <w:marTop w:val="0"/>
      <w:marBottom w:val="0"/>
      <w:divBdr>
        <w:top w:val="none" w:sz="0" w:space="0" w:color="auto"/>
        <w:left w:val="none" w:sz="0" w:space="0" w:color="auto"/>
        <w:bottom w:val="none" w:sz="0" w:space="0" w:color="auto"/>
        <w:right w:val="none" w:sz="0" w:space="0" w:color="auto"/>
      </w:divBdr>
    </w:div>
    <w:div w:id="1884517644">
      <w:marLeft w:val="0"/>
      <w:marRight w:val="0"/>
      <w:marTop w:val="0"/>
      <w:marBottom w:val="0"/>
      <w:divBdr>
        <w:top w:val="none" w:sz="0" w:space="0" w:color="auto"/>
        <w:left w:val="none" w:sz="0" w:space="0" w:color="auto"/>
        <w:bottom w:val="none" w:sz="0" w:space="0" w:color="auto"/>
        <w:right w:val="none" w:sz="0" w:space="0" w:color="auto"/>
      </w:divBdr>
      <w:divsChild>
        <w:div w:id="1884517583">
          <w:marLeft w:val="0"/>
          <w:marRight w:val="0"/>
          <w:marTop w:val="120"/>
          <w:marBottom w:val="0"/>
          <w:divBdr>
            <w:top w:val="none" w:sz="0" w:space="0" w:color="auto"/>
            <w:left w:val="none" w:sz="0" w:space="0" w:color="auto"/>
            <w:bottom w:val="none" w:sz="0" w:space="0" w:color="auto"/>
            <w:right w:val="none" w:sz="0" w:space="0" w:color="auto"/>
          </w:divBdr>
        </w:div>
        <w:div w:id="1884517595">
          <w:marLeft w:val="0"/>
          <w:marRight w:val="0"/>
          <w:marTop w:val="0"/>
          <w:marBottom w:val="96"/>
          <w:divBdr>
            <w:top w:val="none" w:sz="0" w:space="0" w:color="auto"/>
            <w:left w:val="single" w:sz="24" w:space="0" w:color="CED3F1"/>
            <w:bottom w:val="none" w:sz="0" w:space="0" w:color="auto"/>
            <w:right w:val="none" w:sz="0" w:space="0" w:color="auto"/>
          </w:divBdr>
        </w:div>
        <w:div w:id="1884517608">
          <w:marLeft w:val="0"/>
          <w:marRight w:val="0"/>
          <w:marTop w:val="120"/>
          <w:marBottom w:val="0"/>
          <w:divBdr>
            <w:top w:val="none" w:sz="0" w:space="0" w:color="auto"/>
            <w:left w:val="none" w:sz="0" w:space="0" w:color="auto"/>
            <w:bottom w:val="none" w:sz="0" w:space="0" w:color="auto"/>
            <w:right w:val="none" w:sz="0" w:space="0" w:color="auto"/>
          </w:divBdr>
        </w:div>
        <w:div w:id="1884517610">
          <w:marLeft w:val="0"/>
          <w:marRight w:val="0"/>
          <w:marTop w:val="120"/>
          <w:marBottom w:val="0"/>
          <w:divBdr>
            <w:top w:val="none" w:sz="0" w:space="0" w:color="auto"/>
            <w:left w:val="none" w:sz="0" w:space="0" w:color="auto"/>
            <w:bottom w:val="none" w:sz="0" w:space="0" w:color="auto"/>
            <w:right w:val="none" w:sz="0" w:space="0" w:color="auto"/>
          </w:divBdr>
        </w:div>
        <w:div w:id="1884517617">
          <w:marLeft w:val="0"/>
          <w:marRight w:val="0"/>
          <w:marTop w:val="120"/>
          <w:marBottom w:val="0"/>
          <w:divBdr>
            <w:top w:val="none" w:sz="0" w:space="0" w:color="auto"/>
            <w:left w:val="none" w:sz="0" w:space="0" w:color="auto"/>
            <w:bottom w:val="none" w:sz="0" w:space="0" w:color="auto"/>
            <w:right w:val="none" w:sz="0" w:space="0" w:color="auto"/>
          </w:divBdr>
        </w:div>
        <w:div w:id="1884517625">
          <w:marLeft w:val="0"/>
          <w:marRight w:val="0"/>
          <w:marTop w:val="120"/>
          <w:marBottom w:val="0"/>
          <w:divBdr>
            <w:top w:val="none" w:sz="0" w:space="0" w:color="auto"/>
            <w:left w:val="none" w:sz="0" w:space="0" w:color="auto"/>
            <w:bottom w:val="none" w:sz="0" w:space="0" w:color="auto"/>
            <w:right w:val="none" w:sz="0" w:space="0" w:color="auto"/>
          </w:divBdr>
        </w:div>
        <w:div w:id="1884517628">
          <w:marLeft w:val="0"/>
          <w:marRight w:val="0"/>
          <w:marTop w:val="120"/>
          <w:marBottom w:val="0"/>
          <w:divBdr>
            <w:top w:val="none" w:sz="0" w:space="0" w:color="auto"/>
            <w:left w:val="none" w:sz="0" w:space="0" w:color="auto"/>
            <w:bottom w:val="none" w:sz="0" w:space="0" w:color="auto"/>
            <w:right w:val="none" w:sz="0" w:space="0" w:color="auto"/>
          </w:divBdr>
        </w:div>
        <w:div w:id="1884517629">
          <w:marLeft w:val="0"/>
          <w:marRight w:val="0"/>
          <w:marTop w:val="120"/>
          <w:marBottom w:val="0"/>
          <w:divBdr>
            <w:top w:val="none" w:sz="0" w:space="0" w:color="auto"/>
            <w:left w:val="none" w:sz="0" w:space="0" w:color="auto"/>
            <w:bottom w:val="none" w:sz="0" w:space="0" w:color="auto"/>
            <w:right w:val="none" w:sz="0" w:space="0" w:color="auto"/>
          </w:divBdr>
        </w:div>
        <w:div w:id="1884517631">
          <w:marLeft w:val="0"/>
          <w:marRight w:val="0"/>
          <w:marTop w:val="120"/>
          <w:marBottom w:val="0"/>
          <w:divBdr>
            <w:top w:val="none" w:sz="0" w:space="0" w:color="auto"/>
            <w:left w:val="none" w:sz="0" w:space="0" w:color="auto"/>
            <w:bottom w:val="none" w:sz="0" w:space="0" w:color="auto"/>
            <w:right w:val="none" w:sz="0" w:space="0" w:color="auto"/>
          </w:divBdr>
        </w:div>
        <w:div w:id="1884517645">
          <w:marLeft w:val="0"/>
          <w:marRight w:val="0"/>
          <w:marTop w:val="120"/>
          <w:marBottom w:val="0"/>
          <w:divBdr>
            <w:top w:val="none" w:sz="0" w:space="0" w:color="auto"/>
            <w:left w:val="none" w:sz="0" w:space="0" w:color="auto"/>
            <w:bottom w:val="none" w:sz="0" w:space="0" w:color="auto"/>
            <w:right w:val="none" w:sz="0" w:space="0" w:color="auto"/>
          </w:divBdr>
        </w:div>
        <w:div w:id="1884517647">
          <w:marLeft w:val="0"/>
          <w:marRight w:val="0"/>
          <w:marTop w:val="120"/>
          <w:marBottom w:val="0"/>
          <w:divBdr>
            <w:top w:val="none" w:sz="0" w:space="0" w:color="auto"/>
            <w:left w:val="none" w:sz="0" w:space="0" w:color="auto"/>
            <w:bottom w:val="none" w:sz="0" w:space="0" w:color="auto"/>
            <w:right w:val="none" w:sz="0" w:space="0" w:color="auto"/>
          </w:divBdr>
        </w:div>
        <w:div w:id="1884517656">
          <w:marLeft w:val="0"/>
          <w:marRight w:val="0"/>
          <w:marTop w:val="120"/>
          <w:marBottom w:val="0"/>
          <w:divBdr>
            <w:top w:val="none" w:sz="0" w:space="0" w:color="auto"/>
            <w:left w:val="none" w:sz="0" w:space="0" w:color="auto"/>
            <w:bottom w:val="none" w:sz="0" w:space="0" w:color="auto"/>
            <w:right w:val="none" w:sz="0" w:space="0" w:color="auto"/>
          </w:divBdr>
        </w:div>
        <w:div w:id="1884517658">
          <w:marLeft w:val="0"/>
          <w:marRight w:val="0"/>
          <w:marTop w:val="120"/>
          <w:marBottom w:val="0"/>
          <w:divBdr>
            <w:top w:val="none" w:sz="0" w:space="0" w:color="auto"/>
            <w:left w:val="none" w:sz="0" w:space="0" w:color="auto"/>
            <w:bottom w:val="none" w:sz="0" w:space="0" w:color="auto"/>
            <w:right w:val="none" w:sz="0" w:space="0" w:color="auto"/>
          </w:divBdr>
        </w:div>
        <w:div w:id="1884517659">
          <w:marLeft w:val="0"/>
          <w:marRight w:val="0"/>
          <w:marTop w:val="120"/>
          <w:marBottom w:val="0"/>
          <w:divBdr>
            <w:top w:val="none" w:sz="0" w:space="0" w:color="auto"/>
            <w:left w:val="none" w:sz="0" w:space="0" w:color="auto"/>
            <w:bottom w:val="none" w:sz="0" w:space="0" w:color="auto"/>
            <w:right w:val="none" w:sz="0" w:space="0" w:color="auto"/>
          </w:divBdr>
        </w:div>
        <w:div w:id="1884517672">
          <w:marLeft w:val="0"/>
          <w:marRight w:val="0"/>
          <w:marTop w:val="120"/>
          <w:marBottom w:val="0"/>
          <w:divBdr>
            <w:top w:val="none" w:sz="0" w:space="0" w:color="auto"/>
            <w:left w:val="none" w:sz="0" w:space="0" w:color="auto"/>
            <w:bottom w:val="none" w:sz="0" w:space="0" w:color="auto"/>
            <w:right w:val="none" w:sz="0" w:space="0" w:color="auto"/>
          </w:divBdr>
        </w:div>
        <w:div w:id="1884517701">
          <w:marLeft w:val="0"/>
          <w:marRight w:val="0"/>
          <w:marTop w:val="120"/>
          <w:marBottom w:val="0"/>
          <w:divBdr>
            <w:top w:val="none" w:sz="0" w:space="0" w:color="auto"/>
            <w:left w:val="none" w:sz="0" w:space="0" w:color="auto"/>
            <w:bottom w:val="none" w:sz="0" w:space="0" w:color="auto"/>
            <w:right w:val="none" w:sz="0" w:space="0" w:color="auto"/>
          </w:divBdr>
        </w:div>
        <w:div w:id="1884517720">
          <w:marLeft w:val="0"/>
          <w:marRight w:val="0"/>
          <w:marTop w:val="120"/>
          <w:marBottom w:val="0"/>
          <w:divBdr>
            <w:top w:val="none" w:sz="0" w:space="0" w:color="auto"/>
            <w:left w:val="none" w:sz="0" w:space="0" w:color="auto"/>
            <w:bottom w:val="none" w:sz="0" w:space="0" w:color="auto"/>
            <w:right w:val="none" w:sz="0" w:space="0" w:color="auto"/>
          </w:divBdr>
        </w:div>
        <w:div w:id="1884517732">
          <w:marLeft w:val="0"/>
          <w:marRight w:val="0"/>
          <w:marTop w:val="120"/>
          <w:marBottom w:val="0"/>
          <w:divBdr>
            <w:top w:val="none" w:sz="0" w:space="0" w:color="auto"/>
            <w:left w:val="none" w:sz="0" w:space="0" w:color="auto"/>
            <w:bottom w:val="none" w:sz="0" w:space="0" w:color="auto"/>
            <w:right w:val="none" w:sz="0" w:space="0" w:color="auto"/>
          </w:divBdr>
        </w:div>
        <w:div w:id="1884517738">
          <w:marLeft w:val="0"/>
          <w:marRight w:val="0"/>
          <w:marTop w:val="0"/>
          <w:marBottom w:val="192"/>
          <w:divBdr>
            <w:top w:val="none" w:sz="0" w:space="0" w:color="auto"/>
            <w:left w:val="none" w:sz="0" w:space="0" w:color="auto"/>
            <w:bottom w:val="none" w:sz="0" w:space="0" w:color="auto"/>
            <w:right w:val="none" w:sz="0" w:space="0" w:color="auto"/>
          </w:divBdr>
        </w:div>
        <w:div w:id="1884517741">
          <w:marLeft w:val="0"/>
          <w:marRight w:val="0"/>
          <w:marTop w:val="120"/>
          <w:marBottom w:val="0"/>
          <w:divBdr>
            <w:top w:val="none" w:sz="0" w:space="0" w:color="auto"/>
            <w:left w:val="none" w:sz="0" w:space="0" w:color="auto"/>
            <w:bottom w:val="none" w:sz="0" w:space="0" w:color="auto"/>
            <w:right w:val="none" w:sz="0" w:space="0" w:color="auto"/>
          </w:divBdr>
        </w:div>
      </w:divsChild>
    </w:div>
    <w:div w:id="1884517646">
      <w:marLeft w:val="0"/>
      <w:marRight w:val="0"/>
      <w:marTop w:val="0"/>
      <w:marBottom w:val="0"/>
      <w:divBdr>
        <w:top w:val="none" w:sz="0" w:space="0" w:color="auto"/>
        <w:left w:val="none" w:sz="0" w:space="0" w:color="auto"/>
        <w:bottom w:val="none" w:sz="0" w:space="0" w:color="auto"/>
        <w:right w:val="none" w:sz="0" w:space="0" w:color="auto"/>
      </w:divBdr>
    </w:div>
    <w:div w:id="1884517650">
      <w:marLeft w:val="0"/>
      <w:marRight w:val="0"/>
      <w:marTop w:val="0"/>
      <w:marBottom w:val="0"/>
      <w:divBdr>
        <w:top w:val="none" w:sz="0" w:space="0" w:color="auto"/>
        <w:left w:val="none" w:sz="0" w:space="0" w:color="auto"/>
        <w:bottom w:val="none" w:sz="0" w:space="0" w:color="auto"/>
        <w:right w:val="none" w:sz="0" w:space="0" w:color="auto"/>
      </w:divBdr>
    </w:div>
    <w:div w:id="1884517651">
      <w:marLeft w:val="0"/>
      <w:marRight w:val="0"/>
      <w:marTop w:val="0"/>
      <w:marBottom w:val="0"/>
      <w:divBdr>
        <w:top w:val="none" w:sz="0" w:space="0" w:color="auto"/>
        <w:left w:val="none" w:sz="0" w:space="0" w:color="auto"/>
        <w:bottom w:val="none" w:sz="0" w:space="0" w:color="auto"/>
        <w:right w:val="none" w:sz="0" w:space="0" w:color="auto"/>
      </w:divBdr>
    </w:div>
    <w:div w:id="1884517652">
      <w:marLeft w:val="0"/>
      <w:marRight w:val="0"/>
      <w:marTop w:val="0"/>
      <w:marBottom w:val="0"/>
      <w:divBdr>
        <w:top w:val="none" w:sz="0" w:space="0" w:color="auto"/>
        <w:left w:val="none" w:sz="0" w:space="0" w:color="auto"/>
        <w:bottom w:val="none" w:sz="0" w:space="0" w:color="auto"/>
        <w:right w:val="none" w:sz="0" w:space="0" w:color="auto"/>
      </w:divBdr>
    </w:div>
    <w:div w:id="1884517653">
      <w:marLeft w:val="0"/>
      <w:marRight w:val="0"/>
      <w:marTop w:val="0"/>
      <w:marBottom w:val="0"/>
      <w:divBdr>
        <w:top w:val="none" w:sz="0" w:space="0" w:color="auto"/>
        <w:left w:val="none" w:sz="0" w:space="0" w:color="auto"/>
        <w:bottom w:val="none" w:sz="0" w:space="0" w:color="auto"/>
        <w:right w:val="none" w:sz="0" w:space="0" w:color="auto"/>
      </w:divBdr>
    </w:div>
    <w:div w:id="1884517654">
      <w:marLeft w:val="0"/>
      <w:marRight w:val="0"/>
      <w:marTop w:val="0"/>
      <w:marBottom w:val="0"/>
      <w:divBdr>
        <w:top w:val="none" w:sz="0" w:space="0" w:color="auto"/>
        <w:left w:val="none" w:sz="0" w:space="0" w:color="auto"/>
        <w:bottom w:val="none" w:sz="0" w:space="0" w:color="auto"/>
        <w:right w:val="none" w:sz="0" w:space="0" w:color="auto"/>
      </w:divBdr>
    </w:div>
    <w:div w:id="1884517655">
      <w:marLeft w:val="0"/>
      <w:marRight w:val="0"/>
      <w:marTop w:val="0"/>
      <w:marBottom w:val="0"/>
      <w:divBdr>
        <w:top w:val="none" w:sz="0" w:space="0" w:color="auto"/>
        <w:left w:val="none" w:sz="0" w:space="0" w:color="auto"/>
        <w:bottom w:val="none" w:sz="0" w:space="0" w:color="auto"/>
        <w:right w:val="none" w:sz="0" w:space="0" w:color="auto"/>
      </w:divBdr>
    </w:div>
    <w:div w:id="1884517657">
      <w:marLeft w:val="0"/>
      <w:marRight w:val="0"/>
      <w:marTop w:val="0"/>
      <w:marBottom w:val="0"/>
      <w:divBdr>
        <w:top w:val="none" w:sz="0" w:space="0" w:color="auto"/>
        <w:left w:val="none" w:sz="0" w:space="0" w:color="auto"/>
        <w:bottom w:val="none" w:sz="0" w:space="0" w:color="auto"/>
        <w:right w:val="none" w:sz="0" w:space="0" w:color="auto"/>
      </w:divBdr>
    </w:div>
    <w:div w:id="1884517660">
      <w:marLeft w:val="0"/>
      <w:marRight w:val="0"/>
      <w:marTop w:val="0"/>
      <w:marBottom w:val="0"/>
      <w:divBdr>
        <w:top w:val="none" w:sz="0" w:space="0" w:color="auto"/>
        <w:left w:val="none" w:sz="0" w:space="0" w:color="auto"/>
        <w:bottom w:val="none" w:sz="0" w:space="0" w:color="auto"/>
        <w:right w:val="none" w:sz="0" w:space="0" w:color="auto"/>
      </w:divBdr>
    </w:div>
    <w:div w:id="1884517661">
      <w:marLeft w:val="0"/>
      <w:marRight w:val="0"/>
      <w:marTop w:val="0"/>
      <w:marBottom w:val="0"/>
      <w:divBdr>
        <w:top w:val="none" w:sz="0" w:space="0" w:color="auto"/>
        <w:left w:val="none" w:sz="0" w:space="0" w:color="auto"/>
        <w:bottom w:val="none" w:sz="0" w:space="0" w:color="auto"/>
        <w:right w:val="none" w:sz="0" w:space="0" w:color="auto"/>
      </w:divBdr>
      <w:divsChild>
        <w:div w:id="1884517603">
          <w:marLeft w:val="0"/>
          <w:marRight w:val="0"/>
          <w:marTop w:val="0"/>
          <w:marBottom w:val="0"/>
          <w:divBdr>
            <w:top w:val="none" w:sz="0" w:space="0" w:color="auto"/>
            <w:left w:val="none" w:sz="0" w:space="0" w:color="auto"/>
            <w:bottom w:val="none" w:sz="0" w:space="0" w:color="auto"/>
            <w:right w:val="none" w:sz="0" w:space="0" w:color="auto"/>
          </w:divBdr>
          <w:divsChild>
            <w:div w:id="1884517705">
              <w:marLeft w:val="0"/>
              <w:marRight w:val="0"/>
              <w:marTop w:val="0"/>
              <w:marBottom w:val="0"/>
              <w:divBdr>
                <w:top w:val="none" w:sz="0" w:space="0" w:color="auto"/>
                <w:left w:val="none" w:sz="0" w:space="0" w:color="auto"/>
                <w:bottom w:val="none" w:sz="0" w:space="0" w:color="auto"/>
                <w:right w:val="none" w:sz="0" w:space="0" w:color="auto"/>
              </w:divBdr>
              <w:divsChild>
                <w:div w:id="18845176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84517665">
      <w:marLeft w:val="0"/>
      <w:marRight w:val="0"/>
      <w:marTop w:val="0"/>
      <w:marBottom w:val="0"/>
      <w:divBdr>
        <w:top w:val="none" w:sz="0" w:space="0" w:color="auto"/>
        <w:left w:val="none" w:sz="0" w:space="0" w:color="auto"/>
        <w:bottom w:val="none" w:sz="0" w:space="0" w:color="auto"/>
        <w:right w:val="none" w:sz="0" w:space="0" w:color="auto"/>
      </w:divBdr>
      <w:divsChild>
        <w:div w:id="1884517669">
          <w:marLeft w:val="0"/>
          <w:marRight w:val="0"/>
          <w:marTop w:val="0"/>
          <w:marBottom w:val="0"/>
          <w:divBdr>
            <w:top w:val="none" w:sz="0" w:space="0" w:color="auto"/>
            <w:left w:val="none" w:sz="0" w:space="0" w:color="auto"/>
            <w:bottom w:val="none" w:sz="0" w:space="0" w:color="auto"/>
            <w:right w:val="none" w:sz="0" w:space="0" w:color="auto"/>
          </w:divBdr>
          <w:divsChild>
            <w:div w:id="1884517593">
              <w:marLeft w:val="0"/>
              <w:marRight w:val="0"/>
              <w:marTop w:val="0"/>
              <w:marBottom w:val="0"/>
              <w:divBdr>
                <w:top w:val="none" w:sz="0" w:space="0" w:color="auto"/>
                <w:left w:val="none" w:sz="0" w:space="0" w:color="auto"/>
                <w:bottom w:val="none" w:sz="0" w:space="0" w:color="auto"/>
                <w:right w:val="none" w:sz="0" w:space="0" w:color="auto"/>
              </w:divBdr>
              <w:divsChild>
                <w:div w:id="18845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7666">
      <w:marLeft w:val="0"/>
      <w:marRight w:val="0"/>
      <w:marTop w:val="0"/>
      <w:marBottom w:val="0"/>
      <w:divBdr>
        <w:top w:val="none" w:sz="0" w:space="0" w:color="auto"/>
        <w:left w:val="none" w:sz="0" w:space="0" w:color="auto"/>
        <w:bottom w:val="none" w:sz="0" w:space="0" w:color="auto"/>
        <w:right w:val="none" w:sz="0" w:space="0" w:color="auto"/>
      </w:divBdr>
    </w:div>
    <w:div w:id="1884517668">
      <w:marLeft w:val="0"/>
      <w:marRight w:val="0"/>
      <w:marTop w:val="0"/>
      <w:marBottom w:val="0"/>
      <w:divBdr>
        <w:top w:val="none" w:sz="0" w:space="0" w:color="auto"/>
        <w:left w:val="none" w:sz="0" w:space="0" w:color="auto"/>
        <w:bottom w:val="none" w:sz="0" w:space="0" w:color="auto"/>
        <w:right w:val="none" w:sz="0" w:space="0" w:color="auto"/>
      </w:divBdr>
      <w:divsChild>
        <w:div w:id="1884517664">
          <w:marLeft w:val="0"/>
          <w:marRight w:val="0"/>
          <w:marTop w:val="0"/>
          <w:marBottom w:val="0"/>
          <w:divBdr>
            <w:top w:val="none" w:sz="0" w:space="0" w:color="auto"/>
            <w:left w:val="none" w:sz="0" w:space="0" w:color="auto"/>
            <w:bottom w:val="none" w:sz="0" w:space="0" w:color="auto"/>
            <w:right w:val="none" w:sz="0" w:space="0" w:color="auto"/>
          </w:divBdr>
          <w:divsChild>
            <w:div w:id="1884517707">
              <w:marLeft w:val="0"/>
              <w:marRight w:val="0"/>
              <w:marTop w:val="0"/>
              <w:marBottom w:val="0"/>
              <w:divBdr>
                <w:top w:val="none" w:sz="0" w:space="0" w:color="auto"/>
                <w:left w:val="none" w:sz="0" w:space="0" w:color="auto"/>
                <w:bottom w:val="none" w:sz="0" w:space="0" w:color="auto"/>
                <w:right w:val="none" w:sz="0" w:space="0" w:color="auto"/>
              </w:divBdr>
              <w:divsChild>
                <w:div w:id="1884517736">
                  <w:marLeft w:val="0"/>
                  <w:marRight w:val="0"/>
                  <w:marTop w:val="0"/>
                  <w:marBottom w:val="0"/>
                  <w:divBdr>
                    <w:top w:val="none" w:sz="0" w:space="0" w:color="auto"/>
                    <w:left w:val="none" w:sz="0" w:space="0" w:color="auto"/>
                    <w:bottom w:val="none" w:sz="0" w:space="0" w:color="auto"/>
                    <w:right w:val="none" w:sz="0" w:space="0" w:color="auto"/>
                  </w:divBdr>
                  <w:divsChild>
                    <w:div w:id="1884517693">
                      <w:marLeft w:val="0"/>
                      <w:marRight w:val="0"/>
                      <w:marTop w:val="0"/>
                      <w:marBottom w:val="0"/>
                      <w:divBdr>
                        <w:top w:val="none" w:sz="0" w:space="0" w:color="auto"/>
                        <w:left w:val="none" w:sz="0" w:space="0" w:color="auto"/>
                        <w:bottom w:val="none" w:sz="0" w:space="0" w:color="auto"/>
                        <w:right w:val="none" w:sz="0" w:space="0" w:color="auto"/>
                      </w:divBdr>
                      <w:divsChild>
                        <w:div w:id="1884517663">
                          <w:marLeft w:val="0"/>
                          <w:marRight w:val="0"/>
                          <w:marTop w:val="0"/>
                          <w:marBottom w:val="0"/>
                          <w:divBdr>
                            <w:top w:val="none" w:sz="0" w:space="0" w:color="auto"/>
                            <w:left w:val="none" w:sz="0" w:space="0" w:color="auto"/>
                            <w:bottom w:val="none" w:sz="0" w:space="0" w:color="auto"/>
                            <w:right w:val="none" w:sz="0" w:space="0" w:color="auto"/>
                          </w:divBdr>
                          <w:divsChild>
                            <w:div w:id="1884517722">
                              <w:marLeft w:val="0"/>
                              <w:marRight w:val="0"/>
                              <w:marTop w:val="0"/>
                              <w:marBottom w:val="0"/>
                              <w:divBdr>
                                <w:top w:val="none" w:sz="0" w:space="0" w:color="auto"/>
                                <w:left w:val="none" w:sz="0" w:space="0" w:color="auto"/>
                                <w:bottom w:val="none" w:sz="0" w:space="0" w:color="auto"/>
                                <w:right w:val="none" w:sz="0" w:space="0" w:color="auto"/>
                              </w:divBdr>
                              <w:divsChild>
                                <w:div w:id="1884517611">
                                  <w:marLeft w:val="0"/>
                                  <w:marRight w:val="0"/>
                                  <w:marTop w:val="0"/>
                                  <w:marBottom w:val="0"/>
                                  <w:divBdr>
                                    <w:top w:val="none" w:sz="0" w:space="0" w:color="auto"/>
                                    <w:left w:val="none" w:sz="0" w:space="0" w:color="auto"/>
                                    <w:bottom w:val="none" w:sz="0" w:space="0" w:color="auto"/>
                                    <w:right w:val="none" w:sz="0" w:space="0" w:color="auto"/>
                                  </w:divBdr>
                                  <w:divsChild>
                                    <w:div w:id="1884517627">
                                      <w:marLeft w:val="0"/>
                                      <w:marRight w:val="0"/>
                                      <w:marTop w:val="0"/>
                                      <w:marBottom w:val="0"/>
                                      <w:divBdr>
                                        <w:top w:val="none" w:sz="0" w:space="0" w:color="auto"/>
                                        <w:left w:val="none" w:sz="0" w:space="0" w:color="auto"/>
                                        <w:bottom w:val="none" w:sz="0" w:space="0" w:color="auto"/>
                                        <w:right w:val="none" w:sz="0" w:space="0" w:color="auto"/>
                                      </w:divBdr>
                                      <w:divsChild>
                                        <w:div w:id="18845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517673">
      <w:marLeft w:val="0"/>
      <w:marRight w:val="0"/>
      <w:marTop w:val="0"/>
      <w:marBottom w:val="0"/>
      <w:divBdr>
        <w:top w:val="none" w:sz="0" w:space="0" w:color="auto"/>
        <w:left w:val="none" w:sz="0" w:space="0" w:color="auto"/>
        <w:bottom w:val="none" w:sz="0" w:space="0" w:color="auto"/>
        <w:right w:val="none" w:sz="0" w:space="0" w:color="auto"/>
      </w:divBdr>
    </w:div>
    <w:div w:id="1884517674">
      <w:marLeft w:val="0"/>
      <w:marRight w:val="0"/>
      <w:marTop w:val="0"/>
      <w:marBottom w:val="0"/>
      <w:divBdr>
        <w:top w:val="none" w:sz="0" w:space="0" w:color="auto"/>
        <w:left w:val="none" w:sz="0" w:space="0" w:color="auto"/>
        <w:bottom w:val="none" w:sz="0" w:space="0" w:color="auto"/>
        <w:right w:val="none" w:sz="0" w:space="0" w:color="auto"/>
      </w:divBdr>
    </w:div>
    <w:div w:id="1884517675">
      <w:marLeft w:val="0"/>
      <w:marRight w:val="0"/>
      <w:marTop w:val="0"/>
      <w:marBottom w:val="0"/>
      <w:divBdr>
        <w:top w:val="none" w:sz="0" w:space="0" w:color="auto"/>
        <w:left w:val="none" w:sz="0" w:space="0" w:color="auto"/>
        <w:bottom w:val="none" w:sz="0" w:space="0" w:color="auto"/>
        <w:right w:val="none" w:sz="0" w:space="0" w:color="auto"/>
      </w:divBdr>
      <w:divsChild>
        <w:div w:id="1884517602">
          <w:marLeft w:val="0"/>
          <w:marRight w:val="0"/>
          <w:marTop w:val="120"/>
          <w:marBottom w:val="0"/>
          <w:divBdr>
            <w:top w:val="none" w:sz="0" w:space="0" w:color="auto"/>
            <w:left w:val="none" w:sz="0" w:space="0" w:color="auto"/>
            <w:bottom w:val="none" w:sz="0" w:space="0" w:color="auto"/>
            <w:right w:val="none" w:sz="0" w:space="0" w:color="auto"/>
          </w:divBdr>
        </w:div>
        <w:div w:id="1884517735">
          <w:marLeft w:val="0"/>
          <w:marRight w:val="0"/>
          <w:marTop w:val="120"/>
          <w:marBottom w:val="0"/>
          <w:divBdr>
            <w:top w:val="none" w:sz="0" w:space="0" w:color="auto"/>
            <w:left w:val="none" w:sz="0" w:space="0" w:color="auto"/>
            <w:bottom w:val="none" w:sz="0" w:space="0" w:color="auto"/>
            <w:right w:val="none" w:sz="0" w:space="0" w:color="auto"/>
          </w:divBdr>
        </w:div>
      </w:divsChild>
    </w:div>
    <w:div w:id="1884517676">
      <w:marLeft w:val="0"/>
      <w:marRight w:val="0"/>
      <w:marTop w:val="0"/>
      <w:marBottom w:val="0"/>
      <w:divBdr>
        <w:top w:val="none" w:sz="0" w:space="0" w:color="auto"/>
        <w:left w:val="none" w:sz="0" w:space="0" w:color="auto"/>
        <w:bottom w:val="none" w:sz="0" w:space="0" w:color="auto"/>
        <w:right w:val="none" w:sz="0" w:space="0" w:color="auto"/>
      </w:divBdr>
    </w:div>
    <w:div w:id="1884517677">
      <w:marLeft w:val="0"/>
      <w:marRight w:val="0"/>
      <w:marTop w:val="0"/>
      <w:marBottom w:val="0"/>
      <w:divBdr>
        <w:top w:val="none" w:sz="0" w:space="0" w:color="auto"/>
        <w:left w:val="none" w:sz="0" w:space="0" w:color="auto"/>
        <w:bottom w:val="none" w:sz="0" w:space="0" w:color="auto"/>
        <w:right w:val="none" w:sz="0" w:space="0" w:color="auto"/>
      </w:divBdr>
      <w:divsChild>
        <w:div w:id="1884517717">
          <w:marLeft w:val="0"/>
          <w:marRight w:val="0"/>
          <w:marTop w:val="0"/>
          <w:marBottom w:val="0"/>
          <w:divBdr>
            <w:top w:val="none" w:sz="0" w:space="0" w:color="auto"/>
            <w:left w:val="none" w:sz="0" w:space="0" w:color="auto"/>
            <w:bottom w:val="none" w:sz="0" w:space="0" w:color="auto"/>
            <w:right w:val="none" w:sz="0" w:space="0" w:color="auto"/>
          </w:divBdr>
        </w:div>
        <w:div w:id="1884517743">
          <w:marLeft w:val="0"/>
          <w:marRight w:val="0"/>
          <w:marTop w:val="0"/>
          <w:marBottom w:val="0"/>
          <w:divBdr>
            <w:top w:val="none" w:sz="0" w:space="0" w:color="auto"/>
            <w:left w:val="none" w:sz="0" w:space="0" w:color="auto"/>
            <w:bottom w:val="none" w:sz="0" w:space="0" w:color="auto"/>
            <w:right w:val="none" w:sz="0" w:space="0" w:color="auto"/>
          </w:divBdr>
        </w:div>
      </w:divsChild>
    </w:div>
    <w:div w:id="1884517678">
      <w:marLeft w:val="0"/>
      <w:marRight w:val="0"/>
      <w:marTop w:val="0"/>
      <w:marBottom w:val="0"/>
      <w:divBdr>
        <w:top w:val="none" w:sz="0" w:space="0" w:color="auto"/>
        <w:left w:val="none" w:sz="0" w:space="0" w:color="auto"/>
        <w:bottom w:val="none" w:sz="0" w:space="0" w:color="auto"/>
        <w:right w:val="none" w:sz="0" w:space="0" w:color="auto"/>
      </w:divBdr>
    </w:div>
    <w:div w:id="1884517679">
      <w:marLeft w:val="0"/>
      <w:marRight w:val="0"/>
      <w:marTop w:val="0"/>
      <w:marBottom w:val="0"/>
      <w:divBdr>
        <w:top w:val="none" w:sz="0" w:space="0" w:color="auto"/>
        <w:left w:val="none" w:sz="0" w:space="0" w:color="auto"/>
        <w:bottom w:val="none" w:sz="0" w:space="0" w:color="auto"/>
        <w:right w:val="none" w:sz="0" w:space="0" w:color="auto"/>
      </w:divBdr>
    </w:div>
    <w:div w:id="1884517680">
      <w:marLeft w:val="0"/>
      <w:marRight w:val="0"/>
      <w:marTop w:val="0"/>
      <w:marBottom w:val="0"/>
      <w:divBdr>
        <w:top w:val="none" w:sz="0" w:space="0" w:color="auto"/>
        <w:left w:val="none" w:sz="0" w:space="0" w:color="auto"/>
        <w:bottom w:val="none" w:sz="0" w:space="0" w:color="auto"/>
        <w:right w:val="none" w:sz="0" w:space="0" w:color="auto"/>
      </w:divBdr>
    </w:div>
    <w:div w:id="1884517681">
      <w:marLeft w:val="0"/>
      <w:marRight w:val="0"/>
      <w:marTop w:val="0"/>
      <w:marBottom w:val="0"/>
      <w:divBdr>
        <w:top w:val="none" w:sz="0" w:space="0" w:color="auto"/>
        <w:left w:val="none" w:sz="0" w:space="0" w:color="auto"/>
        <w:bottom w:val="none" w:sz="0" w:space="0" w:color="auto"/>
        <w:right w:val="none" w:sz="0" w:space="0" w:color="auto"/>
      </w:divBdr>
    </w:div>
    <w:div w:id="1884517682">
      <w:marLeft w:val="0"/>
      <w:marRight w:val="0"/>
      <w:marTop w:val="0"/>
      <w:marBottom w:val="0"/>
      <w:divBdr>
        <w:top w:val="none" w:sz="0" w:space="0" w:color="auto"/>
        <w:left w:val="none" w:sz="0" w:space="0" w:color="auto"/>
        <w:bottom w:val="none" w:sz="0" w:space="0" w:color="auto"/>
        <w:right w:val="none" w:sz="0" w:space="0" w:color="auto"/>
      </w:divBdr>
    </w:div>
    <w:div w:id="1884517683">
      <w:marLeft w:val="0"/>
      <w:marRight w:val="0"/>
      <w:marTop w:val="0"/>
      <w:marBottom w:val="0"/>
      <w:divBdr>
        <w:top w:val="none" w:sz="0" w:space="0" w:color="auto"/>
        <w:left w:val="none" w:sz="0" w:space="0" w:color="auto"/>
        <w:bottom w:val="none" w:sz="0" w:space="0" w:color="auto"/>
        <w:right w:val="none" w:sz="0" w:space="0" w:color="auto"/>
      </w:divBdr>
    </w:div>
    <w:div w:id="1884517684">
      <w:marLeft w:val="0"/>
      <w:marRight w:val="0"/>
      <w:marTop w:val="0"/>
      <w:marBottom w:val="0"/>
      <w:divBdr>
        <w:top w:val="none" w:sz="0" w:space="0" w:color="auto"/>
        <w:left w:val="none" w:sz="0" w:space="0" w:color="auto"/>
        <w:bottom w:val="none" w:sz="0" w:space="0" w:color="auto"/>
        <w:right w:val="none" w:sz="0" w:space="0" w:color="auto"/>
      </w:divBdr>
      <w:divsChild>
        <w:div w:id="1884517615">
          <w:marLeft w:val="0"/>
          <w:marRight w:val="0"/>
          <w:marTop w:val="120"/>
          <w:marBottom w:val="96"/>
          <w:divBdr>
            <w:top w:val="none" w:sz="0" w:space="0" w:color="auto"/>
            <w:left w:val="none" w:sz="0" w:space="0" w:color="auto"/>
            <w:bottom w:val="none" w:sz="0" w:space="0" w:color="auto"/>
            <w:right w:val="none" w:sz="0" w:space="0" w:color="auto"/>
          </w:divBdr>
          <w:divsChild>
            <w:div w:id="18845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7685">
      <w:marLeft w:val="0"/>
      <w:marRight w:val="0"/>
      <w:marTop w:val="0"/>
      <w:marBottom w:val="0"/>
      <w:divBdr>
        <w:top w:val="none" w:sz="0" w:space="0" w:color="auto"/>
        <w:left w:val="none" w:sz="0" w:space="0" w:color="auto"/>
        <w:bottom w:val="none" w:sz="0" w:space="0" w:color="auto"/>
        <w:right w:val="none" w:sz="0" w:space="0" w:color="auto"/>
      </w:divBdr>
    </w:div>
    <w:div w:id="1884517686">
      <w:marLeft w:val="0"/>
      <w:marRight w:val="0"/>
      <w:marTop w:val="0"/>
      <w:marBottom w:val="0"/>
      <w:divBdr>
        <w:top w:val="none" w:sz="0" w:space="0" w:color="auto"/>
        <w:left w:val="none" w:sz="0" w:space="0" w:color="auto"/>
        <w:bottom w:val="none" w:sz="0" w:space="0" w:color="auto"/>
        <w:right w:val="none" w:sz="0" w:space="0" w:color="auto"/>
      </w:divBdr>
      <w:divsChild>
        <w:div w:id="1884517667">
          <w:marLeft w:val="0"/>
          <w:marRight w:val="0"/>
          <w:marTop w:val="0"/>
          <w:marBottom w:val="0"/>
          <w:divBdr>
            <w:top w:val="none" w:sz="0" w:space="0" w:color="auto"/>
            <w:left w:val="none" w:sz="0" w:space="0" w:color="auto"/>
            <w:bottom w:val="none" w:sz="0" w:space="0" w:color="auto"/>
            <w:right w:val="none" w:sz="0" w:space="0" w:color="auto"/>
          </w:divBdr>
        </w:div>
      </w:divsChild>
    </w:div>
    <w:div w:id="1884517687">
      <w:marLeft w:val="0"/>
      <w:marRight w:val="0"/>
      <w:marTop w:val="0"/>
      <w:marBottom w:val="0"/>
      <w:divBdr>
        <w:top w:val="none" w:sz="0" w:space="0" w:color="auto"/>
        <w:left w:val="none" w:sz="0" w:space="0" w:color="auto"/>
        <w:bottom w:val="none" w:sz="0" w:space="0" w:color="auto"/>
        <w:right w:val="none" w:sz="0" w:space="0" w:color="auto"/>
      </w:divBdr>
    </w:div>
    <w:div w:id="1884517688">
      <w:marLeft w:val="0"/>
      <w:marRight w:val="0"/>
      <w:marTop w:val="0"/>
      <w:marBottom w:val="0"/>
      <w:divBdr>
        <w:top w:val="none" w:sz="0" w:space="0" w:color="auto"/>
        <w:left w:val="none" w:sz="0" w:space="0" w:color="auto"/>
        <w:bottom w:val="none" w:sz="0" w:space="0" w:color="auto"/>
        <w:right w:val="none" w:sz="0" w:space="0" w:color="auto"/>
      </w:divBdr>
    </w:div>
    <w:div w:id="1884517689">
      <w:marLeft w:val="0"/>
      <w:marRight w:val="0"/>
      <w:marTop w:val="0"/>
      <w:marBottom w:val="0"/>
      <w:divBdr>
        <w:top w:val="none" w:sz="0" w:space="0" w:color="auto"/>
        <w:left w:val="none" w:sz="0" w:space="0" w:color="auto"/>
        <w:bottom w:val="none" w:sz="0" w:space="0" w:color="auto"/>
        <w:right w:val="none" w:sz="0" w:space="0" w:color="auto"/>
      </w:divBdr>
    </w:div>
    <w:div w:id="1884517690">
      <w:marLeft w:val="0"/>
      <w:marRight w:val="0"/>
      <w:marTop w:val="0"/>
      <w:marBottom w:val="0"/>
      <w:divBdr>
        <w:top w:val="none" w:sz="0" w:space="0" w:color="auto"/>
        <w:left w:val="none" w:sz="0" w:space="0" w:color="auto"/>
        <w:bottom w:val="none" w:sz="0" w:space="0" w:color="auto"/>
        <w:right w:val="none" w:sz="0" w:space="0" w:color="auto"/>
      </w:divBdr>
      <w:divsChild>
        <w:div w:id="1884517648">
          <w:marLeft w:val="0"/>
          <w:marRight w:val="0"/>
          <w:marTop w:val="0"/>
          <w:marBottom w:val="0"/>
          <w:divBdr>
            <w:top w:val="none" w:sz="0" w:space="0" w:color="auto"/>
            <w:left w:val="none" w:sz="0" w:space="0" w:color="auto"/>
            <w:bottom w:val="none" w:sz="0" w:space="0" w:color="auto"/>
            <w:right w:val="none" w:sz="0" w:space="0" w:color="auto"/>
          </w:divBdr>
          <w:divsChild>
            <w:div w:id="1884517642">
              <w:marLeft w:val="0"/>
              <w:marRight w:val="0"/>
              <w:marTop w:val="400"/>
              <w:marBottom w:val="800"/>
              <w:divBdr>
                <w:top w:val="none" w:sz="0" w:space="0" w:color="auto"/>
                <w:left w:val="none" w:sz="0" w:space="0" w:color="auto"/>
                <w:bottom w:val="none" w:sz="0" w:space="0" w:color="auto"/>
                <w:right w:val="none" w:sz="0" w:space="0" w:color="auto"/>
              </w:divBdr>
              <w:divsChild>
                <w:div w:id="18845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7691">
      <w:marLeft w:val="0"/>
      <w:marRight w:val="0"/>
      <w:marTop w:val="0"/>
      <w:marBottom w:val="0"/>
      <w:divBdr>
        <w:top w:val="none" w:sz="0" w:space="0" w:color="auto"/>
        <w:left w:val="none" w:sz="0" w:space="0" w:color="auto"/>
        <w:bottom w:val="none" w:sz="0" w:space="0" w:color="auto"/>
        <w:right w:val="none" w:sz="0" w:space="0" w:color="auto"/>
      </w:divBdr>
    </w:div>
    <w:div w:id="1884517692">
      <w:marLeft w:val="0"/>
      <w:marRight w:val="0"/>
      <w:marTop w:val="0"/>
      <w:marBottom w:val="0"/>
      <w:divBdr>
        <w:top w:val="none" w:sz="0" w:space="0" w:color="auto"/>
        <w:left w:val="none" w:sz="0" w:space="0" w:color="auto"/>
        <w:bottom w:val="none" w:sz="0" w:space="0" w:color="auto"/>
        <w:right w:val="none" w:sz="0" w:space="0" w:color="auto"/>
      </w:divBdr>
    </w:div>
    <w:div w:id="1884517697">
      <w:marLeft w:val="0"/>
      <w:marRight w:val="0"/>
      <w:marTop w:val="0"/>
      <w:marBottom w:val="0"/>
      <w:divBdr>
        <w:top w:val="none" w:sz="0" w:space="0" w:color="auto"/>
        <w:left w:val="none" w:sz="0" w:space="0" w:color="auto"/>
        <w:bottom w:val="none" w:sz="0" w:space="0" w:color="auto"/>
        <w:right w:val="none" w:sz="0" w:space="0" w:color="auto"/>
      </w:divBdr>
    </w:div>
    <w:div w:id="1884517698">
      <w:marLeft w:val="0"/>
      <w:marRight w:val="0"/>
      <w:marTop w:val="0"/>
      <w:marBottom w:val="0"/>
      <w:divBdr>
        <w:top w:val="none" w:sz="0" w:space="0" w:color="auto"/>
        <w:left w:val="none" w:sz="0" w:space="0" w:color="auto"/>
        <w:bottom w:val="none" w:sz="0" w:space="0" w:color="auto"/>
        <w:right w:val="none" w:sz="0" w:space="0" w:color="auto"/>
      </w:divBdr>
    </w:div>
    <w:div w:id="1884517699">
      <w:marLeft w:val="0"/>
      <w:marRight w:val="0"/>
      <w:marTop w:val="0"/>
      <w:marBottom w:val="0"/>
      <w:divBdr>
        <w:top w:val="none" w:sz="0" w:space="0" w:color="auto"/>
        <w:left w:val="none" w:sz="0" w:space="0" w:color="auto"/>
        <w:bottom w:val="none" w:sz="0" w:space="0" w:color="auto"/>
        <w:right w:val="none" w:sz="0" w:space="0" w:color="auto"/>
      </w:divBdr>
    </w:div>
    <w:div w:id="1884517700">
      <w:marLeft w:val="0"/>
      <w:marRight w:val="0"/>
      <w:marTop w:val="0"/>
      <w:marBottom w:val="0"/>
      <w:divBdr>
        <w:top w:val="none" w:sz="0" w:space="0" w:color="auto"/>
        <w:left w:val="none" w:sz="0" w:space="0" w:color="auto"/>
        <w:bottom w:val="none" w:sz="0" w:space="0" w:color="auto"/>
        <w:right w:val="none" w:sz="0" w:space="0" w:color="auto"/>
      </w:divBdr>
    </w:div>
    <w:div w:id="1884517702">
      <w:marLeft w:val="0"/>
      <w:marRight w:val="0"/>
      <w:marTop w:val="0"/>
      <w:marBottom w:val="0"/>
      <w:divBdr>
        <w:top w:val="none" w:sz="0" w:space="0" w:color="auto"/>
        <w:left w:val="none" w:sz="0" w:space="0" w:color="auto"/>
        <w:bottom w:val="none" w:sz="0" w:space="0" w:color="auto"/>
        <w:right w:val="none" w:sz="0" w:space="0" w:color="auto"/>
      </w:divBdr>
    </w:div>
    <w:div w:id="1884517704">
      <w:marLeft w:val="0"/>
      <w:marRight w:val="0"/>
      <w:marTop w:val="0"/>
      <w:marBottom w:val="0"/>
      <w:divBdr>
        <w:top w:val="none" w:sz="0" w:space="0" w:color="auto"/>
        <w:left w:val="none" w:sz="0" w:space="0" w:color="auto"/>
        <w:bottom w:val="none" w:sz="0" w:space="0" w:color="auto"/>
        <w:right w:val="none" w:sz="0" w:space="0" w:color="auto"/>
      </w:divBdr>
    </w:div>
    <w:div w:id="1884517708">
      <w:marLeft w:val="0"/>
      <w:marRight w:val="0"/>
      <w:marTop w:val="0"/>
      <w:marBottom w:val="0"/>
      <w:divBdr>
        <w:top w:val="none" w:sz="0" w:space="0" w:color="auto"/>
        <w:left w:val="none" w:sz="0" w:space="0" w:color="auto"/>
        <w:bottom w:val="none" w:sz="0" w:space="0" w:color="auto"/>
        <w:right w:val="none" w:sz="0" w:space="0" w:color="auto"/>
      </w:divBdr>
    </w:div>
    <w:div w:id="1884517709">
      <w:marLeft w:val="0"/>
      <w:marRight w:val="0"/>
      <w:marTop w:val="0"/>
      <w:marBottom w:val="0"/>
      <w:divBdr>
        <w:top w:val="none" w:sz="0" w:space="0" w:color="auto"/>
        <w:left w:val="none" w:sz="0" w:space="0" w:color="auto"/>
        <w:bottom w:val="none" w:sz="0" w:space="0" w:color="auto"/>
        <w:right w:val="none" w:sz="0" w:space="0" w:color="auto"/>
      </w:divBdr>
    </w:div>
    <w:div w:id="1884517710">
      <w:marLeft w:val="0"/>
      <w:marRight w:val="0"/>
      <w:marTop w:val="0"/>
      <w:marBottom w:val="0"/>
      <w:divBdr>
        <w:top w:val="none" w:sz="0" w:space="0" w:color="auto"/>
        <w:left w:val="none" w:sz="0" w:space="0" w:color="auto"/>
        <w:bottom w:val="none" w:sz="0" w:space="0" w:color="auto"/>
        <w:right w:val="none" w:sz="0" w:space="0" w:color="auto"/>
      </w:divBdr>
      <w:divsChild>
        <w:div w:id="1884517596">
          <w:marLeft w:val="0"/>
          <w:marRight w:val="0"/>
          <w:marTop w:val="0"/>
          <w:marBottom w:val="0"/>
          <w:divBdr>
            <w:top w:val="none" w:sz="0" w:space="0" w:color="auto"/>
            <w:left w:val="none" w:sz="0" w:space="0" w:color="auto"/>
            <w:bottom w:val="none" w:sz="0" w:space="0" w:color="auto"/>
            <w:right w:val="none" w:sz="0" w:space="0" w:color="auto"/>
          </w:divBdr>
        </w:div>
        <w:div w:id="1884517696">
          <w:marLeft w:val="0"/>
          <w:marRight w:val="0"/>
          <w:marTop w:val="0"/>
          <w:marBottom w:val="0"/>
          <w:divBdr>
            <w:top w:val="none" w:sz="0" w:space="0" w:color="auto"/>
            <w:left w:val="none" w:sz="0" w:space="0" w:color="auto"/>
            <w:bottom w:val="none" w:sz="0" w:space="0" w:color="auto"/>
            <w:right w:val="none" w:sz="0" w:space="0" w:color="auto"/>
          </w:divBdr>
        </w:div>
      </w:divsChild>
    </w:div>
    <w:div w:id="1884517713">
      <w:marLeft w:val="0"/>
      <w:marRight w:val="0"/>
      <w:marTop w:val="0"/>
      <w:marBottom w:val="0"/>
      <w:divBdr>
        <w:top w:val="none" w:sz="0" w:space="0" w:color="auto"/>
        <w:left w:val="none" w:sz="0" w:space="0" w:color="auto"/>
        <w:bottom w:val="none" w:sz="0" w:space="0" w:color="auto"/>
        <w:right w:val="none" w:sz="0" w:space="0" w:color="auto"/>
      </w:divBdr>
    </w:div>
    <w:div w:id="1884517714">
      <w:marLeft w:val="0"/>
      <w:marRight w:val="0"/>
      <w:marTop w:val="0"/>
      <w:marBottom w:val="0"/>
      <w:divBdr>
        <w:top w:val="none" w:sz="0" w:space="0" w:color="auto"/>
        <w:left w:val="none" w:sz="0" w:space="0" w:color="auto"/>
        <w:bottom w:val="none" w:sz="0" w:space="0" w:color="auto"/>
        <w:right w:val="none" w:sz="0" w:space="0" w:color="auto"/>
      </w:divBdr>
    </w:div>
    <w:div w:id="1884517716">
      <w:marLeft w:val="0"/>
      <w:marRight w:val="0"/>
      <w:marTop w:val="0"/>
      <w:marBottom w:val="0"/>
      <w:divBdr>
        <w:top w:val="none" w:sz="0" w:space="0" w:color="auto"/>
        <w:left w:val="none" w:sz="0" w:space="0" w:color="auto"/>
        <w:bottom w:val="none" w:sz="0" w:space="0" w:color="auto"/>
        <w:right w:val="none" w:sz="0" w:space="0" w:color="auto"/>
      </w:divBdr>
    </w:div>
    <w:div w:id="1884517718">
      <w:marLeft w:val="0"/>
      <w:marRight w:val="0"/>
      <w:marTop w:val="0"/>
      <w:marBottom w:val="0"/>
      <w:divBdr>
        <w:top w:val="none" w:sz="0" w:space="0" w:color="auto"/>
        <w:left w:val="none" w:sz="0" w:space="0" w:color="auto"/>
        <w:bottom w:val="none" w:sz="0" w:space="0" w:color="auto"/>
        <w:right w:val="none" w:sz="0" w:space="0" w:color="auto"/>
      </w:divBdr>
    </w:div>
    <w:div w:id="1884517719">
      <w:marLeft w:val="0"/>
      <w:marRight w:val="0"/>
      <w:marTop w:val="0"/>
      <w:marBottom w:val="0"/>
      <w:divBdr>
        <w:top w:val="none" w:sz="0" w:space="0" w:color="auto"/>
        <w:left w:val="none" w:sz="0" w:space="0" w:color="auto"/>
        <w:bottom w:val="none" w:sz="0" w:space="0" w:color="auto"/>
        <w:right w:val="none" w:sz="0" w:space="0" w:color="auto"/>
      </w:divBdr>
    </w:div>
    <w:div w:id="1884517721">
      <w:marLeft w:val="0"/>
      <w:marRight w:val="0"/>
      <w:marTop w:val="0"/>
      <w:marBottom w:val="0"/>
      <w:divBdr>
        <w:top w:val="none" w:sz="0" w:space="0" w:color="auto"/>
        <w:left w:val="none" w:sz="0" w:space="0" w:color="auto"/>
        <w:bottom w:val="none" w:sz="0" w:space="0" w:color="auto"/>
        <w:right w:val="none" w:sz="0" w:space="0" w:color="auto"/>
      </w:divBdr>
    </w:div>
    <w:div w:id="1884517724">
      <w:marLeft w:val="0"/>
      <w:marRight w:val="0"/>
      <w:marTop w:val="0"/>
      <w:marBottom w:val="0"/>
      <w:divBdr>
        <w:top w:val="none" w:sz="0" w:space="0" w:color="auto"/>
        <w:left w:val="none" w:sz="0" w:space="0" w:color="auto"/>
        <w:bottom w:val="none" w:sz="0" w:space="0" w:color="auto"/>
        <w:right w:val="none" w:sz="0" w:space="0" w:color="auto"/>
      </w:divBdr>
    </w:div>
    <w:div w:id="1884517726">
      <w:marLeft w:val="0"/>
      <w:marRight w:val="0"/>
      <w:marTop w:val="0"/>
      <w:marBottom w:val="0"/>
      <w:divBdr>
        <w:top w:val="none" w:sz="0" w:space="0" w:color="auto"/>
        <w:left w:val="none" w:sz="0" w:space="0" w:color="auto"/>
        <w:bottom w:val="none" w:sz="0" w:space="0" w:color="auto"/>
        <w:right w:val="none" w:sz="0" w:space="0" w:color="auto"/>
      </w:divBdr>
      <w:divsChild>
        <w:div w:id="1884517620">
          <w:marLeft w:val="0"/>
          <w:marRight w:val="0"/>
          <w:marTop w:val="0"/>
          <w:marBottom w:val="0"/>
          <w:divBdr>
            <w:top w:val="none" w:sz="0" w:space="0" w:color="auto"/>
            <w:left w:val="none" w:sz="0" w:space="0" w:color="auto"/>
            <w:bottom w:val="none" w:sz="0" w:space="0" w:color="auto"/>
            <w:right w:val="none" w:sz="0" w:space="0" w:color="auto"/>
          </w:divBdr>
        </w:div>
        <w:div w:id="1884517706">
          <w:marLeft w:val="0"/>
          <w:marRight w:val="0"/>
          <w:marTop w:val="0"/>
          <w:marBottom w:val="0"/>
          <w:divBdr>
            <w:top w:val="none" w:sz="0" w:space="0" w:color="auto"/>
            <w:left w:val="none" w:sz="0" w:space="0" w:color="auto"/>
            <w:bottom w:val="none" w:sz="0" w:space="0" w:color="auto"/>
            <w:right w:val="none" w:sz="0" w:space="0" w:color="auto"/>
          </w:divBdr>
        </w:div>
        <w:div w:id="1884517711">
          <w:marLeft w:val="0"/>
          <w:marRight w:val="0"/>
          <w:marTop w:val="0"/>
          <w:marBottom w:val="0"/>
          <w:divBdr>
            <w:top w:val="none" w:sz="0" w:space="0" w:color="auto"/>
            <w:left w:val="none" w:sz="0" w:space="0" w:color="auto"/>
            <w:bottom w:val="none" w:sz="0" w:space="0" w:color="auto"/>
            <w:right w:val="none" w:sz="0" w:space="0" w:color="auto"/>
          </w:divBdr>
        </w:div>
      </w:divsChild>
    </w:div>
    <w:div w:id="1884517727">
      <w:marLeft w:val="0"/>
      <w:marRight w:val="0"/>
      <w:marTop w:val="0"/>
      <w:marBottom w:val="0"/>
      <w:divBdr>
        <w:top w:val="none" w:sz="0" w:space="0" w:color="auto"/>
        <w:left w:val="none" w:sz="0" w:space="0" w:color="auto"/>
        <w:bottom w:val="none" w:sz="0" w:space="0" w:color="auto"/>
        <w:right w:val="none" w:sz="0" w:space="0" w:color="auto"/>
      </w:divBdr>
    </w:div>
    <w:div w:id="1884517728">
      <w:marLeft w:val="0"/>
      <w:marRight w:val="0"/>
      <w:marTop w:val="0"/>
      <w:marBottom w:val="0"/>
      <w:divBdr>
        <w:top w:val="none" w:sz="0" w:space="0" w:color="auto"/>
        <w:left w:val="none" w:sz="0" w:space="0" w:color="auto"/>
        <w:bottom w:val="none" w:sz="0" w:space="0" w:color="auto"/>
        <w:right w:val="none" w:sz="0" w:space="0" w:color="auto"/>
      </w:divBdr>
    </w:div>
    <w:div w:id="1884517729">
      <w:marLeft w:val="0"/>
      <w:marRight w:val="0"/>
      <w:marTop w:val="0"/>
      <w:marBottom w:val="0"/>
      <w:divBdr>
        <w:top w:val="none" w:sz="0" w:space="0" w:color="auto"/>
        <w:left w:val="none" w:sz="0" w:space="0" w:color="auto"/>
        <w:bottom w:val="none" w:sz="0" w:space="0" w:color="auto"/>
        <w:right w:val="none" w:sz="0" w:space="0" w:color="auto"/>
      </w:divBdr>
    </w:div>
    <w:div w:id="1884517730">
      <w:marLeft w:val="0"/>
      <w:marRight w:val="0"/>
      <w:marTop w:val="0"/>
      <w:marBottom w:val="0"/>
      <w:divBdr>
        <w:top w:val="none" w:sz="0" w:space="0" w:color="auto"/>
        <w:left w:val="none" w:sz="0" w:space="0" w:color="auto"/>
        <w:bottom w:val="none" w:sz="0" w:space="0" w:color="auto"/>
        <w:right w:val="none" w:sz="0" w:space="0" w:color="auto"/>
      </w:divBdr>
    </w:div>
    <w:div w:id="1884517731">
      <w:marLeft w:val="0"/>
      <w:marRight w:val="0"/>
      <w:marTop w:val="0"/>
      <w:marBottom w:val="0"/>
      <w:divBdr>
        <w:top w:val="none" w:sz="0" w:space="0" w:color="auto"/>
        <w:left w:val="none" w:sz="0" w:space="0" w:color="auto"/>
        <w:bottom w:val="none" w:sz="0" w:space="0" w:color="auto"/>
        <w:right w:val="none" w:sz="0" w:space="0" w:color="auto"/>
      </w:divBdr>
    </w:div>
    <w:div w:id="1884517734">
      <w:marLeft w:val="0"/>
      <w:marRight w:val="0"/>
      <w:marTop w:val="0"/>
      <w:marBottom w:val="0"/>
      <w:divBdr>
        <w:top w:val="none" w:sz="0" w:space="0" w:color="auto"/>
        <w:left w:val="none" w:sz="0" w:space="0" w:color="auto"/>
        <w:bottom w:val="none" w:sz="0" w:space="0" w:color="auto"/>
        <w:right w:val="none" w:sz="0" w:space="0" w:color="auto"/>
      </w:divBdr>
    </w:div>
    <w:div w:id="1884517737">
      <w:marLeft w:val="0"/>
      <w:marRight w:val="0"/>
      <w:marTop w:val="0"/>
      <w:marBottom w:val="0"/>
      <w:divBdr>
        <w:top w:val="none" w:sz="0" w:space="0" w:color="auto"/>
        <w:left w:val="none" w:sz="0" w:space="0" w:color="auto"/>
        <w:bottom w:val="none" w:sz="0" w:space="0" w:color="auto"/>
        <w:right w:val="none" w:sz="0" w:space="0" w:color="auto"/>
      </w:divBdr>
    </w:div>
    <w:div w:id="1884517739">
      <w:marLeft w:val="0"/>
      <w:marRight w:val="0"/>
      <w:marTop w:val="0"/>
      <w:marBottom w:val="0"/>
      <w:divBdr>
        <w:top w:val="none" w:sz="0" w:space="0" w:color="auto"/>
        <w:left w:val="none" w:sz="0" w:space="0" w:color="auto"/>
        <w:bottom w:val="none" w:sz="0" w:space="0" w:color="auto"/>
        <w:right w:val="none" w:sz="0" w:space="0" w:color="auto"/>
      </w:divBdr>
    </w:div>
    <w:div w:id="1884517740">
      <w:marLeft w:val="0"/>
      <w:marRight w:val="0"/>
      <w:marTop w:val="0"/>
      <w:marBottom w:val="0"/>
      <w:divBdr>
        <w:top w:val="none" w:sz="0" w:space="0" w:color="auto"/>
        <w:left w:val="none" w:sz="0" w:space="0" w:color="auto"/>
        <w:bottom w:val="none" w:sz="0" w:space="0" w:color="auto"/>
        <w:right w:val="none" w:sz="0" w:space="0" w:color="auto"/>
      </w:divBdr>
      <w:divsChild>
        <w:div w:id="1884517622">
          <w:marLeft w:val="0"/>
          <w:marRight w:val="0"/>
          <w:marTop w:val="0"/>
          <w:marBottom w:val="0"/>
          <w:divBdr>
            <w:top w:val="none" w:sz="0" w:space="0" w:color="auto"/>
            <w:left w:val="none" w:sz="0" w:space="0" w:color="auto"/>
            <w:bottom w:val="none" w:sz="0" w:space="0" w:color="auto"/>
            <w:right w:val="none" w:sz="0" w:space="0" w:color="auto"/>
          </w:divBdr>
        </w:div>
      </w:divsChild>
    </w:div>
    <w:div w:id="1884517742">
      <w:marLeft w:val="0"/>
      <w:marRight w:val="0"/>
      <w:marTop w:val="0"/>
      <w:marBottom w:val="0"/>
      <w:divBdr>
        <w:top w:val="none" w:sz="0" w:space="0" w:color="auto"/>
        <w:left w:val="none" w:sz="0" w:space="0" w:color="auto"/>
        <w:bottom w:val="none" w:sz="0" w:space="0" w:color="auto"/>
        <w:right w:val="none" w:sz="0" w:space="0" w:color="auto"/>
      </w:divBdr>
    </w:div>
    <w:div w:id="18845177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552</TotalTime>
  <Pages>14</Pages>
  <Words>1210</Words>
  <Characters>6898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СЕЛ МУНИЦИПАЛЬНОГО ОБРАЗОВАНИЯ КРАСНОГОРСКИЙ СЕЛЬСОВЕТ КРАСНОГОРСКОГО РАЙОНА АЛТАЙСКОГО КРАЯ</dc:title>
  <dc:subject/>
  <dc:creator>NK</dc:creator>
  <cp:keywords/>
  <dc:description/>
  <cp:lastModifiedBy>Vladelec</cp:lastModifiedBy>
  <cp:revision>12</cp:revision>
  <cp:lastPrinted>2022-07-20T04:09:00Z</cp:lastPrinted>
  <dcterms:created xsi:type="dcterms:W3CDTF">2023-02-28T03:06:00Z</dcterms:created>
  <dcterms:modified xsi:type="dcterms:W3CDTF">2023-03-01T06:44:00Z</dcterms:modified>
</cp:coreProperties>
</file>