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D94">
        <w:rPr>
          <w:rFonts w:ascii="Times New Roman" w:hAnsi="Times New Roman" w:cs="Times New Roman"/>
          <w:b/>
          <w:sz w:val="26"/>
          <w:szCs w:val="26"/>
        </w:rPr>
        <w:t>Выписка</w:t>
      </w:r>
    </w:p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D94">
        <w:rPr>
          <w:rFonts w:ascii="Times New Roman" w:hAnsi="Times New Roman" w:cs="Times New Roman"/>
          <w:b/>
          <w:sz w:val="26"/>
          <w:szCs w:val="26"/>
        </w:rPr>
        <w:t xml:space="preserve">из решения инвестиционного </w:t>
      </w:r>
      <w:r w:rsidR="00FC2D94" w:rsidRPr="00FC2D94">
        <w:rPr>
          <w:rFonts w:ascii="Times New Roman" w:hAnsi="Times New Roman" w:cs="Times New Roman"/>
          <w:b/>
          <w:sz w:val="26"/>
          <w:szCs w:val="26"/>
        </w:rPr>
        <w:t>С</w:t>
      </w:r>
      <w:r w:rsidRPr="00FC2D94">
        <w:rPr>
          <w:rFonts w:ascii="Times New Roman" w:hAnsi="Times New Roman" w:cs="Times New Roman"/>
          <w:b/>
          <w:sz w:val="26"/>
          <w:szCs w:val="26"/>
        </w:rPr>
        <w:t xml:space="preserve">овета при главе района от </w:t>
      </w:r>
      <w:r w:rsidR="00A10D82">
        <w:rPr>
          <w:rFonts w:ascii="Times New Roman" w:hAnsi="Times New Roman" w:cs="Times New Roman"/>
          <w:b/>
          <w:sz w:val="26"/>
          <w:szCs w:val="26"/>
        </w:rPr>
        <w:t>06</w:t>
      </w:r>
      <w:r w:rsidRPr="00FC2D94">
        <w:rPr>
          <w:rFonts w:ascii="Times New Roman" w:hAnsi="Times New Roman" w:cs="Times New Roman"/>
          <w:b/>
          <w:sz w:val="26"/>
          <w:szCs w:val="26"/>
        </w:rPr>
        <w:t>.</w:t>
      </w:r>
      <w:r w:rsidR="00A10D82">
        <w:rPr>
          <w:rFonts w:ascii="Times New Roman" w:hAnsi="Times New Roman" w:cs="Times New Roman"/>
          <w:b/>
          <w:sz w:val="26"/>
          <w:szCs w:val="26"/>
        </w:rPr>
        <w:t>09</w:t>
      </w:r>
      <w:r w:rsidRPr="00FC2D94">
        <w:rPr>
          <w:rFonts w:ascii="Times New Roman" w:hAnsi="Times New Roman" w:cs="Times New Roman"/>
          <w:b/>
          <w:sz w:val="26"/>
          <w:szCs w:val="26"/>
        </w:rPr>
        <w:t>.202</w:t>
      </w:r>
      <w:r w:rsidR="00372E4C" w:rsidRPr="00FC2D94">
        <w:rPr>
          <w:rFonts w:ascii="Times New Roman" w:hAnsi="Times New Roman" w:cs="Times New Roman"/>
          <w:b/>
          <w:sz w:val="26"/>
          <w:szCs w:val="26"/>
        </w:rPr>
        <w:t>3</w:t>
      </w:r>
      <w:r w:rsidRPr="00FC2D9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7FA" w:rsidRPr="00FC2D94" w:rsidRDefault="003417FA" w:rsidP="00FC2D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2D94">
        <w:rPr>
          <w:rFonts w:ascii="Times New Roman" w:hAnsi="Times New Roman" w:cs="Times New Roman"/>
          <w:sz w:val="26"/>
          <w:szCs w:val="26"/>
        </w:rPr>
        <w:t>В ходе заседания инвестиционного Совета рассмотрены следующие вопросы:</w:t>
      </w:r>
    </w:p>
    <w:tbl>
      <w:tblPr>
        <w:tblW w:w="0" w:type="auto"/>
        <w:tblLook w:val="01E0"/>
      </w:tblPr>
      <w:tblGrid>
        <w:gridCol w:w="249"/>
        <w:gridCol w:w="9888"/>
      </w:tblGrid>
      <w:tr w:rsidR="00A10D82" w:rsidRPr="00A10D82" w:rsidTr="002A447D">
        <w:tc>
          <w:tcPr>
            <w:tcW w:w="250" w:type="dxa"/>
          </w:tcPr>
          <w:p w:rsidR="00A10D82" w:rsidRPr="00A10D82" w:rsidRDefault="00A10D82" w:rsidP="00A10D82">
            <w:pPr>
              <w:spacing w:after="0" w:line="240" w:lineRule="auto"/>
              <w:ind w:left="284" w:right="1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A10D82" w:rsidRPr="00A10D82" w:rsidRDefault="00A10D82" w:rsidP="00A10D82">
            <w:pPr>
              <w:spacing w:after="0" w:line="240" w:lineRule="auto"/>
              <w:ind w:left="17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82" w:rsidRPr="00A10D82" w:rsidRDefault="00A10D82" w:rsidP="00A10D82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82">
              <w:rPr>
                <w:rFonts w:ascii="Times New Roman" w:hAnsi="Times New Roman" w:cs="Times New Roman"/>
                <w:sz w:val="28"/>
                <w:szCs w:val="28"/>
              </w:rPr>
              <w:t>Обсуждение Перечня мероприятий в проект муниципальной адресной инвестиционной программы мун</w:t>
            </w:r>
            <w:r w:rsidRPr="00A10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D82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Смоленский район Алтайского края на период 2024 -2026 годы</w:t>
            </w:r>
          </w:p>
          <w:p w:rsidR="00A10D82" w:rsidRPr="00A10D82" w:rsidRDefault="00A10D82" w:rsidP="00A10D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16" w:rsidRPr="00FC2D94" w:rsidRDefault="003417FA" w:rsidP="00FC2D94">
      <w:pPr>
        <w:spacing w:after="0" w:line="240" w:lineRule="auto"/>
        <w:ind w:left="284" w:right="138" w:firstLine="85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>Вопросы рассмотрены и приняты следующие решения:</w:t>
      </w:r>
    </w:p>
    <w:p w:rsidR="00A10D82" w:rsidRPr="00A10D82" w:rsidRDefault="00A10D82" w:rsidP="00A10D82">
      <w:pPr>
        <w:pStyle w:val="a3"/>
        <w:numPr>
          <w:ilvl w:val="0"/>
          <w:numId w:val="11"/>
        </w:numPr>
        <w:spacing w:after="0" w:line="240" w:lineRule="auto"/>
        <w:ind w:left="714" w:right="13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D82">
        <w:rPr>
          <w:rFonts w:ascii="Times New Roman" w:hAnsi="Times New Roman" w:cs="Times New Roman"/>
          <w:sz w:val="28"/>
          <w:szCs w:val="28"/>
        </w:rPr>
        <w:t>Принять за основу Перечень мероприятий в проект муниципальной адресной инвестиционной программы мун</w:t>
      </w:r>
      <w:r w:rsidRPr="00A10D82">
        <w:rPr>
          <w:rFonts w:ascii="Times New Roman" w:hAnsi="Times New Roman" w:cs="Times New Roman"/>
          <w:sz w:val="28"/>
          <w:szCs w:val="28"/>
        </w:rPr>
        <w:t>и</w:t>
      </w:r>
      <w:r w:rsidRPr="00A10D82">
        <w:rPr>
          <w:rFonts w:ascii="Times New Roman" w:hAnsi="Times New Roman" w:cs="Times New Roman"/>
          <w:sz w:val="28"/>
          <w:szCs w:val="28"/>
        </w:rPr>
        <w:t>ципального образования Смоленский район Алтайского края на период 2024 -2026 годы, с учетом предложений В.П. Калиниченко, Н.П. Булгаковой.</w:t>
      </w:r>
    </w:p>
    <w:p w:rsidR="00A46AA8" w:rsidRPr="00FC2D94" w:rsidRDefault="00A46AA8" w:rsidP="0079654F">
      <w:pPr>
        <w:ind w:left="284" w:right="138" w:firstLine="85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6AA8" w:rsidRPr="00FC2D94" w:rsidRDefault="00A46AA8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4B16" w:rsidRPr="00FC2D94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 xml:space="preserve">Секретарь Совета   </w:t>
      </w:r>
    </w:p>
    <w:p w:rsidR="00A14B16" w:rsidRPr="00FC2D94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sz w:val="26"/>
          <w:szCs w:val="26"/>
        </w:rPr>
      </w:pPr>
      <w:r w:rsidRPr="00FC2D94">
        <w:rPr>
          <w:rFonts w:ascii="Times New Roman" w:hAnsi="Times New Roman" w:cs="Times New Roman"/>
          <w:bCs/>
          <w:sz w:val="26"/>
          <w:szCs w:val="26"/>
        </w:rPr>
        <w:t>_______ Герасимова О.В.</w:t>
      </w:r>
    </w:p>
    <w:p w:rsidR="00A14B16" w:rsidRPr="00FC2D94" w:rsidRDefault="00A14B16" w:rsidP="00A14B16">
      <w:pPr>
        <w:ind w:right="138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14B16" w:rsidRPr="00FC2D94" w:rsidSect="00FC2D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6"/>
        </w:tabs>
        <w:ind w:left="50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29"/>
        </w:tabs>
        <w:ind w:left="72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52"/>
        </w:tabs>
        <w:ind w:left="95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75"/>
        </w:tabs>
        <w:ind w:left="117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98"/>
        </w:tabs>
        <w:ind w:left="13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1"/>
        </w:tabs>
        <w:ind w:left="162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44"/>
        </w:tabs>
        <w:ind w:left="184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67"/>
        </w:tabs>
        <w:ind w:left="206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1.%2"/>
      <w:lvlJc w:val="left"/>
      <w:pPr>
        <w:tabs>
          <w:tab w:val="num" w:pos="768"/>
        </w:tabs>
        <w:ind w:left="768" w:hanging="283"/>
      </w:pPr>
    </w:lvl>
    <w:lvl w:ilvl="2">
      <w:start w:val="1"/>
      <w:numFmt w:val="decimal"/>
      <w:lvlText w:val="%1.%2.%3."/>
      <w:lvlJc w:val="left"/>
      <w:pPr>
        <w:tabs>
          <w:tab w:val="num" w:pos="1253"/>
        </w:tabs>
        <w:ind w:left="1253" w:hanging="283"/>
      </w:pPr>
    </w:lvl>
    <w:lvl w:ilvl="3">
      <w:start w:val="1"/>
      <w:numFmt w:val="decimal"/>
      <w:lvlText w:val="%1.%2.%3.%4."/>
      <w:lvlJc w:val="left"/>
      <w:pPr>
        <w:tabs>
          <w:tab w:val="num" w:pos="1738"/>
        </w:tabs>
        <w:ind w:left="1738" w:hanging="283"/>
      </w:pPr>
    </w:lvl>
    <w:lvl w:ilvl="4">
      <w:start w:val="1"/>
      <w:numFmt w:val="decimal"/>
      <w:lvlText w:val="%1.%2.%3.%4.%5."/>
      <w:lvlJc w:val="left"/>
      <w:pPr>
        <w:tabs>
          <w:tab w:val="num" w:pos="2223"/>
        </w:tabs>
        <w:ind w:left="2223" w:hanging="283"/>
      </w:pPr>
    </w:lvl>
    <w:lvl w:ilvl="5">
      <w:start w:val="1"/>
      <w:numFmt w:val="decimal"/>
      <w:lvlText w:val="%1.%2.%3.%4.%5.%6."/>
      <w:lvlJc w:val="left"/>
      <w:pPr>
        <w:tabs>
          <w:tab w:val="num" w:pos="2708"/>
        </w:tabs>
        <w:ind w:left="2708" w:hanging="283"/>
      </w:pPr>
    </w:lvl>
    <w:lvl w:ilvl="6">
      <w:start w:val="1"/>
      <w:numFmt w:val="decimal"/>
      <w:lvlText w:val="%1.%2.%3.%4.%5.%6.%7."/>
      <w:lvlJc w:val="left"/>
      <w:pPr>
        <w:tabs>
          <w:tab w:val="num" w:pos="3193"/>
        </w:tabs>
        <w:ind w:left="319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3678"/>
        </w:tabs>
        <w:ind w:left="367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4163"/>
        </w:tabs>
        <w:ind w:left="4163" w:hanging="283"/>
      </w:pPr>
    </w:lvl>
  </w:abstractNum>
  <w:abstractNum w:abstractNumId="2">
    <w:nsid w:val="047A5F09"/>
    <w:multiLevelType w:val="hybridMultilevel"/>
    <w:tmpl w:val="A3AC693C"/>
    <w:lvl w:ilvl="0" w:tplc="B4165B3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AC6E35"/>
    <w:multiLevelType w:val="multilevel"/>
    <w:tmpl w:val="3CD0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5A149B"/>
    <w:multiLevelType w:val="hybridMultilevel"/>
    <w:tmpl w:val="8168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B77FD"/>
    <w:multiLevelType w:val="hybridMultilevel"/>
    <w:tmpl w:val="B12212CA"/>
    <w:lvl w:ilvl="0" w:tplc="CE3699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D9E79F8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498C"/>
    <w:multiLevelType w:val="hybridMultilevel"/>
    <w:tmpl w:val="A1A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64F7C"/>
    <w:multiLevelType w:val="hybridMultilevel"/>
    <w:tmpl w:val="10F4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B4D0B"/>
    <w:multiLevelType w:val="hybridMultilevel"/>
    <w:tmpl w:val="A3CC680E"/>
    <w:lvl w:ilvl="0" w:tplc="57ACF4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326062"/>
    <w:multiLevelType w:val="hybridMultilevel"/>
    <w:tmpl w:val="7754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417FA"/>
    <w:rsid w:val="000F5E80"/>
    <w:rsid w:val="003417FA"/>
    <w:rsid w:val="00372E4C"/>
    <w:rsid w:val="003B064B"/>
    <w:rsid w:val="003F4005"/>
    <w:rsid w:val="006576A1"/>
    <w:rsid w:val="0079654F"/>
    <w:rsid w:val="00835729"/>
    <w:rsid w:val="008D044B"/>
    <w:rsid w:val="00911905"/>
    <w:rsid w:val="00936601"/>
    <w:rsid w:val="00A10D82"/>
    <w:rsid w:val="00A14B16"/>
    <w:rsid w:val="00A46AA8"/>
    <w:rsid w:val="00A76E82"/>
    <w:rsid w:val="00CB1573"/>
    <w:rsid w:val="00D1598D"/>
    <w:rsid w:val="00D1787E"/>
    <w:rsid w:val="00D5231F"/>
    <w:rsid w:val="00D70F0E"/>
    <w:rsid w:val="00E1126B"/>
    <w:rsid w:val="00F60422"/>
    <w:rsid w:val="00FC2D94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0E"/>
    <w:pPr>
      <w:ind w:left="720"/>
      <w:contextualSpacing/>
    </w:pPr>
  </w:style>
  <w:style w:type="character" w:customStyle="1" w:styleId="a4">
    <w:name w:val="Символ нумерации"/>
    <w:rsid w:val="0079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>UFK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2022-01-14T04:20:00Z</cp:lastPrinted>
  <dcterms:created xsi:type="dcterms:W3CDTF">2023-07-07T05:37:00Z</dcterms:created>
  <dcterms:modified xsi:type="dcterms:W3CDTF">2023-12-18T03:06:00Z</dcterms:modified>
</cp:coreProperties>
</file>