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952C3B" w:rsidTr="00952C3B">
        <w:trPr>
          <w:trHeight w:val="976"/>
        </w:trPr>
        <w:tc>
          <w:tcPr>
            <w:tcW w:w="3651" w:type="dxa"/>
          </w:tcPr>
          <w:p w:rsidR="00952C3B" w:rsidRDefault="00952C3B">
            <w:pPr>
              <w:autoSpaceDN w:val="0"/>
              <w:adjustRightInd w:val="0"/>
              <w:jc w:val="right"/>
              <w:outlineLvl w:val="0"/>
            </w:pPr>
            <w:r>
              <w:t>Приложение</w:t>
            </w:r>
          </w:p>
          <w:p w:rsidR="00952C3B" w:rsidRDefault="00952C3B">
            <w:pPr>
              <w:autoSpaceDN w:val="0"/>
              <w:adjustRightInd w:val="0"/>
              <w:jc w:val="right"/>
              <w:outlineLvl w:val="0"/>
            </w:pPr>
          </w:p>
          <w:p w:rsidR="00952C3B" w:rsidRDefault="00952C3B">
            <w:pPr>
              <w:autoSpaceDN w:val="0"/>
              <w:adjustRightInd w:val="0"/>
              <w:outlineLvl w:val="0"/>
            </w:pPr>
            <w:r>
              <w:t xml:space="preserve">к решению </w:t>
            </w:r>
            <w:proofErr w:type="gramStart"/>
            <w:r>
              <w:t>Смоленского</w:t>
            </w:r>
            <w:proofErr w:type="gramEnd"/>
          </w:p>
          <w:p w:rsidR="00952C3B" w:rsidRDefault="00952C3B">
            <w:pPr>
              <w:autoSpaceDN w:val="0"/>
              <w:adjustRightInd w:val="0"/>
              <w:outlineLvl w:val="0"/>
            </w:pPr>
            <w:r>
              <w:t xml:space="preserve">районного  Собрания депутатов </w:t>
            </w:r>
          </w:p>
          <w:p w:rsidR="00952C3B" w:rsidRDefault="00952C3B">
            <w:pPr>
              <w:autoSpaceDN w:val="0"/>
              <w:adjustRightInd w:val="0"/>
              <w:outlineLvl w:val="0"/>
              <w:rPr>
                <w:sz w:val="28"/>
                <w:szCs w:val="28"/>
              </w:rPr>
            </w:pPr>
            <w:r>
              <w:t xml:space="preserve">от   ______________ № _______                                                                                                                                                               </w:t>
            </w:r>
          </w:p>
        </w:tc>
      </w:tr>
    </w:tbl>
    <w:p w:rsidR="00952C3B" w:rsidRDefault="00952C3B" w:rsidP="00952C3B">
      <w:pPr>
        <w:autoSpaceDN w:val="0"/>
        <w:adjustRightInd w:val="0"/>
        <w:ind w:firstLine="33"/>
        <w:outlineLvl w:val="0"/>
        <w:rPr>
          <w:sz w:val="28"/>
          <w:szCs w:val="28"/>
        </w:rPr>
      </w:pPr>
    </w:p>
    <w:p w:rsidR="00952C3B" w:rsidRDefault="00952C3B" w:rsidP="00952C3B">
      <w:pPr>
        <w:rPr>
          <w:b/>
          <w:sz w:val="28"/>
          <w:szCs w:val="28"/>
        </w:rPr>
      </w:pPr>
    </w:p>
    <w:p w:rsidR="00952C3B" w:rsidRDefault="00952C3B" w:rsidP="00952C3B">
      <w:pPr>
        <w:jc w:val="center"/>
        <w:rPr>
          <w:b/>
          <w:sz w:val="28"/>
          <w:szCs w:val="28"/>
        </w:rPr>
      </w:pPr>
    </w:p>
    <w:p w:rsidR="00952C3B" w:rsidRDefault="00037A37" w:rsidP="00952C3B">
      <w:pPr>
        <w:jc w:val="center"/>
        <w:rPr>
          <w:b/>
          <w:sz w:val="28"/>
          <w:szCs w:val="28"/>
        </w:rPr>
      </w:pPr>
      <w:r>
        <w:rPr>
          <w:b/>
          <w:sz w:val="28"/>
          <w:szCs w:val="28"/>
        </w:rPr>
        <w:t xml:space="preserve">ОТЧЕТ </w:t>
      </w:r>
    </w:p>
    <w:p w:rsidR="00037A37" w:rsidRDefault="00037A37" w:rsidP="00952C3B">
      <w:pPr>
        <w:jc w:val="center"/>
        <w:rPr>
          <w:b/>
          <w:sz w:val="28"/>
          <w:szCs w:val="28"/>
        </w:rPr>
      </w:pPr>
      <w:r>
        <w:rPr>
          <w:b/>
          <w:bCs/>
          <w:iCs/>
          <w:sz w:val="28"/>
          <w:szCs w:val="28"/>
        </w:rPr>
        <w:t xml:space="preserve">ГЛАВЫ РАЙОНА </w:t>
      </w:r>
      <w:r>
        <w:rPr>
          <w:b/>
          <w:sz w:val="28"/>
          <w:szCs w:val="28"/>
        </w:rPr>
        <w:t xml:space="preserve">О РЕЗУЛЬТАТАХ ДЕЯТЕЛЬНОСТИ </w:t>
      </w:r>
    </w:p>
    <w:p w:rsidR="00037A37" w:rsidRDefault="00037A37" w:rsidP="00952C3B">
      <w:pPr>
        <w:jc w:val="center"/>
        <w:rPr>
          <w:b/>
          <w:sz w:val="28"/>
          <w:szCs w:val="28"/>
        </w:rPr>
      </w:pPr>
      <w:r>
        <w:rPr>
          <w:b/>
          <w:sz w:val="28"/>
          <w:szCs w:val="28"/>
        </w:rPr>
        <w:t xml:space="preserve">АДМИНИСТРАЦИИ РАЙОНА ЗА 2022 ГОД </w:t>
      </w:r>
    </w:p>
    <w:p w:rsidR="00952C3B" w:rsidRDefault="00037A37" w:rsidP="00952C3B">
      <w:pPr>
        <w:jc w:val="center"/>
        <w:rPr>
          <w:b/>
          <w:sz w:val="28"/>
          <w:szCs w:val="28"/>
        </w:rPr>
      </w:pPr>
      <w:r>
        <w:rPr>
          <w:b/>
          <w:sz w:val="28"/>
          <w:szCs w:val="28"/>
        </w:rPr>
        <w:t xml:space="preserve">И ОСНОВНЫХ </w:t>
      </w:r>
      <w:proofErr w:type="gramStart"/>
      <w:r>
        <w:rPr>
          <w:b/>
          <w:sz w:val="28"/>
          <w:szCs w:val="28"/>
        </w:rPr>
        <w:t>ЗАДАЧАХ</w:t>
      </w:r>
      <w:proofErr w:type="gramEnd"/>
      <w:r>
        <w:rPr>
          <w:b/>
          <w:sz w:val="28"/>
          <w:szCs w:val="28"/>
        </w:rPr>
        <w:t xml:space="preserve"> НА 2023 ГОД</w:t>
      </w:r>
    </w:p>
    <w:p w:rsidR="00952C3B" w:rsidRDefault="00952C3B" w:rsidP="00952C3B">
      <w:pPr>
        <w:jc w:val="center"/>
        <w:rPr>
          <w:sz w:val="28"/>
          <w:szCs w:val="28"/>
        </w:rPr>
      </w:pPr>
    </w:p>
    <w:p w:rsidR="000B35D2" w:rsidRPr="00037A37" w:rsidRDefault="00952C3B" w:rsidP="00EA442D">
      <w:pPr>
        <w:ind w:firstLine="709"/>
        <w:rPr>
          <w:b/>
          <w:sz w:val="28"/>
          <w:szCs w:val="28"/>
        </w:rPr>
      </w:pPr>
      <w:proofErr w:type="gramStart"/>
      <w:r>
        <w:rPr>
          <w:sz w:val="28"/>
          <w:szCs w:val="28"/>
        </w:rPr>
        <w:t>Работа Администрации Смоленского района в 202</w:t>
      </w:r>
      <w:r w:rsidR="006077F8">
        <w:rPr>
          <w:sz w:val="28"/>
          <w:szCs w:val="28"/>
        </w:rPr>
        <w:t>2</w:t>
      </w:r>
      <w:r>
        <w:rPr>
          <w:sz w:val="28"/>
          <w:szCs w:val="28"/>
        </w:rPr>
        <w:t xml:space="preserve"> году осуществл</w:t>
      </w:r>
      <w:r>
        <w:rPr>
          <w:sz w:val="28"/>
          <w:szCs w:val="28"/>
        </w:rPr>
        <w:t>я</w:t>
      </w:r>
      <w:r>
        <w:rPr>
          <w:sz w:val="28"/>
          <w:szCs w:val="28"/>
        </w:rPr>
        <w:t>лась в тесном взаимодействии с Правительством Алтайского края и отрасл</w:t>
      </w:r>
      <w:r>
        <w:rPr>
          <w:sz w:val="28"/>
          <w:szCs w:val="28"/>
        </w:rPr>
        <w:t>е</w:t>
      </w:r>
      <w:r>
        <w:rPr>
          <w:sz w:val="28"/>
          <w:szCs w:val="28"/>
        </w:rPr>
        <w:t>выми органами государственной власти Алтайского края, администрациями поселений района, предприятиями и организациями, расположенными на территории района,  в рамках полномочий по решению вопросов местного значения муниципального района, предусмотренных Федеральным законом от 06.10.2003 № 131-ФЗ «Об общих принципах организации местного сам</w:t>
      </w:r>
      <w:r>
        <w:rPr>
          <w:sz w:val="28"/>
          <w:szCs w:val="28"/>
        </w:rPr>
        <w:t>о</w:t>
      </w:r>
      <w:r>
        <w:rPr>
          <w:sz w:val="28"/>
          <w:szCs w:val="28"/>
        </w:rPr>
        <w:t>управления в Российской Федерации», отраслевым федеральным и</w:t>
      </w:r>
      <w:proofErr w:type="gramEnd"/>
      <w:r>
        <w:rPr>
          <w:sz w:val="28"/>
          <w:szCs w:val="28"/>
        </w:rPr>
        <w:t xml:space="preserve"> краевым законодательством, Уставом муниципального образования Смоленский ра</w:t>
      </w:r>
      <w:r>
        <w:rPr>
          <w:sz w:val="28"/>
          <w:szCs w:val="28"/>
        </w:rPr>
        <w:t>й</w:t>
      </w:r>
      <w:r>
        <w:rPr>
          <w:sz w:val="28"/>
          <w:szCs w:val="28"/>
        </w:rPr>
        <w:t>он Алтайского края.</w:t>
      </w:r>
    </w:p>
    <w:p w:rsidR="00A91F4E" w:rsidRPr="00A91F4E" w:rsidRDefault="00A91F4E" w:rsidP="00541AD8">
      <w:pPr>
        <w:ind w:firstLine="709"/>
        <w:rPr>
          <w:b/>
          <w:sz w:val="28"/>
          <w:szCs w:val="28"/>
        </w:rPr>
      </w:pPr>
    </w:p>
    <w:p w:rsidR="006002AE" w:rsidRPr="00465C92" w:rsidRDefault="000B35D2" w:rsidP="006002AE">
      <w:pPr>
        <w:tabs>
          <w:tab w:val="left" w:pos="1515"/>
        </w:tabs>
        <w:ind w:left="357" w:firstLine="397"/>
        <w:contextualSpacing/>
        <w:jc w:val="center"/>
        <w:rPr>
          <w:b/>
          <w:sz w:val="28"/>
          <w:szCs w:val="28"/>
        </w:rPr>
      </w:pPr>
      <w:r w:rsidRPr="00EA442D">
        <w:rPr>
          <w:b/>
          <w:sz w:val="28"/>
          <w:szCs w:val="28"/>
        </w:rPr>
        <w:t>1</w:t>
      </w:r>
      <w:r w:rsidR="00541AD8">
        <w:rPr>
          <w:b/>
          <w:sz w:val="28"/>
          <w:szCs w:val="28"/>
        </w:rPr>
        <w:t xml:space="preserve">. </w:t>
      </w:r>
      <w:r w:rsidR="006002AE" w:rsidRPr="00465C92">
        <w:rPr>
          <w:b/>
          <w:sz w:val="28"/>
          <w:szCs w:val="28"/>
        </w:rPr>
        <w:t>ДЕМОГРАФИЯ</w:t>
      </w:r>
    </w:p>
    <w:p w:rsidR="006002AE" w:rsidRPr="00465C92" w:rsidRDefault="006002AE" w:rsidP="006002AE">
      <w:pPr>
        <w:tabs>
          <w:tab w:val="left" w:pos="1515"/>
        </w:tabs>
        <w:ind w:left="357" w:firstLine="397"/>
        <w:contextualSpacing/>
        <w:rPr>
          <w:b/>
          <w:sz w:val="28"/>
          <w:szCs w:val="28"/>
        </w:rPr>
      </w:pPr>
    </w:p>
    <w:p w:rsidR="009B08A8" w:rsidRPr="005C3D2F" w:rsidRDefault="006002AE" w:rsidP="009B08A8">
      <w:pPr>
        <w:ind w:firstLine="709"/>
        <w:contextualSpacing/>
        <w:rPr>
          <w:sz w:val="28"/>
          <w:szCs w:val="28"/>
        </w:rPr>
      </w:pPr>
      <w:r w:rsidRPr="00465C92">
        <w:rPr>
          <w:sz w:val="28"/>
          <w:szCs w:val="28"/>
        </w:rPr>
        <w:t xml:space="preserve">По данным </w:t>
      </w:r>
      <w:proofErr w:type="spellStart"/>
      <w:r w:rsidRPr="00465C92">
        <w:rPr>
          <w:sz w:val="28"/>
          <w:szCs w:val="28"/>
        </w:rPr>
        <w:t>Алтайкрайстата</w:t>
      </w:r>
      <w:proofErr w:type="spellEnd"/>
      <w:r w:rsidR="009B08A8" w:rsidRPr="009B08A8">
        <w:rPr>
          <w:sz w:val="28"/>
          <w:szCs w:val="28"/>
        </w:rPr>
        <w:t>, численность населения</w:t>
      </w:r>
      <w:r w:rsidR="009B08A8">
        <w:rPr>
          <w:sz w:val="28"/>
          <w:szCs w:val="28"/>
        </w:rPr>
        <w:t xml:space="preserve"> в ра</w:t>
      </w:r>
      <w:r w:rsidR="00913B6D">
        <w:rPr>
          <w:sz w:val="28"/>
          <w:szCs w:val="28"/>
        </w:rPr>
        <w:t>й</w:t>
      </w:r>
      <w:r w:rsidR="009B08A8">
        <w:rPr>
          <w:sz w:val="28"/>
          <w:szCs w:val="28"/>
        </w:rPr>
        <w:t>оне</w:t>
      </w:r>
      <w:r w:rsidR="009B08A8" w:rsidRPr="009B08A8">
        <w:rPr>
          <w:sz w:val="28"/>
          <w:szCs w:val="28"/>
        </w:rPr>
        <w:t xml:space="preserve"> на 01</w:t>
      </w:r>
      <w:r w:rsidR="0070268C">
        <w:rPr>
          <w:sz w:val="28"/>
          <w:szCs w:val="28"/>
        </w:rPr>
        <w:t xml:space="preserve"> я</w:t>
      </w:r>
      <w:r w:rsidR="0070268C">
        <w:rPr>
          <w:sz w:val="28"/>
          <w:szCs w:val="28"/>
        </w:rPr>
        <w:t>н</w:t>
      </w:r>
      <w:r w:rsidR="0070268C">
        <w:rPr>
          <w:sz w:val="28"/>
          <w:szCs w:val="28"/>
        </w:rPr>
        <w:t>варя 2023 года составила – 20</w:t>
      </w:r>
      <w:r w:rsidR="009B08A8" w:rsidRPr="009B08A8">
        <w:rPr>
          <w:sz w:val="28"/>
          <w:szCs w:val="28"/>
        </w:rPr>
        <w:t>472 человека.</w:t>
      </w:r>
    </w:p>
    <w:p w:rsidR="006002AE" w:rsidRPr="00465C92" w:rsidRDefault="006002AE" w:rsidP="006002AE">
      <w:pPr>
        <w:ind w:firstLine="709"/>
        <w:contextualSpacing/>
        <w:rPr>
          <w:sz w:val="28"/>
          <w:szCs w:val="28"/>
        </w:rPr>
      </w:pPr>
      <w:proofErr w:type="gramStart"/>
      <w:r w:rsidRPr="00465C92">
        <w:rPr>
          <w:sz w:val="28"/>
          <w:szCs w:val="28"/>
        </w:rPr>
        <w:t>За 2022 год в район прибыло 625 (за 2021 год – 558) и выбыло 760 (за</w:t>
      </w:r>
      <w:proofErr w:type="gramEnd"/>
      <w:r w:rsidRPr="00465C92">
        <w:rPr>
          <w:sz w:val="28"/>
          <w:szCs w:val="28"/>
        </w:rPr>
        <w:t xml:space="preserve"> </w:t>
      </w:r>
      <w:proofErr w:type="gramStart"/>
      <w:r w:rsidRPr="00465C92">
        <w:rPr>
          <w:sz w:val="28"/>
          <w:szCs w:val="28"/>
        </w:rPr>
        <w:t>2021 -</w:t>
      </w:r>
      <w:r w:rsidR="0070268C">
        <w:rPr>
          <w:sz w:val="28"/>
          <w:szCs w:val="28"/>
        </w:rPr>
        <w:t xml:space="preserve"> </w:t>
      </w:r>
      <w:r w:rsidRPr="00465C92">
        <w:rPr>
          <w:sz w:val="28"/>
          <w:szCs w:val="28"/>
        </w:rPr>
        <w:t>733) человек, миграционная убыль составила - 135 человека, что на 40 человек меньше, чем в 2021 году.</w:t>
      </w:r>
      <w:proofErr w:type="gramEnd"/>
      <w:r w:rsidRPr="00465C92">
        <w:rPr>
          <w:sz w:val="28"/>
          <w:szCs w:val="28"/>
        </w:rPr>
        <w:t xml:space="preserve"> За </w:t>
      </w:r>
      <w:r w:rsidR="00465C92">
        <w:rPr>
          <w:sz w:val="28"/>
          <w:szCs w:val="28"/>
        </w:rPr>
        <w:t>последние два года</w:t>
      </w:r>
      <w:r w:rsidRPr="00465C92">
        <w:rPr>
          <w:sz w:val="28"/>
          <w:szCs w:val="28"/>
        </w:rPr>
        <w:t xml:space="preserve"> отмечается полож</w:t>
      </w:r>
      <w:r w:rsidRPr="00465C92">
        <w:rPr>
          <w:sz w:val="28"/>
          <w:szCs w:val="28"/>
        </w:rPr>
        <w:t>и</w:t>
      </w:r>
      <w:r w:rsidRPr="00465C92">
        <w:rPr>
          <w:sz w:val="28"/>
          <w:szCs w:val="28"/>
        </w:rPr>
        <w:t xml:space="preserve">тельная динамика снижения миграционной убыли населения. </w:t>
      </w:r>
    </w:p>
    <w:p w:rsidR="00A24E7E" w:rsidRPr="000C0AF8" w:rsidRDefault="006002AE" w:rsidP="00A24E7E">
      <w:pPr>
        <w:ind w:firstLine="709"/>
        <w:rPr>
          <w:color w:val="000000" w:themeColor="text1"/>
          <w:sz w:val="28"/>
          <w:szCs w:val="28"/>
        </w:rPr>
      </w:pPr>
      <w:r w:rsidRPr="00465C92">
        <w:rPr>
          <w:sz w:val="28"/>
          <w:szCs w:val="28"/>
        </w:rPr>
        <w:t>За 2022 год родилось 180 человек (за 2021 - 201), зарегистрировано 385 случаев смерти (за 2021 - 511), что на 126 случаев меньше, чем за 2021 год.</w:t>
      </w:r>
      <w:r w:rsidR="00EA442D">
        <w:rPr>
          <w:sz w:val="28"/>
          <w:szCs w:val="28"/>
        </w:rPr>
        <w:t xml:space="preserve"> </w:t>
      </w:r>
      <w:r w:rsidRPr="00465C92">
        <w:rPr>
          <w:sz w:val="28"/>
          <w:szCs w:val="28"/>
        </w:rPr>
        <w:t xml:space="preserve">Естественная убыль населения за 2022 год составила 205 человек, что на 105 человек меньше, чем за 2021 год. </w:t>
      </w:r>
      <w:r w:rsidR="00A24E7E">
        <w:rPr>
          <w:sz w:val="28"/>
          <w:szCs w:val="28"/>
        </w:rPr>
        <w:t>Снижение роста смертности связан</w:t>
      </w:r>
      <w:r w:rsidR="00A24E7E">
        <w:rPr>
          <w:color w:val="000000" w:themeColor="text1"/>
          <w:sz w:val="28"/>
          <w:szCs w:val="28"/>
        </w:rPr>
        <w:t xml:space="preserve">о </w:t>
      </w:r>
      <w:r w:rsidR="00A24E7E" w:rsidRPr="000C0AF8">
        <w:rPr>
          <w:color w:val="000000" w:themeColor="text1"/>
          <w:sz w:val="28"/>
          <w:szCs w:val="28"/>
        </w:rPr>
        <w:t>с</w:t>
      </w:r>
      <w:r w:rsidR="000C0AF8" w:rsidRPr="000C0AF8">
        <w:rPr>
          <w:color w:val="333333"/>
          <w:sz w:val="28"/>
          <w:szCs w:val="28"/>
          <w:shd w:val="clear" w:color="auto" w:fill="FFFFFF"/>
        </w:rPr>
        <w:t> замедл</w:t>
      </w:r>
      <w:r w:rsidR="000C0AF8">
        <w:rPr>
          <w:color w:val="333333"/>
          <w:sz w:val="28"/>
          <w:szCs w:val="28"/>
          <w:shd w:val="clear" w:color="auto" w:fill="FFFFFF"/>
        </w:rPr>
        <w:t>ением</w:t>
      </w:r>
      <w:r w:rsidR="000C0AF8" w:rsidRPr="000C0AF8">
        <w:rPr>
          <w:color w:val="333333"/>
          <w:sz w:val="28"/>
          <w:szCs w:val="28"/>
          <w:shd w:val="clear" w:color="auto" w:fill="FFFFFF"/>
        </w:rPr>
        <w:t xml:space="preserve"> распространени</w:t>
      </w:r>
      <w:r w:rsidR="000C0AF8">
        <w:rPr>
          <w:color w:val="333333"/>
          <w:sz w:val="28"/>
          <w:szCs w:val="28"/>
          <w:shd w:val="clear" w:color="auto" w:fill="FFFFFF"/>
        </w:rPr>
        <w:t xml:space="preserve">я </w:t>
      </w:r>
      <w:r w:rsidR="000C0AF8" w:rsidRPr="000C0AF8">
        <w:rPr>
          <w:color w:val="333333"/>
          <w:sz w:val="28"/>
          <w:szCs w:val="28"/>
          <w:shd w:val="clear" w:color="auto" w:fill="FFFFFF"/>
        </w:rPr>
        <w:t>до минимальных приемлемых масштабов</w:t>
      </w:r>
      <w:r w:rsidR="00EA442D">
        <w:rPr>
          <w:color w:val="333333"/>
          <w:sz w:val="28"/>
          <w:szCs w:val="28"/>
          <w:shd w:val="clear" w:color="auto" w:fill="FFFFFF"/>
        </w:rPr>
        <w:t xml:space="preserve"> </w:t>
      </w:r>
      <w:r w:rsidR="000C0AF8">
        <w:rPr>
          <w:bCs/>
          <w:color w:val="333333"/>
          <w:sz w:val="28"/>
          <w:szCs w:val="28"/>
          <w:shd w:val="clear" w:color="auto" w:fill="FFFFFF"/>
        </w:rPr>
        <w:t>эпидемии</w:t>
      </w:r>
      <w:r w:rsidR="00EA442D">
        <w:rPr>
          <w:bCs/>
          <w:color w:val="333333"/>
          <w:sz w:val="28"/>
          <w:szCs w:val="28"/>
          <w:shd w:val="clear" w:color="auto" w:fill="FFFFFF"/>
        </w:rPr>
        <w:t xml:space="preserve"> </w:t>
      </w:r>
      <w:proofErr w:type="spellStart"/>
      <w:r w:rsidR="00A24E7E" w:rsidRPr="000C0AF8">
        <w:rPr>
          <w:color w:val="000000" w:themeColor="text1"/>
          <w:sz w:val="28"/>
          <w:szCs w:val="28"/>
        </w:rPr>
        <w:t>короновирусной</w:t>
      </w:r>
      <w:proofErr w:type="spellEnd"/>
      <w:r w:rsidR="00A24E7E" w:rsidRPr="000C0AF8">
        <w:rPr>
          <w:color w:val="000000" w:themeColor="text1"/>
          <w:sz w:val="28"/>
          <w:szCs w:val="28"/>
        </w:rPr>
        <w:t xml:space="preserve"> инфекции </w:t>
      </w:r>
      <w:r w:rsidR="00A24E7E" w:rsidRPr="000C0AF8">
        <w:rPr>
          <w:color w:val="000000" w:themeColor="text1"/>
          <w:sz w:val="28"/>
          <w:szCs w:val="28"/>
          <w:lang w:val="en-US"/>
        </w:rPr>
        <w:t>COVID</w:t>
      </w:r>
      <w:r w:rsidR="00A24E7E" w:rsidRPr="000C0AF8">
        <w:rPr>
          <w:color w:val="000000" w:themeColor="text1"/>
          <w:sz w:val="28"/>
          <w:szCs w:val="28"/>
        </w:rPr>
        <w:t xml:space="preserve"> – 19. </w:t>
      </w:r>
    </w:p>
    <w:p w:rsidR="006002AE" w:rsidRPr="00903FE5" w:rsidRDefault="006002AE" w:rsidP="006002AE">
      <w:pPr>
        <w:ind w:firstLine="709"/>
        <w:contextualSpacing/>
        <w:rPr>
          <w:sz w:val="28"/>
          <w:szCs w:val="28"/>
          <w:highlight w:val="yellow"/>
        </w:rPr>
      </w:pPr>
    </w:p>
    <w:p w:rsidR="006002AE" w:rsidRPr="00465C92" w:rsidRDefault="000B35D2" w:rsidP="006002AE">
      <w:pPr>
        <w:ind w:firstLine="709"/>
        <w:contextualSpacing/>
        <w:jc w:val="center"/>
        <w:rPr>
          <w:b/>
          <w:color w:val="000000" w:themeColor="text1"/>
          <w:sz w:val="28"/>
          <w:szCs w:val="28"/>
        </w:rPr>
      </w:pPr>
      <w:r w:rsidRPr="00EA442D">
        <w:rPr>
          <w:b/>
          <w:color w:val="000000" w:themeColor="text1"/>
          <w:sz w:val="28"/>
          <w:szCs w:val="28"/>
        </w:rPr>
        <w:t>2</w:t>
      </w:r>
      <w:r w:rsidR="00541AD8">
        <w:rPr>
          <w:b/>
          <w:color w:val="000000" w:themeColor="text1"/>
          <w:sz w:val="28"/>
          <w:szCs w:val="28"/>
        </w:rPr>
        <w:t xml:space="preserve">. </w:t>
      </w:r>
      <w:r w:rsidR="006002AE" w:rsidRPr="00465C92">
        <w:rPr>
          <w:b/>
          <w:color w:val="000000" w:themeColor="text1"/>
          <w:sz w:val="28"/>
          <w:szCs w:val="28"/>
        </w:rPr>
        <w:t>РЫНОК ТРУДА</w:t>
      </w:r>
    </w:p>
    <w:p w:rsidR="006002AE" w:rsidRPr="00903FE5" w:rsidRDefault="006002AE" w:rsidP="006002AE">
      <w:pPr>
        <w:ind w:firstLine="709"/>
        <w:contextualSpacing/>
        <w:rPr>
          <w:b/>
          <w:color w:val="000000" w:themeColor="text1"/>
          <w:sz w:val="28"/>
          <w:szCs w:val="28"/>
          <w:highlight w:val="yellow"/>
        </w:rPr>
      </w:pPr>
    </w:p>
    <w:p w:rsidR="006002AE" w:rsidRPr="00465C92" w:rsidRDefault="006002AE" w:rsidP="006002AE">
      <w:pPr>
        <w:ind w:firstLine="709"/>
        <w:contextualSpacing/>
        <w:rPr>
          <w:sz w:val="28"/>
          <w:szCs w:val="28"/>
        </w:rPr>
      </w:pPr>
      <w:r w:rsidRPr="00465C92">
        <w:rPr>
          <w:sz w:val="28"/>
          <w:szCs w:val="28"/>
        </w:rPr>
        <w:t xml:space="preserve">По итогам 2022 года, численность занятых в экономике составила 6755 человек, темп роста – 103,4%. Из них в </w:t>
      </w:r>
      <w:r w:rsidRPr="00465C92">
        <w:rPr>
          <w:rStyle w:val="apple-converted-space"/>
          <w:rFonts w:eastAsia="Calibri"/>
          <w:sz w:val="28"/>
          <w:szCs w:val="28"/>
        </w:rPr>
        <w:t>сфере АПК занято 716 человек,</w:t>
      </w:r>
      <w:r w:rsidRPr="00465C92">
        <w:rPr>
          <w:sz w:val="28"/>
          <w:szCs w:val="28"/>
        </w:rPr>
        <w:t xml:space="preserve"> в крупном и среднем бизнесе – 2844 человека, в малом и среднем предприн</w:t>
      </w:r>
      <w:r w:rsidRPr="00465C92">
        <w:rPr>
          <w:sz w:val="28"/>
          <w:szCs w:val="28"/>
        </w:rPr>
        <w:t>и</w:t>
      </w:r>
      <w:r w:rsidRPr="00465C92">
        <w:rPr>
          <w:sz w:val="28"/>
          <w:szCs w:val="28"/>
        </w:rPr>
        <w:t xml:space="preserve">мательстве, включая </w:t>
      </w:r>
      <w:proofErr w:type="spellStart"/>
      <w:r w:rsidRPr="00465C92">
        <w:rPr>
          <w:sz w:val="28"/>
          <w:szCs w:val="28"/>
        </w:rPr>
        <w:t>самозанятых</w:t>
      </w:r>
      <w:proofErr w:type="spellEnd"/>
      <w:r w:rsidRPr="00465C92">
        <w:rPr>
          <w:sz w:val="28"/>
          <w:szCs w:val="28"/>
        </w:rPr>
        <w:t xml:space="preserve">  - 1960 человек.</w:t>
      </w:r>
    </w:p>
    <w:p w:rsidR="006002AE" w:rsidRPr="00465C92" w:rsidRDefault="006002AE" w:rsidP="006002AE">
      <w:pPr>
        <w:ind w:firstLine="709"/>
        <w:contextualSpacing/>
        <w:rPr>
          <w:sz w:val="28"/>
          <w:szCs w:val="28"/>
        </w:rPr>
      </w:pPr>
      <w:r w:rsidRPr="00465C92">
        <w:rPr>
          <w:sz w:val="28"/>
          <w:szCs w:val="28"/>
        </w:rPr>
        <w:lastRenderedPageBreak/>
        <w:t>По состоянию на 01 января 2023 года уровень официально зарегистр</w:t>
      </w:r>
      <w:r w:rsidRPr="00465C92">
        <w:rPr>
          <w:sz w:val="28"/>
          <w:szCs w:val="28"/>
        </w:rPr>
        <w:t>и</w:t>
      </w:r>
      <w:r w:rsidRPr="00465C92">
        <w:rPr>
          <w:sz w:val="28"/>
          <w:szCs w:val="28"/>
        </w:rPr>
        <w:t>рованной безработицы в процентном соотношении к экономически активн</w:t>
      </w:r>
      <w:r w:rsidRPr="00465C92">
        <w:rPr>
          <w:sz w:val="28"/>
          <w:szCs w:val="28"/>
        </w:rPr>
        <w:t>о</w:t>
      </w:r>
      <w:r w:rsidRPr="00465C92">
        <w:rPr>
          <w:sz w:val="28"/>
          <w:szCs w:val="28"/>
        </w:rPr>
        <w:t>му населению составил 2,6% (на 01 января 2022 – 3,0%), напряженность на рынке труда -1,4 человека на место, или 20,9% к уровню 2021 год</w:t>
      </w:r>
      <w:r w:rsidR="00EA442D">
        <w:rPr>
          <w:sz w:val="28"/>
          <w:szCs w:val="28"/>
        </w:rPr>
        <w:t>а</w:t>
      </w:r>
      <w:r w:rsidRPr="00465C92">
        <w:rPr>
          <w:sz w:val="28"/>
          <w:szCs w:val="28"/>
        </w:rPr>
        <w:t>.</w:t>
      </w:r>
    </w:p>
    <w:p w:rsidR="006002AE" w:rsidRPr="00465C92" w:rsidRDefault="006002AE" w:rsidP="006002AE">
      <w:pPr>
        <w:ind w:firstLine="709"/>
        <w:contextualSpacing/>
        <w:rPr>
          <w:sz w:val="28"/>
          <w:szCs w:val="28"/>
        </w:rPr>
      </w:pPr>
      <w:r w:rsidRPr="00465C92">
        <w:rPr>
          <w:sz w:val="28"/>
          <w:szCs w:val="28"/>
        </w:rPr>
        <w:t>За 2022 год фонд оплаты труда, начисленный по крупным и средним организациям, составил 1 млрд. 211 млн. 838</w:t>
      </w:r>
      <w:r w:rsidR="00EA442D">
        <w:rPr>
          <w:sz w:val="28"/>
          <w:szCs w:val="28"/>
        </w:rPr>
        <w:t xml:space="preserve"> </w:t>
      </w:r>
      <w:r w:rsidRPr="00465C92">
        <w:rPr>
          <w:sz w:val="28"/>
          <w:szCs w:val="28"/>
        </w:rPr>
        <w:t>тыс. рублей, или 114,9% к уровню 2021 года. Среднемесячная заработная плата одного работника по крупным и средним организациям выросла до 35,5 тыс. рублей, что составл</w:t>
      </w:r>
      <w:r w:rsidRPr="00465C92">
        <w:rPr>
          <w:sz w:val="28"/>
          <w:szCs w:val="28"/>
        </w:rPr>
        <w:t>я</w:t>
      </w:r>
      <w:r w:rsidRPr="00465C92">
        <w:rPr>
          <w:sz w:val="28"/>
          <w:szCs w:val="28"/>
        </w:rPr>
        <w:t>ет 114,6% в сравнении с аналогичным периодом 2021 года. Наибольший рост заработной платы наблюдается в области культуры и спорта (120,5%) и  сельском хозяйстве (136,0%), в остальных областях экономики рост на уро</w:t>
      </w:r>
      <w:r w:rsidRPr="00465C92">
        <w:rPr>
          <w:sz w:val="28"/>
          <w:szCs w:val="28"/>
        </w:rPr>
        <w:t>в</w:t>
      </w:r>
      <w:r w:rsidRPr="00465C92">
        <w:rPr>
          <w:sz w:val="28"/>
          <w:szCs w:val="28"/>
        </w:rPr>
        <w:t>не среднего – 114,6%.</w:t>
      </w:r>
    </w:p>
    <w:p w:rsidR="006002AE" w:rsidRPr="00465C92" w:rsidRDefault="006002AE" w:rsidP="006002AE">
      <w:pPr>
        <w:autoSpaceDE w:val="0"/>
        <w:autoSpaceDN w:val="0"/>
        <w:adjustRightInd w:val="0"/>
        <w:ind w:firstLine="709"/>
        <w:contextualSpacing/>
        <w:rPr>
          <w:rStyle w:val="apple-converted-space"/>
          <w:rFonts w:asciiTheme="minorHAnsi" w:eastAsia="Calibri" w:hAnsiTheme="minorHAnsi" w:cstheme="minorBidi"/>
          <w:sz w:val="28"/>
          <w:szCs w:val="28"/>
        </w:rPr>
      </w:pPr>
      <w:r w:rsidRPr="00465C92">
        <w:rPr>
          <w:rStyle w:val="apple-converted-space"/>
          <w:rFonts w:eastAsia="Calibri"/>
          <w:sz w:val="28"/>
          <w:szCs w:val="28"/>
        </w:rPr>
        <w:t>Сфера АПК лидирует и по уровню среднемесячной заработной платы, которая превышает 40 тыс. рублей.</w:t>
      </w:r>
    </w:p>
    <w:p w:rsidR="006002AE" w:rsidRPr="00465C92" w:rsidRDefault="006002AE" w:rsidP="006002AE">
      <w:pPr>
        <w:autoSpaceDE w:val="0"/>
        <w:autoSpaceDN w:val="0"/>
        <w:adjustRightInd w:val="0"/>
        <w:ind w:firstLine="709"/>
        <w:contextualSpacing/>
        <w:rPr>
          <w:rFonts w:eastAsiaTheme="minorEastAsia"/>
          <w:sz w:val="28"/>
          <w:szCs w:val="28"/>
        </w:rPr>
      </w:pPr>
      <w:r w:rsidRPr="00465C92">
        <w:rPr>
          <w:rStyle w:val="apple-converted-space"/>
          <w:rFonts w:eastAsia="Calibri"/>
          <w:sz w:val="28"/>
          <w:szCs w:val="28"/>
        </w:rPr>
        <w:t xml:space="preserve"> Несколько иная картина наблюдается среди </w:t>
      </w:r>
      <w:r w:rsidRPr="00465C92">
        <w:rPr>
          <w:sz w:val="28"/>
          <w:szCs w:val="28"/>
        </w:rPr>
        <w:t>субъектов малого и сре</w:t>
      </w:r>
      <w:r w:rsidRPr="00465C92">
        <w:rPr>
          <w:sz w:val="28"/>
          <w:szCs w:val="28"/>
        </w:rPr>
        <w:t>д</w:t>
      </w:r>
      <w:r w:rsidRPr="00465C92">
        <w:rPr>
          <w:sz w:val="28"/>
          <w:szCs w:val="28"/>
        </w:rPr>
        <w:t>него бизнеса, где среднемесячная зарплата на одного работника в 2022 году  составила 18,1 тыс. рублей (107,3% в сравнении с 2021 годом). Несмотря на постоянный рост, средняя заработная плата в сфере малого и среднего пре</w:t>
      </w:r>
      <w:r w:rsidRPr="00465C92">
        <w:rPr>
          <w:sz w:val="28"/>
          <w:szCs w:val="28"/>
        </w:rPr>
        <w:t>д</w:t>
      </w:r>
      <w:r w:rsidRPr="00465C92">
        <w:rPr>
          <w:sz w:val="28"/>
          <w:szCs w:val="28"/>
        </w:rPr>
        <w:t>принимательства гораздо ниже, чем по полному кругу организаций. Зача</w:t>
      </w:r>
      <w:r w:rsidRPr="00465C92">
        <w:rPr>
          <w:sz w:val="28"/>
          <w:szCs w:val="28"/>
        </w:rPr>
        <w:t>с</w:t>
      </w:r>
      <w:r w:rsidRPr="00465C92">
        <w:rPr>
          <w:sz w:val="28"/>
          <w:szCs w:val="28"/>
        </w:rPr>
        <w:t>тую за счет уменьшения затрат на заработную плату решается вопрос сокр</w:t>
      </w:r>
      <w:r w:rsidRPr="00465C92">
        <w:rPr>
          <w:sz w:val="28"/>
          <w:szCs w:val="28"/>
        </w:rPr>
        <w:t>а</w:t>
      </w:r>
      <w:r w:rsidRPr="00465C92">
        <w:rPr>
          <w:sz w:val="28"/>
          <w:szCs w:val="28"/>
        </w:rPr>
        <w:t xml:space="preserve">щения издержек производства. </w:t>
      </w:r>
    </w:p>
    <w:p w:rsidR="00952C3B" w:rsidRDefault="006002AE" w:rsidP="00541AD8">
      <w:pPr>
        <w:ind w:firstLine="709"/>
        <w:contextualSpacing/>
        <w:rPr>
          <w:b/>
          <w:sz w:val="28"/>
          <w:szCs w:val="28"/>
        </w:rPr>
      </w:pPr>
      <w:r w:rsidRPr="00A1749D">
        <w:rPr>
          <w:sz w:val="28"/>
          <w:szCs w:val="28"/>
        </w:rPr>
        <w:t>Среднемесячные доходы на душу населения по итогам 2022 года сост</w:t>
      </w:r>
      <w:r w:rsidRPr="00A1749D">
        <w:rPr>
          <w:sz w:val="28"/>
          <w:szCs w:val="28"/>
        </w:rPr>
        <w:t>а</w:t>
      </w:r>
      <w:r w:rsidRPr="00A1749D">
        <w:rPr>
          <w:sz w:val="28"/>
          <w:szCs w:val="28"/>
        </w:rPr>
        <w:t xml:space="preserve">вили </w:t>
      </w:r>
      <w:r w:rsidR="00A1749D" w:rsidRPr="00A1749D">
        <w:rPr>
          <w:sz w:val="28"/>
          <w:szCs w:val="28"/>
        </w:rPr>
        <w:t>21,5</w:t>
      </w:r>
      <w:r w:rsidRPr="00A1749D">
        <w:rPr>
          <w:sz w:val="28"/>
          <w:szCs w:val="28"/>
        </w:rPr>
        <w:t xml:space="preserve"> тыс. рублей, что выше уровня 2021 года на 116,5%.</w:t>
      </w:r>
    </w:p>
    <w:p w:rsidR="00541AD8" w:rsidRDefault="00541AD8" w:rsidP="00952C3B">
      <w:pPr>
        <w:ind w:firstLine="708"/>
        <w:jc w:val="center"/>
        <w:rPr>
          <w:b/>
          <w:sz w:val="28"/>
          <w:szCs w:val="28"/>
        </w:rPr>
      </w:pPr>
    </w:p>
    <w:p w:rsidR="00952C3B" w:rsidRDefault="000B35D2" w:rsidP="00952C3B">
      <w:pPr>
        <w:ind w:firstLine="708"/>
        <w:jc w:val="center"/>
        <w:rPr>
          <w:b/>
          <w:sz w:val="28"/>
          <w:szCs w:val="28"/>
        </w:rPr>
      </w:pPr>
      <w:r w:rsidRPr="00EA442D">
        <w:rPr>
          <w:b/>
          <w:sz w:val="28"/>
          <w:szCs w:val="28"/>
        </w:rPr>
        <w:t>3</w:t>
      </w:r>
      <w:r w:rsidR="00541AD8">
        <w:rPr>
          <w:b/>
          <w:sz w:val="28"/>
          <w:szCs w:val="28"/>
        </w:rPr>
        <w:t xml:space="preserve">. </w:t>
      </w:r>
      <w:r w:rsidR="00952C3B">
        <w:rPr>
          <w:b/>
          <w:sz w:val="28"/>
          <w:szCs w:val="28"/>
        </w:rPr>
        <w:t>ФИНАНСЫ</w:t>
      </w:r>
    </w:p>
    <w:p w:rsidR="006077F8" w:rsidRDefault="006077F8" w:rsidP="00952C3B">
      <w:pPr>
        <w:ind w:firstLine="708"/>
        <w:jc w:val="center"/>
        <w:rPr>
          <w:b/>
          <w:sz w:val="28"/>
          <w:szCs w:val="28"/>
        </w:rPr>
      </w:pPr>
    </w:p>
    <w:p w:rsidR="00EA442D" w:rsidRDefault="00045053" w:rsidP="00EA442D">
      <w:pPr>
        <w:ind w:firstLine="851"/>
        <w:rPr>
          <w:color w:val="000000"/>
          <w:sz w:val="28"/>
          <w:szCs w:val="28"/>
        </w:rPr>
      </w:pPr>
      <w:r w:rsidRPr="00BF7285">
        <w:rPr>
          <w:color w:val="000000"/>
          <w:sz w:val="28"/>
          <w:szCs w:val="28"/>
        </w:rPr>
        <w:t>Доходы консолидированного бюджета района в 2022 году составили 7</w:t>
      </w:r>
      <w:r w:rsidR="00EA442D">
        <w:rPr>
          <w:color w:val="000000"/>
          <w:sz w:val="28"/>
          <w:szCs w:val="28"/>
        </w:rPr>
        <w:t>47 млн. 600 тыс. рублей (116,8</w:t>
      </w:r>
      <w:r>
        <w:rPr>
          <w:color w:val="000000"/>
          <w:sz w:val="28"/>
          <w:szCs w:val="28"/>
        </w:rPr>
        <w:t>%</w:t>
      </w:r>
      <w:r w:rsidRPr="00BF7285">
        <w:rPr>
          <w:color w:val="000000"/>
          <w:sz w:val="28"/>
          <w:szCs w:val="28"/>
        </w:rPr>
        <w:t xml:space="preserve"> по отношению к уровню 2021 года). Объем собственных доходов района составил 261 млн. 800 тыс.</w:t>
      </w:r>
      <w:r w:rsidR="00EA442D">
        <w:rPr>
          <w:color w:val="000000"/>
          <w:sz w:val="28"/>
          <w:szCs w:val="28"/>
        </w:rPr>
        <w:t xml:space="preserve"> </w:t>
      </w:r>
      <w:r w:rsidRPr="00BF7285">
        <w:rPr>
          <w:color w:val="000000"/>
          <w:sz w:val="28"/>
          <w:szCs w:val="28"/>
        </w:rPr>
        <w:t>рублей, темп рос</w:t>
      </w:r>
      <w:r w:rsidR="00EA442D">
        <w:rPr>
          <w:color w:val="000000"/>
          <w:sz w:val="28"/>
          <w:szCs w:val="28"/>
        </w:rPr>
        <w:t xml:space="preserve">та к уровню 2021 года </w:t>
      </w:r>
      <w:r w:rsidRPr="00BF7285">
        <w:rPr>
          <w:color w:val="000000"/>
          <w:sz w:val="28"/>
          <w:szCs w:val="28"/>
        </w:rPr>
        <w:t>-</w:t>
      </w:r>
      <w:r w:rsidR="00EA442D">
        <w:rPr>
          <w:color w:val="000000"/>
          <w:sz w:val="28"/>
          <w:szCs w:val="28"/>
        </w:rPr>
        <w:t xml:space="preserve"> 125,6</w:t>
      </w:r>
      <w:r>
        <w:rPr>
          <w:color w:val="000000"/>
          <w:sz w:val="28"/>
          <w:szCs w:val="28"/>
        </w:rPr>
        <w:t>%</w:t>
      </w:r>
      <w:r w:rsidR="00EA442D">
        <w:rPr>
          <w:color w:val="000000"/>
          <w:sz w:val="28"/>
          <w:szCs w:val="28"/>
        </w:rPr>
        <w:t xml:space="preserve">. </w:t>
      </w:r>
      <w:r w:rsidRPr="00BF7285">
        <w:rPr>
          <w:color w:val="000000"/>
          <w:sz w:val="28"/>
          <w:szCs w:val="28"/>
        </w:rPr>
        <w:t>Недоимка по налогам и сборам  на 01.01.2023 г</w:t>
      </w:r>
      <w:r w:rsidRPr="00BF7285">
        <w:rPr>
          <w:color w:val="000000"/>
          <w:sz w:val="28"/>
          <w:szCs w:val="28"/>
        </w:rPr>
        <w:t>о</w:t>
      </w:r>
      <w:r w:rsidRPr="00BF7285">
        <w:rPr>
          <w:color w:val="000000"/>
          <w:sz w:val="28"/>
          <w:szCs w:val="28"/>
        </w:rPr>
        <w:t xml:space="preserve">да составила 8 млн. 930 тыс. рублей. </w:t>
      </w:r>
    </w:p>
    <w:p w:rsidR="00EA442D" w:rsidRDefault="00045053" w:rsidP="00EA442D">
      <w:pPr>
        <w:ind w:firstLine="851"/>
        <w:rPr>
          <w:sz w:val="28"/>
          <w:szCs w:val="28"/>
        </w:rPr>
      </w:pPr>
      <w:r w:rsidRPr="00BF7285">
        <w:rPr>
          <w:sz w:val="28"/>
          <w:szCs w:val="28"/>
        </w:rPr>
        <w:t>Безвозмездные поступления из краевого бюджета составили 485 млн. 100 тыс.</w:t>
      </w:r>
      <w:r w:rsidR="00EA442D">
        <w:rPr>
          <w:sz w:val="28"/>
          <w:szCs w:val="28"/>
        </w:rPr>
        <w:t xml:space="preserve"> </w:t>
      </w:r>
      <w:r w:rsidRPr="00BF7285">
        <w:rPr>
          <w:sz w:val="28"/>
          <w:szCs w:val="28"/>
        </w:rPr>
        <w:t>рублей, что на 53 млн.100 тыс. рублей выше уровня прошлого года.</w:t>
      </w:r>
    </w:p>
    <w:p w:rsidR="00EA442D" w:rsidRDefault="00045053" w:rsidP="00EA442D">
      <w:pPr>
        <w:ind w:firstLine="851"/>
        <w:rPr>
          <w:sz w:val="28"/>
          <w:szCs w:val="28"/>
        </w:rPr>
      </w:pPr>
      <w:r w:rsidRPr="00BF7285">
        <w:rPr>
          <w:sz w:val="28"/>
          <w:szCs w:val="28"/>
        </w:rPr>
        <w:t xml:space="preserve">За 2022 год расходы бюджета </w:t>
      </w:r>
      <w:r w:rsidR="00EA442D">
        <w:rPr>
          <w:sz w:val="28"/>
          <w:szCs w:val="28"/>
        </w:rPr>
        <w:t>с</w:t>
      </w:r>
      <w:r w:rsidRPr="00BF7285">
        <w:rPr>
          <w:sz w:val="28"/>
          <w:szCs w:val="28"/>
        </w:rPr>
        <w:t>оставили 715 млн. 900 тыс</w:t>
      </w:r>
      <w:r>
        <w:rPr>
          <w:sz w:val="28"/>
          <w:szCs w:val="28"/>
        </w:rPr>
        <w:t>.</w:t>
      </w:r>
      <w:r w:rsidRPr="00BF7285">
        <w:rPr>
          <w:sz w:val="28"/>
          <w:szCs w:val="28"/>
        </w:rPr>
        <w:t xml:space="preserve"> рублей.  Темп роста к уровню прошлого года составил 116,6  </w:t>
      </w:r>
      <w:r>
        <w:rPr>
          <w:sz w:val="28"/>
          <w:szCs w:val="28"/>
        </w:rPr>
        <w:t>%</w:t>
      </w:r>
      <w:r w:rsidRPr="00BF7285">
        <w:rPr>
          <w:sz w:val="28"/>
          <w:szCs w:val="28"/>
        </w:rPr>
        <w:t>. Наибольший удел</w:t>
      </w:r>
      <w:r w:rsidRPr="00BF7285">
        <w:rPr>
          <w:sz w:val="28"/>
          <w:szCs w:val="28"/>
        </w:rPr>
        <w:t>ь</w:t>
      </w:r>
      <w:r w:rsidRPr="00BF7285">
        <w:rPr>
          <w:sz w:val="28"/>
          <w:szCs w:val="28"/>
        </w:rPr>
        <w:t>ный ве</w:t>
      </w:r>
      <w:r w:rsidR="00EA442D">
        <w:rPr>
          <w:sz w:val="28"/>
          <w:szCs w:val="28"/>
        </w:rPr>
        <w:t xml:space="preserve">с в структуре расходов бюджета занимают расходы </w:t>
      </w:r>
      <w:r w:rsidRPr="00BF7285">
        <w:rPr>
          <w:sz w:val="28"/>
          <w:szCs w:val="28"/>
        </w:rPr>
        <w:t>на образование – 432 млн. 200 тыс. рублей или 60,4</w:t>
      </w:r>
      <w:r>
        <w:rPr>
          <w:sz w:val="28"/>
          <w:szCs w:val="28"/>
        </w:rPr>
        <w:t>%</w:t>
      </w:r>
      <w:r w:rsidRPr="00BF7285">
        <w:rPr>
          <w:sz w:val="28"/>
          <w:szCs w:val="28"/>
        </w:rPr>
        <w:t>.</w:t>
      </w:r>
    </w:p>
    <w:p w:rsidR="00045053" w:rsidRPr="00BF7285" w:rsidRDefault="00045053" w:rsidP="00EA442D">
      <w:pPr>
        <w:ind w:firstLine="851"/>
        <w:rPr>
          <w:sz w:val="28"/>
          <w:szCs w:val="28"/>
        </w:rPr>
      </w:pPr>
      <w:r w:rsidRPr="00BF7285">
        <w:rPr>
          <w:color w:val="000000"/>
          <w:sz w:val="28"/>
          <w:szCs w:val="28"/>
        </w:rPr>
        <w:t>В 2022 году финансовая помощь бюдже</w:t>
      </w:r>
      <w:r w:rsidR="00EA442D">
        <w:rPr>
          <w:color w:val="000000"/>
          <w:sz w:val="28"/>
          <w:szCs w:val="28"/>
        </w:rPr>
        <w:t xml:space="preserve">там сельских поселений </w:t>
      </w:r>
      <w:r w:rsidRPr="00BF7285">
        <w:rPr>
          <w:color w:val="000000"/>
          <w:sz w:val="28"/>
          <w:szCs w:val="28"/>
        </w:rPr>
        <w:t>с</w:t>
      </w:r>
      <w:r w:rsidRPr="00BF7285">
        <w:rPr>
          <w:color w:val="000000"/>
          <w:sz w:val="28"/>
          <w:szCs w:val="28"/>
        </w:rPr>
        <w:t>о</w:t>
      </w:r>
      <w:r w:rsidRPr="00BF7285">
        <w:rPr>
          <w:color w:val="000000"/>
          <w:sz w:val="28"/>
          <w:szCs w:val="28"/>
        </w:rPr>
        <w:t>ставила 4 млн. 100 тыс. рублей.</w:t>
      </w:r>
    </w:p>
    <w:p w:rsidR="00EA442D" w:rsidRDefault="00045053" w:rsidP="00045053">
      <w:pPr>
        <w:ind w:firstLine="709"/>
        <w:rPr>
          <w:color w:val="000000"/>
          <w:sz w:val="28"/>
          <w:szCs w:val="28"/>
        </w:rPr>
      </w:pPr>
      <w:r w:rsidRPr="00BF7285">
        <w:rPr>
          <w:color w:val="000000"/>
          <w:sz w:val="28"/>
          <w:szCs w:val="28"/>
        </w:rPr>
        <w:t>Фонд оплаты труда работников бюджетной сферы  в 2022 году увел</w:t>
      </w:r>
      <w:r w:rsidRPr="00BF7285">
        <w:rPr>
          <w:color w:val="000000"/>
          <w:sz w:val="28"/>
          <w:szCs w:val="28"/>
        </w:rPr>
        <w:t>и</w:t>
      </w:r>
      <w:r w:rsidRPr="00BF7285">
        <w:rPr>
          <w:color w:val="000000"/>
          <w:sz w:val="28"/>
          <w:szCs w:val="28"/>
        </w:rPr>
        <w:t xml:space="preserve">чен на 10,0 </w:t>
      </w:r>
      <w:r>
        <w:rPr>
          <w:color w:val="000000"/>
          <w:sz w:val="28"/>
          <w:szCs w:val="28"/>
        </w:rPr>
        <w:t>%</w:t>
      </w:r>
      <w:r w:rsidRPr="00BF7285">
        <w:rPr>
          <w:color w:val="000000"/>
          <w:sz w:val="28"/>
          <w:szCs w:val="28"/>
        </w:rPr>
        <w:t>.</w:t>
      </w:r>
    </w:p>
    <w:p w:rsidR="00EA442D" w:rsidRDefault="00045053" w:rsidP="00EA442D">
      <w:pPr>
        <w:ind w:firstLine="709"/>
        <w:rPr>
          <w:sz w:val="28"/>
          <w:szCs w:val="28"/>
        </w:rPr>
      </w:pPr>
      <w:r w:rsidRPr="00BF7285">
        <w:rPr>
          <w:sz w:val="28"/>
          <w:szCs w:val="28"/>
        </w:rPr>
        <w:t xml:space="preserve"> На выплату заработной платы с начислениями  в 2022 году направлено 414</w:t>
      </w:r>
      <w:r w:rsidR="000B35D2">
        <w:rPr>
          <w:sz w:val="28"/>
          <w:szCs w:val="28"/>
        </w:rPr>
        <w:t xml:space="preserve"> млн.200 тыс. рублей.  </w:t>
      </w:r>
      <w:r w:rsidRPr="00BF7285">
        <w:rPr>
          <w:sz w:val="28"/>
          <w:szCs w:val="28"/>
        </w:rPr>
        <w:t xml:space="preserve">В структуре всех расходов бюджета, расходы на оплату труда с начислениями составили 58 </w:t>
      </w:r>
      <w:r>
        <w:rPr>
          <w:sz w:val="28"/>
          <w:szCs w:val="28"/>
        </w:rPr>
        <w:t>%</w:t>
      </w:r>
      <w:r w:rsidRPr="00BF7285">
        <w:rPr>
          <w:sz w:val="28"/>
          <w:szCs w:val="28"/>
        </w:rPr>
        <w:t>.</w:t>
      </w:r>
    </w:p>
    <w:p w:rsidR="00045053" w:rsidRPr="00BF7285" w:rsidRDefault="00045053" w:rsidP="00EA442D">
      <w:pPr>
        <w:ind w:firstLine="709"/>
        <w:rPr>
          <w:sz w:val="28"/>
          <w:szCs w:val="28"/>
        </w:rPr>
      </w:pPr>
      <w:r w:rsidRPr="00BF7285">
        <w:rPr>
          <w:sz w:val="28"/>
          <w:szCs w:val="28"/>
        </w:rPr>
        <w:lastRenderedPageBreak/>
        <w:t xml:space="preserve">Всего в бюджетной сфере района числится 1130 штатных единиц. </w:t>
      </w:r>
    </w:p>
    <w:p w:rsidR="00045053" w:rsidRPr="00971235" w:rsidRDefault="00045053" w:rsidP="00045053">
      <w:pPr>
        <w:ind w:firstLine="709"/>
        <w:contextualSpacing/>
        <w:rPr>
          <w:sz w:val="28"/>
          <w:szCs w:val="28"/>
        </w:rPr>
      </w:pPr>
      <w:r w:rsidRPr="00971235">
        <w:rPr>
          <w:sz w:val="28"/>
          <w:szCs w:val="28"/>
        </w:rPr>
        <w:t>По итогам финансового года в районе не превышен норматив расходов на содержание органов местного самоуправления, отсутствует задолже</w:t>
      </w:r>
      <w:r w:rsidRPr="00971235">
        <w:rPr>
          <w:sz w:val="28"/>
          <w:szCs w:val="28"/>
        </w:rPr>
        <w:t>н</w:t>
      </w:r>
      <w:r w:rsidRPr="00971235">
        <w:rPr>
          <w:sz w:val="28"/>
          <w:szCs w:val="28"/>
        </w:rPr>
        <w:t>ность бюджетных учреждений по налогам и сборам, а также отсутствует кр</w:t>
      </w:r>
      <w:r w:rsidRPr="00971235">
        <w:rPr>
          <w:sz w:val="28"/>
          <w:szCs w:val="28"/>
        </w:rPr>
        <w:t>е</w:t>
      </w:r>
      <w:r w:rsidRPr="00971235">
        <w:rPr>
          <w:sz w:val="28"/>
          <w:szCs w:val="28"/>
        </w:rPr>
        <w:t>диторская задолженность по обязательствам бюджетных и казенных учре</w:t>
      </w:r>
      <w:r w:rsidRPr="00971235">
        <w:rPr>
          <w:sz w:val="28"/>
          <w:szCs w:val="28"/>
        </w:rPr>
        <w:t>ж</w:t>
      </w:r>
      <w:r w:rsidRPr="00971235">
        <w:rPr>
          <w:sz w:val="28"/>
          <w:szCs w:val="28"/>
        </w:rPr>
        <w:t>дений.</w:t>
      </w:r>
    </w:p>
    <w:p w:rsidR="006077F8" w:rsidRDefault="006077F8" w:rsidP="006077F8">
      <w:pPr>
        <w:ind w:firstLine="709"/>
        <w:contextualSpacing/>
        <w:rPr>
          <w:sz w:val="28"/>
          <w:szCs w:val="28"/>
        </w:rPr>
      </w:pPr>
    </w:p>
    <w:p w:rsidR="00541AD8" w:rsidRDefault="000B35D2" w:rsidP="00541AD8">
      <w:pPr>
        <w:ind w:firstLine="708"/>
        <w:jc w:val="center"/>
        <w:rPr>
          <w:b/>
          <w:sz w:val="28"/>
          <w:szCs w:val="28"/>
        </w:rPr>
      </w:pPr>
      <w:r w:rsidRPr="000B35D2">
        <w:rPr>
          <w:b/>
          <w:sz w:val="28"/>
          <w:szCs w:val="28"/>
        </w:rPr>
        <w:t>4</w:t>
      </w:r>
      <w:r w:rsidR="00541AD8">
        <w:rPr>
          <w:b/>
          <w:sz w:val="28"/>
          <w:szCs w:val="28"/>
        </w:rPr>
        <w:t xml:space="preserve">. </w:t>
      </w:r>
      <w:r w:rsidR="00952C3B">
        <w:rPr>
          <w:b/>
          <w:sz w:val="28"/>
          <w:szCs w:val="28"/>
        </w:rPr>
        <w:t xml:space="preserve">ЗЕМЕЛЬНЫЕ РЕСУРСЫ </w:t>
      </w:r>
    </w:p>
    <w:p w:rsidR="00952C3B" w:rsidRDefault="00952C3B" w:rsidP="00541AD8">
      <w:pPr>
        <w:ind w:firstLine="708"/>
        <w:jc w:val="center"/>
        <w:rPr>
          <w:b/>
          <w:sz w:val="28"/>
          <w:szCs w:val="28"/>
        </w:rPr>
      </w:pPr>
      <w:r>
        <w:rPr>
          <w:b/>
          <w:sz w:val="28"/>
          <w:szCs w:val="28"/>
        </w:rPr>
        <w:t>И МУНИЦИПАЛЬНОЕ ИМУЩЕСТВО</w:t>
      </w:r>
    </w:p>
    <w:p w:rsidR="00BF1B74" w:rsidRDefault="00BF1B74" w:rsidP="00952C3B">
      <w:pPr>
        <w:ind w:firstLine="708"/>
        <w:rPr>
          <w:b/>
          <w:sz w:val="28"/>
          <w:szCs w:val="28"/>
        </w:rPr>
      </w:pPr>
    </w:p>
    <w:p w:rsidR="00BF1B74" w:rsidRDefault="00F405D8" w:rsidP="003E0A74">
      <w:pPr>
        <w:ind w:firstLine="709"/>
        <w:rPr>
          <w:sz w:val="28"/>
          <w:szCs w:val="28"/>
        </w:rPr>
      </w:pPr>
      <w:r>
        <w:rPr>
          <w:sz w:val="28"/>
          <w:szCs w:val="28"/>
        </w:rPr>
        <w:t>В 2022 году Администрацией района заключено 184 договора аренды земельных участков. П</w:t>
      </w:r>
      <w:r w:rsidR="00BF1B74">
        <w:rPr>
          <w:sz w:val="28"/>
          <w:szCs w:val="28"/>
        </w:rPr>
        <w:t xml:space="preserve">о состоянию на 31 декабря 2022 года </w:t>
      </w:r>
      <w:r>
        <w:rPr>
          <w:sz w:val="28"/>
          <w:szCs w:val="28"/>
        </w:rPr>
        <w:t>в Смоленском районе действует</w:t>
      </w:r>
      <w:r w:rsidR="00BF1B74">
        <w:rPr>
          <w:sz w:val="28"/>
          <w:szCs w:val="28"/>
        </w:rPr>
        <w:t xml:space="preserve"> 1714</w:t>
      </w:r>
      <w:r w:rsidR="00EA442D">
        <w:rPr>
          <w:sz w:val="28"/>
          <w:szCs w:val="28"/>
        </w:rPr>
        <w:t xml:space="preserve"> </w:t>
      </w:r>
      <w:r>
        <w:rPr>
          <w:sz w:val="28"/>
          <w:szCs w:val="28"/>
        </w:rPr>
        <w:t>договоров аренды земельных участков</w:t>
      </w:r>
      <w:r w:rsidR="00BF1B74">
        <w:rPr>
          <w:sz w:val="28"/>
          <w:szCs w:val="28"/>
        </w:rPr>
        <w:t>, площадь, сданная в аренду</w:t>
      </w:r>
      <w:r w:rsidR="00CA0155">
        <w:rPr>
          <w:sz w:val="28"/>
          <w:szCs w:val="28"/>
        </w:rPr>
        <w:t>,</w:t>
      </w:r>
      <w:r w:rsidR="00BF1B74">
        <w:rPr>
          <w:sz w:val="28"/>
          <w:szCs w:val="28"/>
        </w:rPr>
        <w:t xml:space="preserve"> </w:t>
      </w:r>
      <w:r>
        <w:rPr>
          <w:sz w:val="28"/>
          <w:szCs w:val="28"/>
        </w:rPr>
        <w:t>составляет</w:t>
      </w:r>
      <w:r w:rsidR="00BF1B74">
        <w:rPr>
          <w:sz w:val="28"/>
          <w:szCs w:val="28"/>
        </w:rPr>
        <w:t xml:space="preserve"> 48,1 тыс. га.</w:t>
      </w:r>
    </w:p>
    <w:p w:rsidR="00BF1B74" w:rsidRDefault="00F405D8" w:rsidP="003E0A74">
      <w:pPr>
        <w:ind w:firstLine="709"/>
        <w:rPr>
          <w:sz w:val="28"/>
          <w:szCs w:val="28"/>
        </w:rPr>
      </w:pPr>
      <w:r>
        <w:rPr>
          <w:sz w:val="28"/>
          <w:szCs w:val="28"/>
        </w:rPr>
        <w:t>По действующим договорам аренды в</w:t>
      </w:r>
      <w:r w:rsidR="00BF1B74">
        <w:rPr>
          <w:sz w:val="28"/>
          <w:szCs w:val="28"/>
        </w:rPr>
        <w:t xml:space="preserve"> 2022 год</w:t>
      </w:r>
      <w:r>
        <w:rPr>
          <w:sz w:val="28"/>
          <w:szCs w:val="28"/>
        </w:rPr>
        <w:t>у</w:t>
      </w:r>
      <w:r w:rsidR="00BF1B74">
        <w:rPr>
          <w:sz w:val="28"/>
          <w:szCs w:val="28"/>
        </w:rPr>
        <w:t xml:space="preserve"> начислено арендной платы 27,1 млн. руб., поступило 26,7</w:t>
      </w:r>
      <w:r w:rsidR="00CA0155">
        <w:rPr>
          <w:sz w:val="28"/>
          <w:szCs w:val="28"/>
        </w:rPr>
        <w:t xml:space="preserve"> </w:t>
      </w:r>
      <w:r w:rsidR="00BF1B74">
        <w:rPr>
          <w:sz w:val="28"/>
          <w:szCs w:val="28"/>
        </w:rPr>
        <w:t>млн. руб., задолженность по арендной плате составила 8,8</w:t>
      </w:r>
      <w:r w:rsidR="00EA442D">
        <w:rPr>
          <w:sz w:val="28"/>
          <w:szCs w:val="28"/>
        </w:rPr>
        <w:t xml:space="preserve"> </w:t>
      </w:r>
      <w:r w:rsidR="00BF1B74">
        <w:rPr>
          <w:sz w:val="28"/>
          <w:szCs w:val="28"/>
        </w:rPr>
        <w:t xml:space="preserve">млн. руб. </w:t>
      </w:r>
      <w:r>
        <w:rPr>
          <w:sz w:val="28"/>
          <w:szCs w:val="28"/>
        </w:rPr>
        <w:t>П</w:t>
      </w:r>
      <w:r w:rsidR="00BF1B74">
        <w:rPr>
          <w:sz w:val="28"/>
          <w:szCs w:val="28"/>
        </w:rPr>
        <w:t>ризнан</w:t>
      </w:r>
      <w:r>
        <w:rPr>
          <w:sz w:val="28"/>
          <w:szCs w:val="28"/>
        </w:rPr>
        <w:t>о</w:t>
      </w:r>
      <w:r w:rsidR="00BF1B74">
        <w:rPr>
          <w:sz w:val="28"/>
          <w:szCs w:val="28"/>
        </w:rPr>
        <w:t xml:space="preserve"> безнадежной к взысканию</w:t>
      </w:r>
      <w:r>
        <w:rPr>
          <w:sz w:val="28"/>
          <w:szCs w:val="28"/>
        </w:rPr>
        <w:t xml:space="preserve"> и списано</w:t>
      </w:r>
      <w:r w:rsidR="00BF1B74">
        <w:rPr>
          <w:sz w:val="28"/>
          <w:szCs w:val="28"/>
        </w:rPr>
        <w:t xml:space="preserve"> 4,6 млн. руб</w:t>
      </w:r>
      <w:r>
        <w:rPr>
          <w:sz w:val="28"/>
          <w:szCs w:val="28"/>
        </w:rPr>
        <w:t>лей задолженности.</w:t>
      </w:r>
    </w:p>
    <w:p w:rsidR="00BF1B74" w:rsidRDefault="00BF1B74" w:rsidP="003E0A74">
      <w:pPr>
        <w:ind w:firstLine="709"/>
        <w:rPr>
          <w:sz w:val="28"/>
          <w:szCs w:val="28"/>
        </w:rPr>
      </w:pPr>
      <w:r>
        <w:rPr>
          <w:sz w:val="28"/>
          <w:szCs w:val="28"/>
        </w:rPr>
        <w:t>Предъявлено 15 претензий на сумму 983,4 тыс. руб., 140 исков на су</w:t>
      </w:r>
      <w:r>
        <w:rPr>
          <w:sz w:val="28"/>
          <w:szCs w:val="28"/>
        </w:rPr>
        <w:t>м</w:t>
      </w:r>
      <w:r>
        <w:rPr>
          <w:sz w:val="28"/>
          <w:szCs w:val="28"/>
        </w:rPr>
        <w:t>му 3,3 млн. руб. Удовлетворено 92 иска на сумму 1,96 млн. руб. По удовл</w:t>
      </w:r>
      <w:r>
        <w:rPr>
          <w:sz w:val="28"/>
          <w:szCs w:val="28"/>
        </w:rPr>
        <w:t>е</w:t>
      </w:r>
      <w:r>
        <w:rPr>
          <w:sz w:val="28"/>
          <w:szCs w:val="28"/>
        </w:rPr>
        <w:t>творенным за все годы искам поступило 810,8 тыс. руб.</w:t>
      </w:r>
    </w:p>
    <w:p w:rsidR="00BF1B74" w:rsidRDefault="00BF1B74" w:rsidP="003E0A74">
      <w:pPr>
        <w:ind w:firstLine="709"/>
        <w:rPr>
          <w:sz w:val="28"/>
          <w:szCs w:val="28"/>
        </w:rPr>
      </w:pPr>
      <w:r>
        <w:rPr>
          <w:sz w:val="28"/>
          <w:szCs w:val="28"/>
        </w:rPr>
        <w:t>Продано 34 земельных участков площадью 43,4 га на 3,3 млн. руб.</w:t>
      </w:r>
    </w:p>
    <w:p w:rsidR="00BF1B74" w:rsidRDefault="00BF1B74" w:rsidP="003E0A74">
      <w:pPr>
        <w:ind w:firstLine="709"/>
        <w:rPr>
          <w:sz w:val="28"/>
          <w:szCs w:val="28"/>
        </w:rPr>
      </w:pPr>
      <w:r>
        <w:rPr>
          <w:sz w:val="28"/>
          <w:szCs w:val="28"/>
        </w:rPr>
        <w:t>За 20</w:t>
      </w:r>
      <w:r w:rsidR="00F405D8">
        <w:rPr>
          <w:sz w:val="28"/>
          <w:szCs w:val="28"/>
        </w:rPr>
        <w:t xml:space="preserve">22 год проведено </w:t>
      </w:r>
      <w:r>
        <w:rPr>
          <w:sz w:val="28"/>
          <w:szCs w:val="28"/>
        </w:rPr>
        <w:t>8 аукционов на право заключения договоров аренды земельных участков.</w:t>
      </w:r>
    </w:p>
    <w:p w:rsidR="00BF1B74" w:rsidRDefault="00BF1B74" w:rsidP="003E0A74">
      <w:pPr>
        <w:ind w:firstLine="709"/>
        <w:rPr>
          <w:sz w:val="28"/>
          <w:szCs w:val="28"/>
        </w:rPr>
      </w:pPr>
      <w:r>
        <w:rPr>
          <w:sz w:val="28"/>
          <w:szCs w:val="28"/>
        </w:rPr>
        <w:t>Заключено 59 соглашений о перераспределении земельных участков на общую сумму 562,0 тыс. руб.</w:t>
      </w:r>
    </w:p>
    <w:p w:rsidR="00BF1B74" w:rsidRDefault="00BF1B74" w:rsidP="003E0A74">
      <w:pPr>
        <w:ind w:firstLine="709"/>
        <w:rPr>
          <w:sz w:val="28"/>
          <w:szCs w:val="28"/>
        </w:rPr>
      </w:pPr>
      <w:r>
        <w:rPr>
          <w:sz w:val="28"/>
          <w:szCs w:val="28"/>
        </w:rPr>
        <w:t xml:space="preserve">Администрацией района ведется учет многодетных семей, имеющих </w:t>
      </w:r>
      <w:r w:rsidR="00F405D8">
        <w:rPr>
          <w:sz w:val="28"/>
          <w:szCs w:val="28"/>
        </w:rPr>
        <w:t>право</w:t>
      </w:r>
      <w:r>
        <w:rPr>
          <w:sz w:val="28"/>
          <w:szCs w:val="28"/>
        </w:rPr>
        <w:t xml:space="preserve"> на </w:t>
      </w:r>
      <w:r w:rsidR="00F405D8">
        <w:rPr>
          <w:sz w:val="28"/>
          <w:szCs w:val="28"/>
        </w:rPr>
        <w:t xml:space="preserve">безвозмездное </w:t>
      </w:r>
      <w:r>
        <w:rPr>
          <w:sz w:val="28"/>
          <w:szCs w:val="28"/>
        </w:rPr>
        <w:t>получение в собственность земельного участка. На 01</w:t>
      </w:r>
      <w:r w:rsidR="00F405D8">
        <w:rPr>
          <w:sz w:val="28"/>
          <w:szCs w:val="28"/>
        </w:rPr>
        <w:t xml:space="preserve"> января </w:t>
      </w:r>
      <w:r>
        <w:rPr>
          <w:sz w:val="28"/>
          <w:szCs w:val="28"/>
        </w:rPr>
        <w:t>2023</w:t>
      </w:r>
      <w:r w:rsidR="00CA0155">
        <w:rPr>
          <w:sz w:val="28"/>
          <w:szCs w:val="28"/>
        </w:rPr>
        <w:t xml:space="preserve"> года на учете состояло 56 сем</w:t>
      </w:r>
      <w:r>
        <w:rPr>
          <w:sz w:val="28"/>
          <w:szCs w:val="28"/>
        </w:rPr>
        <w:t xml:space="preserve">ей. За 2022 год поставлено на учет 4 семьи. Предоставлено в собственность на безвозмездной основе 22 </w:t>
      </w:r>
      <w:proofErr w:type="gramStart"/>
      <w:r>
        <w:rPr>
          <w:sz w:val="28"/>
          <w:szCs w:val="28"/>
        </w:rPr>
        <w:t>з</w:t>
      </w:r>
      <w:r>
        <w:rPr>
          <w:sz w:val="28"/>
          <w:szCs w:val="28"/>
        </w:rPr>
        <w:t>е</w:t>
      </w:r>
      <w:r>
        <w:rPr>
          <w:sz w:val="28"/>
          <w:szCs w:val="28"/>
        </w:rPr>
        <w:t>мельных</w:t>
      </w:r>
      <w:proofErr w:type="gramEnd"/>
      <w:r>
        <w:rPr>
          <w:sz w:val="28"/>
          <w:szCs w:val="28"/>
        </w:rPr>
        <w:t xml:space="preserve"> участка.</w:t>
      </w:r>
    </w:p>
    <w:p w:rsidR="00BF1B74" w:rsidRDefault="00BF1B74" w:rsidP="003E0A74">
      <w:pPr>
        <w:ind w:firstLine="709"/>
        <w:rPr>
          <w:sz w:val="28"/>
        </w:rPr>
      </w:pPr>
      <w:r>
        <w:rPr>
          <w:sz w:val="28"/>
          <w:szCs w:val="28"/>
        </w:rPr>
        <w:t>В рамках приватизации муниципального имущества продано 2 объекта (2 автобуса) на сумму 378,5 тыс. руб</w:t>
      </w:r>
      <w:r>
        <w:rPr>
          <w:sz w:val="28"/>
        </w:rPr>
        <w:t xml:space="preserve">. </w:t>
      </w:r>
      <w:r>
        <w:rPr>
          <w:sz w:val="28"/>
          <w:szCs w:val="28"/>
        </w:rPr>
        <w:t>На остальные</w:t>
      </w:r>
      <w:r w:rsidR="00421ACD">
        <w:rPr>
          <w:sz w:val="28"/>
          <w:szCs w:val="28"/>
        </w:rPr>
        <w:t xml:space="preserve"> объекты,</w:t>
      </w:r>
      <w:r>
        <w:rPr>
          <w:sz w:val="28"/>
          <w:szCs w:val="28"/>
        </w:rPr>
        <w:t xml:space="preserve"> включенные</w:t>
      </w:r>
      <w:r w:rsidR="00421ACD">
        <w:rPr>
          <w:sz w:val="28"/>
          <w:szCs w:val="28"/>
        </w:rPr>
        <w:t xml:space="preserve"> в</w:t>
      </w:r>
      <w:r>
        <w:rPr>
          <w:sz w:val="28"/>
          <w:szCs w:val="28"/>
        </w:rPr>
        <w:t xml:space="preserve"> план приватизации</w:t>
      </w:r>
      <w:r w:rsidR="00CA0155">
        <w:rPr>
          <w:sz w:val="28"/>
          <w:szCs w:val="28"/>
        </w:rPr>
        <w:t>,</w:t>
      </w:r>
      <w:r>
        <w:rPr>
          <w:sz w:val="28"/>
          <w:szCs w:val="28"/>
        </w:rPr>
        <w:t xml:space="preserve"> з</w:t>
      </w:r>
      <w:r>
        <w:rPr>
          <w:sz w:val="28"/>
        </w:rPr>
        <w:t>аявок на приобретение не поступило.</w:t>
      </w:r>
    </w:p>
    <w:p w:rsidR="00BF1B74" w:rsidRDefault="00BF1B74" w:rsidP="003E0A74">
      <w:pPr>
        <w:ind w:firstLine="709"/>
        <w:rPr>
          <w:sz w:val="28"/>
          <w:szCs w:val="28"/>
        </w:rPr>
      </w:pPr>
      <w:r>
        <w:rPr>
          <w:sz w:val="28"/>
          <w:szCs w:val="28"/>
        </w:rPr>
        <w:t>За 2022 год проведено 2 аукциона на сдачу в аренду муниципального имущества. По результатам аукционов заключено 2 договора аренды на ГРП-3 и ГРП-8</w:t>
      </w:r>
      <w:r w:rsidR="00CA0155">
        <w:rPr>
          <w:sz w:val="28"/>
          <w:szCs w:val="28"/>
        </w:rPr>
        <w:t>;</w:t>
      </w:r>
      <w:r>
        <w:rPr>
          <w:sz w:val="28"/>
          <w:szCs w:val="28"/>
        </w:rPr>
        <w:t>9 с ООО «</w:t>
      </w:r>
      <w:proofErr w:type="spellStart"/>
      <w:r>
        <w:rPr>
          <w:sz w:val="28"/>
          <w:szCs w:val="28"/>
        </w:rPr>
        <w:t>СибГазСтрой</w:t>
      </w:r>
      <w:proofErr w:type="spellEnd"/>
      <w:r>
        <w:rPr>
          <w:sz w:val="28"/>
          <w:szCs w:val="28"/>
        </w:rPr>
        <w:t>».</w:t>
      </w:r>
    </w:p>
    <w:p w:rsidR="00BF1B74" w:rsidRDefault="00BF1B74" w:rsidP="003E0A74">
      <w:pPr>
        <w:ind w:firstLine="709"/>
        <w:rPr>
          <w:sz w:val="28"/>
          <w:szCs w:val="28"/>
        </w:rPr>
      </w:pPr>
      <w:r>
        <w:rPr>
          <w:sz w:val="28"/>
          <w:szCs w:val="28"/>
        </w:rPr>
        <w:t>От сдачи в аренду муниципального имущества в районный бюджет п</w:t>
      </w:r>
      <w:r>
        <w:rPr>
          <w:sz w:val="28"/>
          <w:szCs w:val="28"/>
        </w:rPr>
        <w:t>о</w:t>
      </w:r>
      <w:r>
        <w:rPr>
          <w:sz w:val="28"/>
          <w:szCs w:val="28"/>
        </w:rPr>
        <w:t>ступило 662,3 тыс. руб.</w:t>
      </w:r>
    </w:p>
    <w:p w:rsidR="00BF1B74" w:rsidRDefault="00BF1B74" w:rsidP="003E0A74">
      <w:pPr>
        <w:ind w:firstLine="709"/>
        <w:rPr>
          <w:b/>
          <w:sz w:val="28"/>
          <w:szCs w:val="28"/>
        </w:rPr>
      </w:pPr>
      <w:r>
        <w:rPr>
          <w:sz w:val="28"/>
          <w:szCs w:val="28"/>
        </w:rPr>
        <w:t>В рамках выполнения полномочий по выявлению правообладателей и в целях актуализации налогооблагаемой базы, на территории Смоленского района выявлено 1834 объекта недвижимости без зарегистрированных прав. За 2022 года отработано 576 объектов недвижимости, т.е. зарегистрированы права, либо сняты с кадастрового учета несуществующие объекты. На 01</w:t>
      </w:r>
      <w:r w:rsidR="00421ACD">
        <w:rPr>
          <w:sz w:val="28"/>
          <w:szCs w:val="28"/>
        </w:rPr>
        <w:t xml:space="preserve"> я</w:t>
      </w:r>
      <w:r w:rsidR="00421ACD">
        <w:rPr>
          <w:sz w:val="28"/>
          <w:szCs w:val="28"/>
        </w:rPr>
        <w:t>н</w:t>
      </w:r>
      <w:r w:rsidR="00421ACD">
        <w:rPr>
          <w:sz w:val="28"/>
          <w:szCs w:val="28"/>
        </w:rPr>
        <w:lastRenderedPageBreak/>
        <w:t xml:space="preserve">варя </w:t>
      </w:r>
      <w:r>
        <w:rPr>
          <w:sz w:val="28"/>
          <w:szCs w:val="28"/>
        </w:rPr>
        <w:t>2023 года осталось 1258</w:t>
      </w:r>
      <w:r w:rsidR="00421ACD">
        <w:rPr>
          <w:sz w:val="28"/>
          <w:szCs w:val="28"/>
        </w:rPr>
        <w:t xml:space="preserve"> подобных</w:t>
      </w:r>
      <w:r>
        <w:rPr>
          <w:sz w:val="28"/>
          <w:szCs w:val="28"/>
        </w:rPr>
        <w:t xml:space="preserve"> объектов. Работа </w:t>
      </w:r>
      <w:r w:rsidR="00421ACD">
        <w:rPr>
          <w:sz w:val="28"/>
          <w:szCs w:val="28"/>
        </w:rPr>
        <w:t>по</w:t>
      </w:r>
      <w:r>
        <w:rPr>
          <w:sz w:val="28"/>
          <w:szCs w:val="28"/>
        </w:rPr>
        <w:t xml:space="preserve"> выявлени</w:t>
      </w:r>
      <w:r w:rsidR="00421ACD">
        <w:rPr>
          <w:sz w:val="28"/>
          <w:szCs w:val="28"/>
        </w:rPr>
        <w:t>ю</w:t>
      </w:r>
      <w:r>
        <w:rPr>
          <w:sz w:val="28"/>
          <w:szCs w:val="28"/>
        </w:rPr>
        <w:t xml:space="preserve"> пр</w:t>
      </w:r>
      <w:r>
        <w:rPr>
          <w:sz w:val="28"/>
          <w:szCs w:val="28"/>
        </w:rPr>
        <w:t>а</w:t>
      </w:r>
      <w:r>
        <w:rPr>
          <w:sz w:val="28"/>
          <w:szCs w:val="28"/>
        </w:rPr>
        <w:t>вообладателей продолжается.</w:t>
      </w:r>
    </w:p>
    <w:p w:rsidR="00952C3B" w:rsidRDefault="00952C3B" w:rsidP="003E0A74">
      <w:pPr>
        <w:ind w:firstLine="709"/>
        <w:rPr>
          <w:b/>
          <w:i/>
          <w:sz w:val="28"/>
          <w:szCs w:val="28"/>
        </w:rPr>
      </w:pPr>
    </w:p>
    <w:p w:rsidR="00952C3B" w:rsidRDefault="000B35D2" w:rsidP="00952C3B">
      <w:pPr>
        <w:ind w:firstLine="708"/>
        <w:jc w:val="center"/>
        <w:rPr>
          <w:b/>
          <w:sz w:val="28"/>
          <w:szCs w:val="28"/>
        </w:rPr>
      </w:pPr>
      <w:r w:rsidRPr="00EA442D">
        <w:rPr>
          <w:b/>
          <w:sz w:val="28"/>
          <w:szCs w:val="28"/>
        </w:rPr>
        <w:t>5</w:t>
      </w:r>
      <w:r w:rsidR="00541AD8">
        <w:rPr>
          <w:b/>
          <w:sz w:val="28"/>
          <w:szCs w:val="28"/>
        </w:rPr>
        <w:t xml:space="preserve">. </w:t>
      </w:r>
      <w:r w:rsidR="00952C3B">
        <w:rPr>
          <w:b/>
          <w:sz w:val="28"/>
          <w:szCs w:val="28"/>
        </w:rPr>
        <w:t>МУНИЦИПАЛЬНЫЕ ПРОГРАММЫ</w:t>
      </w:r>
    </w:p>
    <w:p w:rsidR="00841DF9" w:rsidRDefault="00841DF9" w:rsidP="00952C3B">
      <w:pPr>
        <w:ind w:firstLine="708"/>
        <w:jc w:val="center"/>
        <w:rPr>
          <w:b/>
          <w:sz w:val="28"/>
          <w:szCs w:val="28"/>
        </w:rPr>
      </w:pPr>
    </w:p>
    <w:p w:rsidR="00841DF9" w:rsidRDefault="00841DF9" w:rsidP="00841DF9">
      <w:pPr>
        <w:ind w:firstLine="709"/>
        <w:contextualSpacing/>
        <w:rPr>
          <w:sz w:val="28"/>
          <w:szCs w:val="28"/>
        </w:rPr>
      </w:pPr>
      <w:r>
        <w:rPr>
          <w:sz w:val="28"/>
          <w:szCs w:val="28"/>
        </w:rPr>
        <w:t>По состоянию на 01 января 2022 года в районе действовало 22 муниц</w:t>
      </w:r>
      <w:r>
        <w:rPr>
          <w:sz w:val="28"/>
          <w:szCs w:val="28"/>
        </w:rPr>
        <w:t>и</w:t>
      </w:r>
      <w:r>
        <w:rPr>
          <w:sz w:val="28"/>
          <w:szCs w:val="28"/>
        </w:rPr>
        <w:t>пальные программы. На реализацию программных мероприятий из бюджетов разных уровней было предусмотрено финансирование в сумме 76 млн. 559 тыс. рублей, фактическое финансирование составило 69 млн. 395 тыс. рублей (90,</w:t>
      </w:r>
      <w:r w:rsidR="009B08A8">
        <w:rPr>
          <w:sz w:val="28"/>
          <w:szCs w:val="28"/>
        </w:rPr>
        <w:t>4</w:t>
      </w:r>
      <w:r>
        <w:rPr>
          <w:sz w:val="28"/>
          <w:szCs w:val="28"/>
        </w:rPr>
        <w:t xml:space="preserve">%), в том числе: </w:t>
      </w:r>
    </w:p>
    <w:p w:rsidR="00841DF9" w:rsidRDefault="00841DF9" w:rsidP="00841DF9">
      <w:pPr>
        <w:ind w:firstLine="709"/>
        <w:contextualSpacing/>
        <w:rPr>
          <w:sz w:val="28"/>
          <w:szCs w:val="28"/>
        </w:rPr>
      </w:pPr>
      <w:r>
        <w:rPr>
          <w:sz w:val="28"/>
          <w:szCs w:val="28"/>
        </w:rPr>
        <w:t xml:space="preserve">-   2 млн. </w:t>
      </w:r>
      <w:r w:rsidR="009B08A8">
        <w:rPr>
          <w:sz w:val="28"/>
          <w:szCs w:val="28"/>
        </w:rPr>
        <w:t>515</w:t>
      </w:r>
      <w:r>
        <w:rPr>
          <w:sz w:val="28"/>
          <w:szCs w:val="28"/>
        </w:rPr>
        <w:t xml:space="preserve"> тыс. рублей (100% от запланированного объема) из фед</w:t>
      </w:r>
      <w:r>
        <w:rPr>
          <w:sz w:val="28"/>
          <w:szCs w:val="28"/>
        </w:rPr>
        <w:t>е</w:t>
      </w:r>
      <w:r>
        <w:rPr>
          <w:sz w:val="28"/>
          <w:szCs w:val="28"/>
        </w:rPr>
        <w:t xml:space="preserve">рального бюджета, </w:t>
      </w:r>
    </w:p>
    <w:p w:rsidR="00841DF9" w:rsidRDefault="00841DF9" w:rsidP="00841DF9">
      <w:pPr>
        <w:ind w:firstLine="709"/>
        <w:contextualSpacing/>
        <w:rPr>
          <w:sz w:val="28"/>
          <w:szCs w:val="28"/>
        </w:rPr>
      </w:pPr>
      <w:r>
        <w:rPr>
          <w:sz w:val="28"/>
          <w:szCs w:val="28"/>
        </w:rPr>
        <w:t>- 2</w:t>
      </w:r>
      <w:r w:rsidR="009B08A8">
        <w:rPr>
          <w:sz w:val="28"/>
          <w:szCs w:val="28"/>
        </w:rPr>
        <w:t>1</w:t>
      </w:r>
      <w:r>
        <w:rPr>
          <w:sz w:val="28"/>
          <w:szCs w:val="28"/>
        </w:rPr>
        <w:t xml:space="preserve"> млн. </w:t>
      </w:r>
      <w:r w:rsidR="009B08A8">
        <w:rPr>
          <w:sz w:val="28"/>
          <w:szCs w:val="28"/>
        </w:rPr>
        <w:t>134</w:t>
      </w:r>
      <w:r>
        <w:rPr>
          <w:sz w:val="28"/>
          <w:szCs w:val="28"/>
        </w:rPr>
        <w:t xml:space="preserve"> тыс. рублей (95,</w:t>
      </w:r>
      <w:r w:rsidR="009B08A8">
        <w:rPr>
          <w:sz w:val="28"/>
          <w:szCs w:val="28"/>
        </w:rPr>
        <w:t>6</w:t>
      </w:r>
      <w:r>
        <w:rPr>
          <w:sz w:val="28"/>
          <w:szCs w:val="28"/>
        </w:rPr>
        <w:t>%от запланированного объема) из кра</w:t>
      </w:r>
      <w:r>
        <w:rPr>
          <w:sz w:val="28"/>
          <w:szCs w:val="28"/>
        </w:rPr>
        <w:t>е</w:t>
      </w:r>
      <w:r>
        <w:rPr>
          <w:sz w:val="28"/>
          <w:szCs w:val="28"/>
        </w:rPr>
        <w:t xml:space="preserve">вого бюджета, </w:t>
      </w:r>
    </w:p>
    <w:p w:rsidR="00841DF9" w:rsidRDefault="00841DF9" w:rsidP="00841DF9">
      <w:pPr>
        <w:ind w:firstLine="709"/>
        <w:contextualSpacing/>
        <w:rPr>
          <w:sz w:val="28"/>
          <w:szCs w:val="28"/>
        </w:rPr>
      </w:pPr>
      <w:r>
        <w:rPr>
          <w:sz w:val="28"/>
          <w:szCs w:val="28"/>
        </w:rPr>
        <w:t>- 4</w:t>
      </w:r>
      <w:r w:rsidR="009B08A8">
        <w:rPr>
          <w:sz w:val="28"/>
          <w:szCs w:val="28"/>
        </w:rPr>
        <w:t>5 млн. 5</w:t>
      </w:r>
      <w:r>
        <w:rPr>
          <w:sz w:val="28"/>
          <w:szCs w:val="28"/>
        </w:rPr>
        <w:t>4</w:t>
      </w:r>
      <w:r w:rsidR="009B08A8">
        <w:rPr>
          <w:sz w:val="28"/>
          <w:szCs w:val="28"/>
        </w:rPr>
        <w:t>6</w:t>
      </w:r>
      <w:r>
        <w:rPr>
          <w:sz w:val="28"/>
          <w:szCs w:val="28"/>
        </w:rPr>
        <w:t xml:space="preserve"> тыс. рублей (8</w:t>
      </w:r>
      <w:r w:rsidR="009B08A8">
        <w:rPr>
          <w:sz w:val="28"/>
          <w:szCs w:val="28"/>
        </w:rPr>
        <w:t>7,7</w:t>
      </w:r>
      <w:r>
        <w:rPr>
          <w:sz w:val="28"/>
          <w:szCs w:val="28"/>
        </w:rPr>
        <w:t>%от запланированного объема) из мес</w:t>
      </w:r>
      <w:r>
        <w:rPr>
          <w:sz w:val="28"/>
          <w:szCs w:val="28"/>
        </w:rPr>
        <w:t>т</w:t>
      </w:r>
      <w:r>
        <w:rPr>
          <w:sz w:val="28"/>
          <w:szCs w:val="28"/>
        </w:rPr>
        <w:t>ного бюджета,</w:t>
      </w:r>
    </w:p>
    <w:p w:rsidR="00841DF9" w:rsidRDefault="00841DF9" w:rsidP="00841DF9">
      <w:pPr>
        <w:ind w:firstLine="709"/>
        <w:contextualSpacing/>
        <w:rPr>
          <w:sz w:val="28"/>
          <w:szCs w:val="28"/>
        </w:rPr>
      </w:pPr>
      <w:r>
        <w:rPr>
          <w:sz w:val="28"/>
          <w:szCs w:val="28"/>
        </w:rPr>
        <w:t>- 201 тыс. рублей (100%от запланированного объема) из внебюджетных источников.</w:t>
      </w:r>
    </w:p>
    <w:p w:rsidR="00841DF9" w:rsidRDefault="00841DF9" w:rsidP="00841DF9">
      <w:pPr>
        <w:ind w:firstLine="709"/>
        <w:contextualSpacing/>
        <w:rPr>
          <w:sz w:val="28"/>
          <w:szCs w:val="28"/>
        </w:rPr>
      </w:pPr>
      <w:r>
        <w:rPr>
          <w:sz w:val="28"/>
          <w:szCs w:val="28"/>
        </w:rPr>
        <w:t>Более половины (6</w:t>
      </w:r>
      <w:r w:rsidR="009B08A8">
        <w:rPr>
          <w:sz w:val="28"/>
          <w:szCs w:val="28"/>
        </w:rPr>
        <w:t>6</w:t>
      </w:r>
      <w:r>
        <w:rPr>
          <w:sz w:val="28"/>
          <w:szCs w:val="28"/>
        </w:rPr>
        <w:t>%) от общего объёма финансирования мероприятий муниципальных программ выполнено за счет средств местного бюджета.</w:t>
      </w:r>
    </w:p>
    <w:p w:rsidR="00952C3B" w:rsidRDefault="00952C3B" w:rsidP="00952C3B">
      <w:pPr>
        <w:rPr>
          <w:b/>
          <w:sz w:val="28"/>
          <w:szCs w:val="28"/>
        </w:rPr>
      </w:pPr>
    </w:p>
    <w:p w:rsidR="00952C3B" w:rsidRDefault="000B35D2" w:rsidP="00952C3B">
      <w:pPr>
        <w:jc w:val="center"/>
        <w:rPr>
          <w:b/>
          <w:sz w:val="28"/>
          <w:szCs w:val="28"/>
        </w:rPr>
      </w:pPr>
      <w:r w:rsidRPr="00EA442D">
        <w:rPr>
          <w:b/>
          <w:sz w:val="28"/>
          <w:szCs w:val="28"/>
        </w:rPr>
        <w:t>6</w:t>
      </w:r>
      <w:r w:rsidR="00541AD8">
        <w:rPr>
          <w:b/>
          <w:sz w:val="28"/>
          <w:szCs w:val="28"/>
        </w:rPr>
        <w:t xml:space="preserve">. </w:t>
      </w:r>
      <w:r w:rsidR="00952C3B">
        <w:rPr>
          <w:b/>
          <w:sz w:val="28"/>
          <w:szCs w:val="28"/>
        </w:rPr>
        <w:t>ПРОЕКТЫ ПОДДЕРЖКИ МЕСТНЫХ ИНИЦИАТИВ</w:t>
      </w:r>
    </w:p>
    <w:p w:rsidR="000723D8" w:rsidRDefault="000723D8" w:rsidP="00952C3B">
      <w:pPr>
        <w:jc w:val="center"/>
        <w:rPr>
          <w:b/>
          <w:sz w:val="28"/>
          <w:szCs w:val="28"/>
        </w:rPr>
      </w:pPr>
    </w:p>
    <w:p w:rsidR="000723D8" w:rsidRDefault="000723D8" w:rsidP="000723D8">
      <w:pPr>
        <w:ind w:firstLine="709"/>
        <w:contextualSpacing/>
        <w:rPr>
          <w:sz w:val="28"/>
          <w:szCs w:val="28"/>
        </w:rPr>
      </w:pPr>
      <w:r>
        <w:rPr>
          <w:sz w:val="28"/>
          <w:szCs w:val="28"/>
        </w:rPr>
        <w:t xml:space="preserve">В проектах </w:t>
      </w:r>
      <w:proofErr w:type="gramStart"/>
      <w:r>
        <w:rPr>
          <w:sz w:val="28"/>
          <w:szCs w:val="28"/>
        </w:rPr>
        <w:t>поддержки местных инициатив Министерства финансов Алтайского края</w:t>
      </w:r>
      <w:proofErr w:type="gramEnd"/>
      <w:r>
        <w:rPr>
          <w:sz w:val="28"/>
          <w:szCs w:val="28"/>
        </w:rPr>
        <w:t xml:space="preserve"> в 2022 году приняли участие 7 сельсоветов с 10 проектами на общую сумму 12</w:t>
      </w:r>
      <w:r>
        <w:rPr>
          <w:color w:val="000000"/>
          <w:sz w:val="28"/>
          <w:szCs w:val="28"/>
        </w:rPr>
        <w:t xml:space="preserve"> млн.</w:t>
      </w:r>
      <w:r>
        <w:rPr>
          <w:sz w:val="28"/>
          <w:szCs w:val="28"/>
        </w:rPr>
        <w:t> 971 тыс. рублей. В результате обустроено 2 спо</w:t>
      </w:r>
      <w:r>
        <w:rPr>
          <w:sz w:val="28"/>
          <w:szCs w:val="28"/>
        </w:rPr>
        <w:t>р</w:t>
      </w:r>
      <w:r>
        <w:rPr>
          <w:sz w:val="28"/>
          <w:szCs w:val="28"/>
        </w:rPr>
        <w:t>тивные площадки на территории Смоленского и Кировского сельсоветов и 1 детская площадка (Кировский сельсо</w:t>
      </w:r>
      <w:r w:rsidR="00934789">
        <w:rPr>
          <w:sz w:val="28"/>
          <w:szCs w:val="28"/>
        </w:rPr>
        <w:t>вет). Р</w:t>
      </w:r>
      <w:r>
        <w:rPr>
          <w:sz w:val="28"/>
          <w:szCs w:val="28"/>
        </w:rPr>
        <w:t>еализованы 2 проекта по уличн</w:t>
      </w:r>
      <w:r>
        <w:rPr>
          <w:sz w:val="28"/>
          <w:szCs w:val="28"/>
        </w:rPr>
        <w:t>о</w:t>
      </w:r>
      <w:r>
        <w:rPr>
          <w:sz w:val="28"/>
          <w:szCs w:val="28"/>
        </w:rPr>
        <w:t xml:space="preserve">му освещению </w:t>
      </w:r>
      <w:r w:rsidR="00934789">
        <w:rPr>
          <w:sz w:val="28"/>
          <w:szCs w:val="28"/>
        </w:rPr>
        <w:t xml:space="preserve">в </w:t>
      </w:r>
      <w:proofErr w:type="spellStart"/>
      <w:r>
        <w:rPr>
          <w:sz w:val="28"/>
          <w:szCs w:val="28"/>
        </w:rPr>
        <w:t>Сычевск</w:t>
      </w:r>
      <w:r w:rsidR="00934789">
        <w:rPr>
          <w:sz w:val="28"/>
          <w:szCs w:val="28"/>
        </w:rPr>
        <w:t>ом</w:t>
      </w:r>
      <w:proofErr w:type="spellEnd"/>
      <w:r>
        <w:rPr>
          <w:sz w:val="28"/>
          <w:szCs w:val="28"/>
        </w:rPr>
        <w:t xml:space="preserve"> и </w:t>
      </w:r>
      <w:proofErr w:type="spellStart"/>
      <w:r>
        <w:rPr>
          <w:sz w:val="28"/>
          <w:szCs w:val="28"/>
        </w:rPr>
        <w:t>Точилинск</w:t>
      </w:r>
      <w:r w:rsidR="00934789">
        <w:rPr>
          <w:sz w:val="28"/>
          <w:szCs w:val="28"/>
        </w:rPr>
        <w:t>ом</w:t>
      </w:r>
      <w:proofErr w:type="spellEnd"/>
      <w:r w:rsidR="00934789">
        <w:rPr>
          <w:sz w:val="28"/>
          <w:szCs w:val="28"/>
        </w:rPr>
        <w:t xml:space="preserve"> сельсоветах</w:t>
      </w:r>
      <w:r>
        <w:rPr>
          <w:sz w:val="28"/>
          <w:szCs w:val="28"/>
        </w:rPr>
        <w:t xml:space="preserve">, благоустроены сквер в с. </w:t>
      </w:r>
      <w:proofErr w:type="spellStart"/>
      <w:r>
        <w:rPr>
          <w:sz w:val="28"/>
          <w:szCs w:val="28"/>
        </w:rPr>
        <w:t>Солоновка</w:t>
      </w:r>
      <w:proofErr w:type="spellEnd"/>
      <w:r>
        <w:rPr>
          <w:sz w:val="28"/>
          <w:szCs w:val="28"/>
        </w:rPr>
        <w:t xml:space="preserve"> и кладбище  в с. </w:t>
      </w:r>
      <w:proofErr w:type="spellStart"/>
      <w:r>
        <w:rPr>
          <w:sz w:val="28"/>
          <w:szCs w:val="28"/>
        </w:rPr>
        <w:t>Ануйском</w:t>
      </w:r>
      <w:proofErr w:type="spellEnd"/>
      <w:r w:rsidR="00934789">
        <w:rPr>
          <w:sz w:val="28"/>
          <w:szCs w:val="28"/>
        </w:rPr>
        <w:t>,</w:t>
      </w:r>
      <w:r>
        <w:rPr>
          <w:sz w:val="28"/>
          <w:szCs w:val="28"/>
        </w:rPr>
        <w:t xml:space="preserve"> отремонтирована дорога  в п. </w:t>
      </w:r>
      <w:proofErr w:type="spellStart"/>
      <w:r>
        <w:rPr>
          <w:sz w:val="28"/>
          <w:szCs w:val="28"/>
        </w:rPr>
        <w:t>Усть-Катунь</w:t>
      </w:r>
      <w:proofErr w:type="spellEnd"/>
      <w:r>
        <w:rPr>
          <w:sz w:val="28"/>
          <w:szCs w:val="28"/>
        </w:rPr>
        <w:t>, выполнен ремонт Дома к</w:t>
      </w:r>
      <w:r w:rsidR="00934789">
        <w:rPr>
          <w:sz w:val="28"/>
          <w:szCs w:val="28"/>
        </w:rPr>
        <w:t xml:space="preserve">ультуры в </w:t>
      </w:r>
      <w:r>
        <w:rPr>
          <w:sz w:val="28"/>
          <w:szCs w:val="28"/>
        </w:rPr>
        <w:t xml:space="preserve">п. Кировский и </w:t>
      </w:r>
      <w:r w:rsidR="00934789">
        <w:rPr>
          <w:sz w:val="28"/>
          <w:szCs w:val="28"/>
        </w:rPr>
        <w:t>Дома культуры</w:t>
      </w:r>
      <w:r w:rsidR="00F349AE">
        <w:rPr>
          <w:sz w:val="28"/>
          <w:szCs w:val="28"/>
        </w:rPr>
        <w:t xml:space="preserve"> </w:t>
      </w:r>
      <w:proofErr w:type="gramStart"/>
      <w:r>
        <w:rPr>
          <w:sz w:val="28"/>
          <w:szCs w:val="28"/>
        </w:rPr>
        <w:t>в</w:t>
      </w:r>
      <w:proofErr w:type="gramEnd"/>
      <w:r>
        <w:rPr>
          <w:sz w:val="28"/>
          <w:szCs w:val="28"/>
        </w:rPr>
        <w:t xml:space="preserve"> с. Черновая. </w:t>
      </w:r>
    </w:p>
    <w:p w:rsidR="00AE289A" w:rsidRDefault="00580A8B" w:rsidP="00952C3B">
      <w:pPr>
        <w:ind w:firstLine="709"/>
        <w:contextualSpacing/>
        <w:rPr>
          <w:sz w:val="28"/>
          <w:szCs w:val="28"/>
        </w:rPr>
      </w:pPr>
      <w:r>
        <w:rPr>
          <w:sz w:val="28"/>
          <w:szCs w:val="28"/>
        </w:rPr>
        <w:t>В течение последних трех лет в районе наблюдается</w:t>
      </w:r>
      <w:r w:rsidR="000723D8">
        <w:rPr>
          <w:sz w:val="28"/>
          <w:szCs w:val="28"/>
        </w:rPr>
        <w:t xml:space="preserve"> положительная динамика по реализации </w:t>
      </w:r>
      <w:r>
        <w:rPr>
          <w:sz w:val="28"/>
          <w:szCs w:val="28"/>
        </w:rPr>
        <w:t xml:space="preserve">проектов </w:t>
      </w:r>
      <w:r w:rsidR="000723D8">
        <w:rPr>
          <w:sz w:val="28"/>
          <w:szCs w:val="28"/>
        </w:rPr>
        <w:t>местных инициатив</w:t>
      </w:r>
      <w:r>
        <w:rPr>
          <w:sz w:val="28"/>
          <w:szCs w:val="28"/>
        </w:rPr>
        <w:t>, к</w:t>
      </w:r>
      <w:r w:rsidR="000723D8">
        <w:rPr>
          <w:sz w:val="28"/>
          <w:szCs w:val="28"/>
        </w:rPr>
        <w:t xml:space="preserve">оличество </w:t>
      </w:r>
      <w:r>
        <w:rPr>
          <w:sz w:val="28"/>
          <w:szCs w:val="28"/>
        </w:rPr>
        <w:t>которых</w:t>
      </w:r>
      <w:r w:rsidR="000723D8">
        <w:rPr>
          <w:sz w:val="28"/>
          <w:szCs w:val="28"/>
        </w:rPr>
        <w:t xml:space="preserve"> увеличилось с </w:t>
      </w:r>
      <w:r w:rsidR="00AE289A">
        <w:rPr>
          <w:sz w:val="28"/>
          <w:szCs w:val="28"/>
        </w:rPr>
        <w:t>шести</w:t>
      </w:r>
      <w:r w:rsidR="000723D8">
        <w:rPr>
          <w:sz w:val="28"/>
          <w:szCs w:val="28"/>
        </w:rPr>
        <w:t xml:space="preserve"> в 2019 году до </w:t>
      </w:r>
      <w:r w:rsidR="00AE289A">
        <w:rPr>
          <w:sz w:val="28"/>
          <w:szCs w:val="28"/>
        </w:rPr>
        <w:t>десяти</w:t>
      </w:r>
      <w:r w:rsidR="000723D8">
        <w:rPr>
          <w:sz w:val="28"/>
          <w:szCs w:val="28"/>
        </w:rPr>
        <w:t xml:space="preserve"> в 2022 году, объем освоенных средств вырос с 4</w:t>
      </w:r>
      <w:r w:rsidR="000723D8">
        <w:rPr>
          <w:color w:val="000000"/>
          <w:sz w:val="28"/>
          <w:szCs w:val="28"/>
        </w:rPr>
        <w:t xml:space="preserve"> млн. </w:t>
      </w:r>
      <w:r w:rsidR="000723D8">
        <w:rPr>
          <w:sz w:val="28"/>
          <w:szCs w:val="28"/>
        </w:rPr>
        <w:t>руб. до 12</w:t>
      </w:r>
      <w:r w:rsidR="00AE289A">
        <w:rPr>
          <w:sz w:val="28"/>
          <w:szCs w:val="28"/>
        </w:rPr>
        <w:t>,9</w:t>
      </w:r>
      <w:r w:rsidR="000723D8">
        <w:rPr>
          <w:color w:val="000000"/>
          <w:sz w:val="28"/>
          <w:szCs w:val="28"/>
        </w:rPr>
        <w:t xml:space="preserve"> млн.</w:t>
      </w:r>
      <w:r w:rsidR="000723D8">
        <w:rPr>
          <w:sz w:val="28"/>
          <w:szCs w:val="28"/>
        </w:rPr>
        <w:t>  руб., количество поселений, пр</w:t>
      </w:r>
      <w:r w:rsidR="000723D8">
        <w:rPr>
          <w:sz w:val="28"/>
          <w:szCs w:val="28"/>
        </w:rPr>
        <w:t>и</w:t>
      </w:r>
      <w:r w:rsidR="000723D8">
        <w:rPr>
          <w:sz w:val="28"/>
          <w:szCs w:val="28"/>
        </w:rPr>
        <w:t xml:space="preserve">нявших участие, увеличилось с </w:t>
      </w:r>
      <w:r w:rsidR="00AE289A">
        <w:rPr>
          <w:sz w:val="28"/>
          <w:szCs w:val="28"/>
        </w:rPr>
        <w:t>семи</w:t>
      </w:r>
      <w:r w:rsidR="000723D8">
        <w:rPr>
          <w:sz w:val="28"/>
          <w:szCs w:val="28"/>
        </w:rPr>
        <w:t xml:space="preserve"> до </w:t>
      </w:r>
      <w:r w:rsidR="00AE289A">
        <w:rPr>
          <w:sz w:val="28"/>
          <w:szCs w:val="28"/>
        </w:rPr>
        <w:t>десяти</w:t>
      </w:r>
      <w:r w:rsidR="000723D8">
        <w:rPr>
          <w:sz w:val="28"/>
          <w:szCs w:val="28"/>
        </w:rPr>
        <w:t>.</w:t>
      </w:r>
    </w:p>
    <w:p w:rsidR="00F53787" w:rsidRDefault="00F53787" w:rsidP="00952C3B">
      <w:pPr>
        <w:ind w:firstLine="709"/>
        <w:jc w:val="center"/>
        <w:rPr>
          <w:b/>
          <w:sz w:val="28"/>
          <w:szCs w:val="28"/>
        </w:rPr>
      </w:pPr>
    </w:p>
    <w:p w:rsidR="00952C3B" w:rsidRDefault="000B35D2" w:rsidP="00952C3B">
      <w:pPr>
        <w:ind w:firstLine="709"/>
        <w:jc w:val="center"/>
        <w:rPr>
          <w:b/>
          <w:sz w:val="28"/>
          <w:szCs w:val="28"/>
        </w:rPr>
      </w:pPr>
      <w:r w:rsidRPr="000B35D2">
        <w:rPr>
          <w:b/>
          <w:sz w:val="28"/>
          <w:szCs w:val="28"/>
        </w:rPr>
        <w:t>7</w:t>
      </w:r>
      <w:r w:rsidR="00541AD8">
        <w:rPr>
          <w:b/>
          <w:sz w:val="28"/>
          <w:szCs w:val="28"/>
        </w:rPr>
        <w:t xml:space="preserve">. </w:t>
      </w:r>
      <w:r w:rsidR="00952C3B">
        <w:rPr>
          <w:b/>
          <w:sz w:val="28"/>
          <w:szCs w:val="28"/>
        </w:rPr>
        <w:t xml:space="preserve">НАЦИОНАЛЬНЫЕ ПРОЕКТЫ </w:t>
      </w:r>
    </w:p>
    <w:p w:rsidR="00952C3B" w:rsidRDefault="00952C3B" w:rsidP="00952C3B">
      <w:pPr>
        <w:ind w:firstLine="709"/>
        <w:jc w:val="center"/>
        <w:rPr>
          <w:b/>
          <w:sz w:val="28"/>
          <w:szCs w:val="28"/>
        </w:rPr>
      </w:pPr>
      <w:r>
        <w:rPr>
          <w:b/>
          <w:sz w:val="28"/>
          <w:szCs w:val="28"/>
        </w:rPr>
        <w:t>И ГОСУДАРСТВЕННЫЕ ПРОГРАММЫ</w:t>
      </w:r>
    </w:p>
    <w:p w:rsidR="00AE289A" w:rsidRDefault="00AE289A" w:rsidP="00952C3B">
      <w:pPr>
        <w:ind w:firstLine="709"/>
        <w:jc w:val="center"/>
        <w:rPr>
          <w:b/>
          <w:sz w:val="28"/>
          <w:szCs w:val="28"/>
        </w:rPr>
      </w:pPr>
    </w:p>
    <w:p w:rsidR="00AE289A" w:rsidRDefault="00AE289A" w:rsidP="00AE289A">
      <w:pPr>
        <w:ind w:firstLine="709"/>
        <w:contextualSpacing/>
        <w:rPr>
          <w:sz w:val="28"/>
          <w:szCs w:val="28"/>
        </w:rPr>
      </w:pPr>
      <w:r>
        <w:rPr>
          <w:sz w:val="28"/>
          <w:szCs w:val="28"/>
        </w:rPr>
        <w:t xml:space="preserve">В 2022 году по национальному проекту «Формирование комфортной городской среды» </w:t>
      </w:r>
      <w:r>
        <w:rPr>
          <w:sz w:val="28"/>
          <w:szCs w:val="28"/>
          <w:shd w:val="clear" w:color="auto" w:fill="FFFFFF"/>
        </w:rPr>
        <w:t>выполнено</w:t>
      </w:r>
      <w:r>
        <w:rPr>
          <w:sz w:val="28"/>
          <w:szCs w:val="28"/>
        </w:rPr>
        <w:t xml:space="preserve"> обустройство стадиона «Победа» </w:t>
      </w:r>
      <w:proofErr w:type="gramStart"/>
      <w:r>
        <w:rPr>
          <w:sz w:val="28"/>
          <w:szCs w:val="28"/>
        </w:rPr>
        <w:t>с</w:t>
      </w:r>
      <w:proofErr w:type="gramEnd"/>
      <w:r>
        <w:rPr>
          <w:sz w:val="28"/>
          <w:szCs w:val="28"/>
        </w:rPr>
        <w:t>. Смоле</w:t>
      </w:r>
      <w:r>
        <w:rPr>
          <w:sz w:val="28"/>
          <w:szCs w:val="28"/>
        </w:rPr>
        <w:t>н</w:t>
      </w:r>
      <w:r>
        <w:rPr>
          <w:sz w:val="28"/>
          <w:szCs w:val="28"/>
        </w:rPr>
        <w:lastRenderedPageBreak/>
        <w:t>ском на 6 млн. 166 тыс. руб. и обустройство общественной территории (ст</w:t>
      </w:r>
      <w:r>
        <w:rPr>
          <w:sz w:val="28"/>
          <w:szCs w:val="28"/>
        </w:rPr>
        <w:t>а</w:t>
      </w:r>
      <w:r>
        <w:rPr>
          <w:sz w:val="28"/>
          <w:szCs w:val="28"/>
        </w:rPr>
        <w:t xml:space="preserve">диона) с. Сычевка на сумму 3 млн. 562 тыс. руб. </w:t>
      </w:r>
    </w:p>
    <w:p w:rsidR="00AE289A" w:rsidRDefault="00AE289A" w:rsidP="00AE289A">
      <w:pPr>
        <w:ind w:firstLine="709"/>
        <w:contextualSpacing/>
        <w:rPr>
          <w:sz w:val="28"/>
          <w:szCs w:val="28"/>
        </w:rPr>
      </w:pPr>
      <w:r>
        <w:rPr>
          <w:sz w:val="28"/>
          <w:szCs w:val="28"/>
          <w:shd w:val="clear" w:color="auto" w:fill="FFFFFF"/>
        </w:rPr>
        <w:t>В краевую адресную инвестиционную программу</w:t>
      </w:r>
      <w:r w:rsidR="00F349AE">
        <w:rPr>
          <w:sz w:val="28"/>
          <w:szCs w:val="28"/>
          <w:shd w:val="clear" w:color="auto" w:fill="FFFFFF"/>
        </w:rPr>
        <w:t xml:space="preserve"> </w:t>
      </w:r>
      <w:r>
        <w:rPr>
          <w:sz w:val="28"/>
          <w:szCs w:val="28"/>
          <w:shd w:val="clear" w:color="auto" w:fill="FFFFFF"/>
        </w:rPr>
        <w:t>с 2021 года включен проект «</w:t>
      </w:r>
      <w:r>
        <w:rPr>
          <w:sz w:val="28"/>
          <w:szCs w:val="28"/>
        </w:rPr>
        <w:t xml:space="preserve">Строительство поликлиники </w:t>
      </w:r>
      <w:proofErr w:type="gramStart"/>
      <w:r>
        <w:rPr>
          <w:sz w:val="28"/>
          <w:szCs w:val="28"/>
        </w:rPr>
        <w:t>с</w:t>
      </w:r>
      <w:proofErr w:type="gramEnd"/>
      <w:r>
        <w:rPr>
          <w:sz w:val="28"/>
          <w:szCs w:val="28"/>
        </w:rPr>
        <w:t>. Смоленское», ведутся работы по и</w:t>
      </w:r>
      <w:r>
        <w:rPr>
          <w:sz w:val="28"/>
          <w:szCs w:val="28"/>
        </w:rPr>
        <w:t>з</w:t>
      </w:r>
      <w:r>
        <w:rPr>
          <w:sz w:val="28"/>
          <w:szCs w:val="28"/>
        </w:rPr>
        <w:t>готовлению проектно-сметной документации, которые будут завершены в 2023 году.</w:t>
      </w:r>
    </w:p>
    <w:p w:rsidR="00952C3B" w:rsidRDefault="00952C3B" w:rsidP="00952C3B">
      <w:pPr>
        <w:ind w:firstLine="709"/>
        <w:jc w:val="center"/>
        <w:rPr>
          <w:b/>
          <w:sz w:val="28"/>
          <w:szCs w:val="28"/>
        </w:rPr>
      </w:pPr>
    </w:p>
    <w:p w:rsidR="00952C3B" w:rsidRDefault="000B35D2" w:rsidP="00952C3B">
      <w:pPr>
        <w:pStyle w:val="3"/>
        <w:widowControl w:val="0"/>
        <w:tabs>
          <w:tab w:val="num" w:pos="0"/>
        </w:tabs>
        <w:suppressAutoHyphens/>
        <w:autoSpaceDE w:val="0"/>
        <w:spacing w:before="0"/>
        <w:jc w:val="center"/>
        <w:rPr>
          <w:rFonts w:ascii="Times New Roman" w:hAnsi="Times New Roman"/>
          <w:color w:val="auto"/>
          <w:sz w:val="28"/>
          <w:szCs w:val="28"/>
        </w:rPr>
      </w:pPr>
      <w:r w:rsidRPr="00EA442D">
        <w:rPr>
          <w:rFonts w:ascii="Times New Roman" w:hAnsi="Times New Roman"/>
          <w:color w:val="auto"/>
          <w:sz w:val="28"/>
          <w:szCs w:val="28"/>
        </w:rPr>
        <w:t>8</w:t>
      </w:r>
      <w:r w:rsidR="00541AD8">
        <w:rPr>
          <w:rFonts w:ascii="Times New Roman" w:hAnsi="Times New Roman"/>
          <w:color w:val="auto"/>
          <w:sz w:val="28"/>
          <w:szCs w:val="28"/>
        </w:rPr>
        <w:t xml:space="preserve">. </w:t>
      </w:r>
      <w:r w:rsidR="00952C3B">
        <w:rPr>
          <w:rFonts w:ascii="Times New Roman" w:hAnsi="Times New Roman"/>
          <w:color w:val="auto"/>
          <w:sz w:val="28"/>
          <w:szCs w:val="28"/>
        </w:rPr>
        <w:t>ИНВЕСТИЦИИ</w:t>
      </w:r>
    </w:p>
    <w:p w:rsidR="009E01AD" w:rsidRPr="009E01AD" w:rsidRDefault="009E01AD" w:rsidP="009E01AD"/>
    <w:p w:rsidR="009E01AD" w:rsidRDefault="009E01AD" w:rsidP="009E01AD">
      <w:pPr>
        <w:ind w:firstLine="708"/>
        <w:contextualSpacing/>
        <w:rPr>
          <w:sz w:val="28"/>
          <w:szCs w:val="28"/>
        </w:rPr>
      </w:pPr>
      <w:r>
        <w:rPr>
          <w:sz w:val="28"/>
          <w:szCs w:val="28"/>
        </w:rPr>
        <w:t>Объем инвестиций в основной капитал за счет всех источников фина</w:t>
      </w:r>
      <w:r>
        <w:rPr>
          <w:sz w:val="28"/>
          <w:szCs w:val="28"/>
        </w:rPr>
        <w:t>н</w:t>
      </w:r>
      <w:r>
        <w:rPr>
          <w:sz w:val="28"/>
          <w:szCs w:val="28"/>
        </w:rPr>
        <w:t xml:space="preserve">сирования по крупным и средним организациям района за 2022 год составил 1 </w:t>
      </w:r>
      <w:r w:rsidR="00F2577A">
        <w:rPr>
          <w:sz w:val="28"/>
          <w:szCs w:val="28"/>
        </w:rPr>
        <w:t xml:space="preserve">млрд. </w:t>
      </w:r>
      <w:r>
        <w:rPr>
          <w:sz w:val="28"/>
          <w:szCs w:val="28"/>
        </w:rPr>
        <w:t>80 млн. рублей, или 160% к уровню 2021 года. В 2022 году основную долю в структуре инвестиций по источникам финансирования составляют собственные средства организаций – 900 млн. рублей, на долю которых пр</w:t>
      </w:r>
      <w:r>
        <w:rPr>
          <w:sz w:val="28"/>
          <w:szCs w:val="28"/>
        </w:rPr>
        <w:t>и</w:t>
      </w:r>
      <w:r>
        <w:rPr>
          <w:sz w:val="28"/>
          <w:szCs w:val="28"/>
        </w:rPr>
        <w:t>ходится 83</w:t>
      </w:r>
      <w:r w:rsidR="00F2577A">
        <w:rPr>
          <w:sz w:val="28"/>
          <w:szCs w:val="28"/>
        </w:rPr>
        <w:t xml:space="preserve">,3%. По сравнению с 2021 годом </w:t>
      </w:r>
      <w:r>
        <w:rPr>
          <w:sz w:val="28"/>
          <w:szCs w:val="28"/>
        </w:rPr>
        <w:t>доля увеличилась на 22,1 %.</w:t>
      </w:r>
    </w:p>
    <w:p w:rsidR="009E01AD" w:rsidRDefault="009E01AD" w:rsidP="009E01AD">
      <w:pPr>
        <w:ind w:firstLine="708"/>
        <w:contextualSpacing/>
        <w:rPr>
          <w:sz w:val="28"/>
          <w:szCs w:val="28"/>
        </w:rPr>
      </w:pPr>
      <w:proofErr w:type="gramStart"/>
      <w:r>
        <w:rPr>
          <w:sz w:val="28"/>
          <w:szCs w:val="28"/>
        </w:rPr>
        <w:t>Привлеченные средства занимают в общ</w:t>
      </w:r>
      <w:r w:rsidR="00F2577A">
        <w:rPr>
          <w:sz w:val="28"/>
          <w:szCs w:val="28"/>
        </w:rPr>
        <w:t xml:space="preserve">ем объеме инвестиций 16,7% или </w:t>
      </w:r>
      <w:r>
        <w:rPr>
          <w:sz w:val="28"/>
          <w:szCs w:val="28"/>
        </w:rPr>
        <w:t>180,9 млн. руб. В 2022 году значительно снизились объемы финансир</w:t>
      </w:r>
      <w:r>
        <w:rPr>
          <w:sz w:val="28"/>
          <w:szCs w:val="28"/>
        </w:rPr>
        <w:t>о</w:t>
      </w:r>
      <w:r>
        <w:rPr>
          <w:sz w:val="28"/>
          <w:szCs w:val="28"/>
        </w:rPr>
        <w:t>вания по крупным и средним организациям за счет средств бюджетов всех уровней на 38,8%, в т.ч. за счет федерального бюджета – на 14,6%, местного бюджета – на 12,1%, финансирование за счет регионального бюджета увел</w:t>
      </w:r>
      <w:r>
        <w:rPr>
          <w:sz w:val="28"/>
          <w:szCs w:val="28"/>
        </w:rPr>
        <w:t>и</w:t>
      </w:r>
      <w:r>
        <w:rPr>
          <w:sz w:val="28"/>
          <w:szCs w:val="28"/>
        </w:rPr>
        <w:t>чилось на 104,2%.</w:t>
      </w:r>
      <w:proofErr w:type="gramEnd"/>
    </w:p>
    <w:p w:rsidR="009E01AD" w:rsidRDefault="009E01AD" w:rsidP="009E01AD">
      <w:pPr>
        <w:ind w:firstLine="708"/>
        <w:contextualSpacing/>
        <w:rPr>
          <w:sz w:val="28"/>
          <w:szCs w:val="28"/>
        </w:rPr>
      </w:pPr>
      <w:r>
        <w:rPr>
          <w:sz w:val="28"/>
          <w:szCs w:val="28"/>
        </w:rPr>
        <w:t>Объем инвестиций в основной капитал на душу населения составил 53</w:t>
      </w:r>
      <w:r w:rsidR="00B25214">
        <w:rPr>
          <w:sz w:val="28"/>
          <w:szCs w:val="28"/>
        </w:rPr>
        <w:t>,</w:t>
      </w:r>
      <w:r>
        <w:rPr>
          <w:sz w:val="28"/>
          <w:szCs w:val="28"/>
        </w:rPr>
        <w:t>2</w:t>
      </w:r>
      <w:r w:rsidR="00B25214">
        <w:rPr>
          <w:sz w:val="28"/>
          <w:szCs w:val="28"/>
        </w:rPr>
        <w:t xml:space="preserve"> тыс.</w:t>
      </w:r>
      <w:r>
        <w:rPr>
          <w:sz w:val="28"/>
          <w:szCs w:val="28"/>
        </w:rPr>
        <w:t xml:space="preserve"> рублей (9 место среди муниципальных районов края).</w:t>
      </w:r>
    </w:p>
    <w:p w:rsidR="009E01AD" w:rsidRDefault="009E01AD" w:rsidP="009E01AD">
      <w:pPr>
        <w:ind w:firstLine="708"/>
        <w:contextualSpacing/>
        <w:rPr>
          <w:sz w:val="28"/>
          <w:szCs w:val="28"/>
        </w:rPr>
      </w:pPr>
      <w:proofErr w:type="gramStart"/>
      <w:r>
        <w:rPr>
          <w:sz w:val="28"/>
          <w:szCs w:val="28"/>
        </w:rPr>
        <w:t>Инвестиционные вложения в здания и сооружения за 2022 год состав</w:t>
      </w:r>
      <w:r>
        <w:rPr>
          <w:sz w:val="28"/>
          <w:szCs w:val="28"/>
        </w:rPr>
        <w:t>и</w:t>
      </w:r>
      <w:r>
        <w:rPr>
          <w:sz w:val="28"/>
          <w:szCs w:val="28"/>
        </w:rPr>
        <w:t>ли 531,4 млн. рублей, что больше чем за 2021 год на 399,1 млн. рублей; в м</w:t>
      </w:r>
      <w:r>
        <w:rPr>
          <w:sz w:val="28"/>
          <w:szCs w:val="28"/>
        </w:rPr>
        <w:t>а</w:t>
      </w:r>
      <w:r>
        <w:rPr>
          <w:sz w:val="28"/>
          <w:szCs w:val="28"/>
        </w:rPr>
        <w:t>шины и оборудование, включая хозяйственный инвентарь – 441,4 млн. ру</w:t>
      </w:r>
      <w:r>
        <w:rPr>
          <w:sz w:val="28"/>
          <w:szCs w:val="28"/>
        </w:rPr>
        <w:t>б</w:t>
      </w:r>
      <w:r>
        <w:rPr>
          <w:sz w:val="28"/>
          <w:szCs w:val="28"/>
        </w:rPr>
        <w:t>лей, что больше чем за 2021 год на 99,1 млн. рублей; в транспортные средс</w:t>
      </w:r>
      <w:r>
        <w:rPr>
          <w:sz w:val="28"/>
          <w:szCs w:val="28"/>
        </w:rPr>
        <w:t>т</w:t>
      </w:r>
      <w:r>
        <w:rPr>
          <w:sz w:val="28"/>
          <w:szCs w:val="28"/>
        </w:rPr>
        <w:t>ва – 18 млн. рублей, что меньше чем за 2021 год на 37,6 млн. рублей.</w:t>
      </w:r>
      <w:proofErr w:type="gramEnd"/>
    </w:p>
    <w:p w:rsidR="003E0A74" w:rsidRDefault="003E0A74" w:rsidP="009E01AD">
      <w:pPr>
        <w:ind w:firstLine="708"/>
        <w:contextualSpacing/>
        <w:rPr>
          <w:b/>
          <w:sz w:val="28"/>
          <w:szCs w:val="28"/>
        </w:rPr>
      </w:pPr>
    </w:p>
    <w:p w:rsidR="00D36699" w:rsidRDefault="000B35D2" w:rsidP="00D36699">
      <w:pPr>
        <w:ind w:firstLine="709"/>
        <w:jc w:val="center"/>
        <w:rPr>
          <w:b/>
          <w:sz w:val="28"/>
          <w:szCs w:val="28"/>
        </w:rPr>
      </w:pPr>
      <w:r w:rsidRPr="00EA442D">
        <w:rPr>
          <w:b/>
          <w:sz w:val="28"/>
          <w:szCs w:val="28"/>
        </w:rPr>
        <w:t>9</w:t>
      </w:r>
      <w:r w:rsidR="00541AD8">
        <w:rPr>
          <w:b/>
          <w:sz w:val="28"/>
          <w:szCs w:val="28"/>
        </w:rPr>
        <w:t xml:space="preserve">. </w:t>
      </w:r>
      <w:r w:rsidR="00D36699">
        <w:rPr>
          <w:b/>
          <w:sz w:val="28"/>
          <w:szCs w:val="28"/>
        </w:rPr>
        <w:t>СЕЛЬСКОЕ ХОЗЯЙСТВО</w:t>
      </w:r>
    </w:p>
    <w:p w:rsidR="00D36699" w:rsidRDefault="00D36699" w:rsidP="00D36699">
      <w:pPr>
        <w:ind w:firstLine="709"/>
        <w:jc w:val="center"/>
        <w:rPr>
          <w:b/>
          <w:sz w:val="28"/>
          <w:szCs w:val="28"/>
        </w:rPr>
      </w:pPr>
    </w:p>
    <w:p w:rsidR="00D36699" w:rsidRPr="006F468B" w:rsidRDefault="005D5142" w:rsidP="00EC50B2">
      <w:pPr>
        <w:ind w:firstLine="709"/>
        <w:contextualSpacing/>
        <w:rPr>
          <w:b/>
          <w:sz w:val="28"/>
          <w:szCs w:val="28"/>
        </w:rPr>
      </w:pPr>
      <w:r w:rsidRPr="006F468B">
        <w:rPr>
          <w:sz w:val="28"/>
          <w:szCs w:val="28"/>
        </w:rPr>
        <w:t>На территории района в отчетный период х</w:t>
      </w:r>
      <w:r w:rsidR="00D36699" w:rsidRPr="006F468B">
        <w:rPr>
          <w:sz w:val="28"/>
          <w:szCs w:val="28"/>
        </w:rPr>
        <w:t xml:space="preserve">озяйственную деятельность в области сельского хозяйства </w:t>
      </w:r>
      <w:r w:rsidRPr="006F468B">
        <w:rPr>
          <w:sz w:val="28"/>
          <w:szCs w:val="28"/>
        </w:rPr>
        <w:t xml:space="preserve">осуществляли </w:t>
      </w:r>
      <w:r w:rsidR="00D36699" w:rsidRPr="006F468B">
        <w:rPr>
          <w:sz w:val="28"/>
          <w:szCs w:val="28"/>
        </w:rPr>
        <w:t>15 сельхозпредприятий</w:t>
      </w:r>
      <w:r w:rsidRPr="006F468B">
        <w:rPr>
          <w:sz w:val="28"/>
          <w:szCs w:val="28"/>
        </w:rPr>
        <w:t xml:space="preserve"> (в 2021 году – 17)</w:t>
      </w:r>
      <w:r w:rsidR="00D36699" w:rsidRPr="006F468B">
        <w:rPr>
          <w:sz w:val="28"/>
          <w:szCs w:val="28"/>
        </w:rPr>
        <w:t>, 25 крестьянско-фермерских хозяйств и индивидуальных предпр</w:t>
      </w:r>
      <w:r w:rsidR="00D36699" w:rsidRPr="006F468B">
        <w:rPr>
          <w:sz w:val="28"/>
          <w:szCs w:val="28"/>
        </w:rPr>
        <w:t>и</w:t>
      </w:r>
      <w:r w:rsidR="00D36699" w:rsidRPr="006F468B">
        <w:rPr>
          <w:sz w:val="28"/>
          <w:szCs w:val="28"/>
        </w:rPr>
        <w:t>нимателей</w:t>
      </w:r>
      <w:r w:rsidRPr="006F468B">
        <w:rPr>
          <w:sz w:val="28"/>
          <w:szCs w:val="28"/>
        </w:rPr>
        <w:t xml:space="preserve"> (в 2021 году – 27)</w:t>
      </w:r>
      <w:r w:rsidR="00D36699" w:rsidRPr="006F468B">
        <w:rPr>
          <w:sz w:val="28"/>
          <w:szCs w:val="28"/>
        </w:rPr>
        <w:t>.</w:t>
      </w:r>
    </w:p>
    <w:p w:rsidR="00EC50B2" w:rsidRPr="006F468B" w:rsidRDefault="00D36699" w:rsidP="00EC50B2">
      <w:pPr>
        <w:ind w:firstLine="709"/>
        <w:contextualSpacing/>
        <w:rPr>
          <w:sz w:val="28"/>
          <w:szCs w:val="28"/>
        </w:rPr>
      </w:pPr>
      <w:r w:rsidRPr="006F468B">
        <w:rPr>
          <w:sz w:val="28"/>
          <w:szCs w:val="28"/>
        </w:rPr>
        <w:t>Посевные площади сельскохозяйственных культур во всех категориях хозяйств в 2022</w:t>
      </w:r>
      <w:r w:rsidR="00815132">
        <w:rPr>
          <w:sz w:val="28"/>
          <w:szCs w:val="28"/>
        </w:rPr>
        <w:t xml:space="preserve"> </w:t>
      </w:r>
      <w:r w:rsidRPr="006F468B">
        <w:rPr>
          <w:sz w:val="28"/>
          <w:szCs w:val="28"/>
        </w:rPr>
        <w:t>году занимали 89</w:t>
      </w:r>
      <w:r w:rsidR="005D5142" w:rsidRPr="006F468B">
        <w:rPr>
          <w:sz w:val="28"/>
          <w:szCs w:val="28"/>
        </w:rPr>
        <w:t xml:space="preserve">,5тыс. га </w:t>
      </w:r>
      <w:r w:rsidRPr="006F468B">
        <w:rPr>
          <w:sz w:val="28"/>
          <w:szCs w:val="28"/>
        </w:rPr>
        <w:t>(пар 9</w:t>
      </w:r>
      <w:r w:rsidR="005D5142" w:rsidRPr="006F468B">
        <w:rPr>
          <w:sz w:val="28"/>
          <w:szCs w:val="28"/>
        </w:rPr>
        <w:t>,</w:t>
      </w:r>
      <w:r w:rsidRPr="006F468B">
        <w:rPr>
          <w:sz w:val="28"/>
          <w:szCs w:val="28"/>
        </w:rPr>
        <w:t xml:space="preserve">4 </w:t>
      </w:r>
      <w:r w:rsidR="005D5142" w:rsidRPr="006F468B">
        <w:rPr>
          <w:sz w:val="28"/>
          <w:szCs w:val="28"/>
        </w:rPr>
        <w:t xml:space="preserve">тыс. </w:t>
      </w:r>
      <w:r w:rsidRPr="006F468B">
        <w:rPr>
          <w:sz w:val="28"/>
          <w:szCs w:val="28"/>
        </w:rPr>
        <w:t xml:space="preserve">га), </w:t>
      </w:r>
      <w:r w:rsidR="005D5142" w:rsidRPr="006F468B">
        <w:rPr>
          <w:sz w:val="28"/>
          <w:szCs w:val="28"/>
        </w:rPr>
        <w:t>общая площадь</w:t>
      </w:r>
      <w:r w:rsidRPr="006F468B">
        <w:rPr>
          <w:sz w:val="28"/>
          <w:szCs w:val="28"/>
        </w:rPr>
        <w:t xml:space="preserve"> пашни </w:t>
      </w:r>
      <w:r w:rsidR="005D5142" w:rsidRPr="006F468B">
        <w:rPr>
          <w:sz w:val="28"/>
          <w:szCs w:val="28"/>
        </w:rPr>
        <w:t xml:space="preserve">составила </w:t>
      </w:r>
      <w:r w:rsidRPr="006F468B">
        <w:rPr>
          <w:sz w:val="28"/>
          <w:szCs w:val="28"/>
        </w:rPr>
        <w:t>98</w:t>
      </w:r>
      <w:r w:rsidR="005D5142" w:rsidRPr="006F468B">
        <w:rPr>
          <w:sz w:val="28"/>
          <w:szCs w:val="28"/>
        </w:rPr>
        <w:t>,</w:t>
      </w:r>
      <w:r w:rsidRPr="006F468B">
        <w:rPr>
          <w:sz w:val="28"/>
          <w:szCs w:val="28"/>
        </w:rPr>
        <w:t xml:space="preserve">9 </w:t>
      </w:r>
      <w:r w:rsidR="005D5142" w:rsidRPr="006F468B">
        <w:rPr>
          <w:sz w:val="28"/>
          <w:szCs w:val="28"/>
        </w:rPr>
        <w:t>тыс. га</w:t>
      </w:r>
      <w:r w:rsidRPr="006F468B">
        <w:rPr>
          <w:sz w:val="28"/>
          <w:szCs w:val="28"/>
        </w:rPr>
        <w:t xml:space="preserve">, </w:t>
      </w:r>
      <w:r w:rsidR="005D5142" w:rsidRPr="006F468B">
        <w:rPr>
          <w:sz w:val="28"/>
          <w:szCs w:val="28"/>
        </w:rPr>
        <w:t>из них</w:t>
      </w:r>
      <w:r w:rsidRPr="006F468B">
        <w:rPr>
          <w:sz w:val="28"/>
          <w:szCs w:val="28"/>
        </w:rPr>
        <w:t xml:space="preserve"> зерновы</w:t>
      </w:r>
      <w:r w:rsidR="005D5142" w:rsidRPr="006F468B">
        <w:rPr>
          <w:sz w:val="28"/>
          <w:szCs w:val="28"/>
        </w:rPr>
        <w:t>ми</w:t>
      </w:r>
      <w:r w:rsidRPr="006F468B">
        <w:rPr>
          <w:sz w:val="28"/>
          <w:szCs w:val="28"/>
        </w:rPr>
        <w:t xml:space="preserve"> и зернобобовы</w:t>
      </w:r>
      <w:r w:rsidR="005D5142" w:rsidRPr="006F468B">
        <w:rPr>
          <w:sz w:val="28"/>
          <w:szCs w:val="28"/>
        </w:rPr>
        <w:t>ми</w:t>
      </w:r>
      <w:r w:rsidRPr="006F468B">
        <w:rPr>
          <w:sz w:val="28"/>
          <w:szCs w:val="28"/>
        </w:rPr>
        <w:t xml:space="preserve"> культур</w:t>
      </w:r>
      <w:r w:rsidR="005D5142" w:rsidRPr="006F468B">
        <w:rPr>
          <w:sz w:val="28"/>
          <w:szCs w:val="28"/>
        </w:rPr>
        <w:t>а</w:t>
      </w:r>
      <w:r w:rsidR="005D5142" w:rsidRPr="006F468B">
        <w:rPr>
          <w:sz w:val="28"/>
          <w:szCs w:val="28"/>
        </w:rPr>
        <w:t>ми было занято</w:t>
      </w:r>
      <w:r w:rsidR="00815132">
        <w:rPr>
          <w:sz w:val="28"/>
          <w:szCs w:val="28"/>
        </w:rPr>
        <w:t xml:space="preserve"> </w:t>
      </w:r>
      <w:r w:rsidRPr="006F468B">
        <w:rPr>
          <w:sz w:val="28"/>
          <w:szCs w:val="28"/>
        </w:rPr>
        <w:t>50</w:t>
      </w:r>
      <w:r w:rsidR="005D5142" w:rsidRPr="006F468B">
        <w:rPr>
          <w:sz w:val="28"/>
          <w:szCs w:val="28"/>
        </w:rPr>
        <w:t>,</w:t>
      </w:r>
      <w:r w:rsidRPr="006F468B">
        <w:rPr>
          <w:sz w:val="28"/>
          <w:szCs w:val="28"/>
        </w:rPr>
        <w:t>9</w:t>
      </w:r>
      <w:r w:rsidR="005D5142" w:rsidRPr="006F468B">
        <w:rPr>
          <w:sz w:val="28"/>
          <w:szCs w:val="28"/>
        </w:rPr>
        <w:t xml:space="preserve"> тыс. га, </w:t>
      </w:r>
      <w:r w:rsidRPr="006F468B">
        <w:rPr>
          <w:sz w:val="28"/>
          <w:szCs w:val="28"/>
        </w:rPr>
        <w:t>технически</w:t>
      </w:r>
      <w:r w:rsidR="005D5142" w:rsidRPr="006F468B">
        <w:rPr>
          <w:sz w:val="28"/>
          <w:szCs w:val="28"/>
        </w:rPr>
        <w:t>ми</w:t>
      </w:r>
      <w:r w:rsidR="00815132">
        <w:rPr>
          <w:sz w:val="28"/>
          <w:szCs w:val="28"/>
        </w:rPr>
        <w:t xml:space="preserve"> </w:t>
      </w:r>
      <w:r w:rsidR="005D5142" w:rsidRPr="006F468B">
        <w:rPr>
          <w:sz w:val="28"/>
          <w:szCs w:val="28"/>
        </w:rPr>
        <w:t>-</w:t>
      </w:r>
      <w:r w:rsidR="00815132">
        <w:rPr>
          <w:sz w:val="28"/>
          <w:szCs w:val="28"/>
        </w:rPr>
        <w:t xml:space="preserve"> </w:t>
      </w:r>
      <w:r w:rsidR="005D5142" w:rsidRPr="006F468B">
        <w:rPr>
          <w:sz w:val="28"/>
          <w:szCs w:val="28"/>
        </w:rPr>
        <w:t>32 тыс. га</w:t>
      </w:r>
      <w:r w:rsidRPr="006F468B">
        <w:rPr>
          <w:sz w:val="28"/>
          <w:szCs w:val="28"/>
        </w:rPr>
        <w:t>.  Посевные площади подсолнечника составили 2</w:t>
      </w:r>
      <w:r w:rsidR="005D5142" w:rsidRPr="006F468B">
        <w:rPr>
          <w:sz w:val="28"/>
          <w:szCs w:val="28"/>
        </w:rPr>
        <w:t>,</w:t>
      </w:r>
      <w:r w:rsidRPr="006F468B">
        <w:rPr>
          <w:sz w:val="28"/>
          <w:szCs w:val="28"/>
        </w:rPr>
        <w:t>8</w:t>
      </w:r>
      <w:r w:rsidR="005D5142" w:rsidRPr="006F468B">
        <w:rPr>
          <w:sz w:val="28"/>
          <w:szCs w:val="28"/>
        </w:rPr>
        <w:t xml:space="preserve"> тыс. га.</w:t>
      </w:r>
    </w:p>
    <w:p w:rsidR="00EC50B2" w:rsidRPr="006F468B" w:rsidRDefault="006F468B" w:rsidP="00EC50B2">
      <w:pPr>
        <w:ind w:firstLine="709"/>
        <w:contextualSpacing/>
        <w:rPr>
          <w:sz w:val="28"/>
          <w:szCs w:val="28"/>
        </w:rPr>
      </w:pPr>
      <w:r>
        <w:rPr>
          <w:sz w:val="28"/>
          <w:szCs w:val="28"/>
        </w:rPr>
        <w:t>П</w:t>
      </w:r>
      <w:r w:rsidR="00FD1503">
        <w:rPr>
          <w:sz w:val="28"/>
          <w:szCs w:val="28"/>
        </w:rPr>
        <w:t>о</w:t>
      </w:r>
      <w:r>
        <w:rPr>
          <w:sz w:val="28"/>
          <w:szCs w:val="28"/>
        </w:rPr>
        <w:t xml:space="preserve"> производству</w:t>
      </w:r>
      <w:r w:rsidR="00815132">
        <w:rPr>
          <w:sz w:val="28"/>
          <w:szCs w:val="28"/>
        </w:rPr>
        <w:t xml:space="preserve"> </w:t>
      </w:r>
      <w:r w:rsidR="00D36699" w:rsidRPr="006F468B">
        <w:rPr>
          <w:sz w:val="28"/>
          <w:szCs w:val="28"/>
        </w:rPr>
        <w:t>зерновых и зернобобовых культур</w:t>
      </w:r>
      <w:r w:rsidR="00C6304C">
        <w:rPr>
          <w:sz w:val="28"/>
          <w:szCs w:val="28"/>
        </w:rPr>
        <w:t xml:space="preserve"> в 2022 году См</w:t>
      </w:r>
      <w:r w:rsidR="00C6304C">
        <w:rPr>
          <w:sz w:val="28"/>
          <w:szCs w:val="28"/>
        </w:rPr>
        <w:t>о</w:t>
      </w:r>
      <w:r w:rsidR="00C6304C">
        <w:rPr>
          <w:sz w:val="28"/>
          <w:szCs w:val="28"/>
        </w:rPr>
        <w:t xml:space="preserve">ленский район вошел в ТОП-10 районов Алтайского края, </w:t>
      </w:r>
      <w:r w:rsidR="00250203" w:rsidRPr="006F468B">
        <w:rPr>
          <w:sz w:val="28"/>
          <w:szCs w:val="28"/>
        </w:rPr>
        <w:t>объём</w:t>
      </w:r>
      <w:r w:rsidR="00C6304C">
        <w:rPr>
          <w:sz w:val="28"/>
          <w:szCs w:val="28"/>
        </w:rPr>
        <w:t xml:space="preserve"> производс</w:t>
      </w:r>
      <w:r w:rsidR="00C6304C">
        <w:rPr>
          <w:sz w:val="28"/>
          <w:szCs w:val="28"/>
        </w:rPr>
        <w:t>т</w:t>
      </w:r>
      <w:r w:rsidR="00C6304C">
        <w:rPr>
          <w:sz w:val="28"/>
          <w:szCs w:val="28"/>
        </w:rPr>
        <w:t xml:space="preserve">ва составил </w:t>
      </w:r>
      <w:r w:rsidR="00D36699" w:rsidRPr="006F468B">
        <w:rPr>
          <w:sz w:val="28"/>
          <w:szCs w:val="28"/>
        </w:rPr>
        <w:t>15</w:t>
      </w:r>
      <w:r w:rsidR="00C6304C">
        <w:rPr>
          <w:sz w:val="28"/>
          <w:szCs w:val="28"/>
        </w:rPr>
        <w:t>9</w:t>
      </w:r>
      <w:r w:rsidR="00D36699" w:rsidRPr="006F468B">
        <w:rPr>
          <w:sz w:val="28"/>
          <w:szCs w:val="28"/>
        </w:rPr>
        <w:t xml:space="preserve"> тыс. тонн в амбарном весе</w:t>
      </w:r>
      <w:r w:rsidR="00EC50B2" w:rsidRPr="006F468B">
        <w:rPr>
          <w:sz w:val="28"/>
          <w:szCs w:val="28"/>
        </w:rPr>
        <w:t>, их урожайность</w:t>
      </w:r>
      <w:r w:rsidR="00815132">
        <w:rPr>
          <w:sz w:val="28"/>
          <w:szCs w:val="28"/>
        </w:rPr>
        <w:t xml:space="preserve"> </w:t>
      </w:r>
      <w:r w:rsidR="00250203" w:rsidRPr="006F468B">
        <w:rPr>
          <w:sz w:val="28"/>
          <w:szCs w:val="28"/>
        </w:rPr>
        <w:t xml:space="preserve">составила 31,4 </w:t>
      </w:r>
      <w:proofErr w:type="spellStart"/>
      <w:r w:rsidR="00250203" w:rsidRPr="006F468B">
        <w:rPr>
          <w:sz w:val="28"/>
          <w:szCs w:val="28"/>
        </w:rPr>
        <w:t>ц</w:t>
      </w:r>
      <w:proofErr w:type="spellEnd"/>
      <w:r w:rsidR="00250203" w:rsidRPr="006F468B">
        <w:rPr>
          <w:sz w:val="28"/>
          <w:szCs w:val="28"/>
        </w:rPr>
        <w:t>/га</w:t>
      </w:r>
      <w:r w:rsidR="00D36699" w:rsidRPr="006F468B">
        <w:rPr>
          <w:sz w:val="28"/>
          <w:szCs w:val="28"/>
        </w:rPr>
        <w:t xml:space="preserve">, что выше </w:t>
      </w:r>
      <w:r w:rsidR="00EC50B2" w:rsidRPr="006F468B">
        <w:rPr>
          <w:sz w:val="28"/>
          <w:szCs w:val="28"/>
        </w:rPr>
        <w:t xml:space="preserve">уровня </w:t>
      </w:r>
      <w:r w:rsidR="00250203" w:rsidRPr="006F468B">
        <w:rPr>
          <w:sz w:val="28"/>
          <w:szCs w:val="28"/>
        </w:rPr>
        <w:t>2021</w:t>
      </w:r>
      <w:r w:rsidR="00D36699" w:rsidRPr="006F468B">
        <w:rPr>
          <w:sz w:val="28"/>
          <w:szCs w:val="28"/>
        </w:rPr>
        <w:t xml:space="preserve"> года на 2,9  </w:t>
      </w:r>
      <w:proofErr w:type="spellStart"/>
      <w:r w:rsidR="00D36699" w:rsidRPr="006F468B">
        <w:rPr>
          <w:sz w:val="28"/>
          <w:szCs w:val="28"/>
        </w:rPr>
        <w:t>ц</w:t>
      </w:r>
      <w:proofErr w:type="spellEnd"/>
      <w:r w:rsidR="00D36699" w:rsidRPr="006F468B">
        <w:rPr>
          <w:sz w:val="28"/>
          <w:szCs w:val="28"/>
        </w:rPr>
        <w:t xml:space="preserve">/га. </w:t>
      </w:r>
    </w:p>
    <w:p w:rsidR="006F468B" w:rsidRPr="006F468B" w:rsidRDefault="006F468B" w:rsidP="00EC50B2">
      <w:pPr>
        <w:ind w:firstLine="709"/>
        <w:contextualSpacing/>
        <w:rPr>
          <w:sz w:val="28"/>
          <w:szCs w:val="28"/>
        </w:rPr>
      </w:pPr>
      <w:r w:rsidRPr="006F468B">
        <w:rPr>
          <w:sz w:val="28"/>
          <w:szCs w:val="28"/>
        </w:rPr>
        <w:lastRenderedPageBreak/>
        <w:t>Смоленский район стал лидером по производству соевых бобов в А</w:t>
      </w:r>
      <w:r w:rsidRPr="006F468B">
        <w:rPr>
          <w:sz w:val="28"/>
          <w:szCs w:val="28"/>
        </w:rPr>
        <w:t>л</w:t>
      </w:r>
      <w:r w:rsidRPr="006F468B">
        <w:rPr>
          <w:sz w:val="28"/>
          <w:szCs w:val="28"/>
        </w:rPr>
        <w:t>тайском крае, объем производства составил – 29,5 тыс. тонн</w:t>
      </w:r>
    </w:p>
    <w:p w:rsidR="002032AC" w:rsidRPr="006F468B" w:rsidRDefault="002032AC" w:rsidP="00EC50B2">
      <w:pPr>
        <w:ind w:firstLine="709"/>
        <w:contextualSpacing/>
        <w:rPr>
          <w:sz w:val="28"/>
          <w:szCs w:val="28"/>
        </w:rPr>
      </w:pPr>
      <w:r w:rsidRPr="006F468B">
        <w:rPr>
          <w:sz w:val="28"/>
          <w:szCs w:val="28"/>
        </w:rPr>
        <w:t>Смоленский район, по итогам года, вошел в пятерку лидеров по инв</w:t>
      </w:r>
      <w:r w:rsidRPr="006F468B">
        <w:rPr>
          <w:sz w:val="28"/>
          <w:szCs w:val="28"/>
        </w:rPr>
        <w:t>е</w:t>
      </w:r>
      <w:r w:rsidRPr="006F468B">
        <w:rPr>
          <w:sz w:val="28"/>
          <w:szCs w:val="28"/>
        </w:rPr>
        <w:t>стициям в тех</w:t>
      </w:r>
      <w:r w:rsidR="00815132">
        <w:rPr>
          <w:sz w:val="28"/>
          <w:szCs w:val="28"/>
        </w:rPr>
        <w:t xml:space="preserve">ническое </w:t>
      </w:r>
      <w:r w:rsidRPr="006F468B">
        <w:rPr>
          <w:sz w:val="28"/>
          <w:szCs w:val="28"/>
        </w:rPr>
        <w:t>перевооружение сельского хозяйства.</w:t>
      </w:r>
    </w:p>
    <w:p w:rsidR="00815132" w:rsidRDefault="00D36699" w:rsidP="00815132">
      <w:pPr>
        <w:ind w:firstLine="709"/>
        <w:contextualSpacing/>
        <w:rPr>
          <w:sz w:val="28"/>
          <w:szCs w:val="28"/>
        </w:rPr>
      </w:pPr>
      <w:r w:rsidRPr="006F468B">
        <w:rPr>
          <w:sz w:val="28"/>
          <w:szCs w:val="28"/>
        </w:rPr>
        <w:t>Животноводством в районе занимаются 3 сельхозпредприятия, 7</w:t>
      </w:r>
      <w:r w:rsidR="004D2125" w:rsidRPr="006F468B">
        <w:rPr>
          <w:sz w:val="28"/>
          <w:szCs w:val="28"/>
        </w:rPr>
        <w:t xml:space="preserve"> кр</w:t>
      </w:r>
      <w:r w:rsidR="004D2125" w:rsidRPr="006F468B">
        <w:rPr>
          <w:sz w:val="28"/>
          <w:szCs w:val="28"/>
        </w:rPr>
        <w:t>е</w:t>
      </w:r>
      <w:r w:rsidR="004D2125" w:rsidRPr="006F468B">
        <w:rPr>
          <w:sz w:val="28"/>
          <w:szCs w:val="28"/>
        </w:rPr>
        <w:t>стьянско-фермерских хозяйств и индивидуальных предпринимателей</w:t>
      </w:r>
      <w:r w:rsidRPr="006F468B">
        <w:rPr>
          <w:sz w:val="28"/>
          <w:szCs w:val="28"/>
        </w:rPr>
        <w:t xml:space="preserve">, </w:t>
      </w:r>
      <w:r w:rsidR="004D2125" w:rsidRPr="006F468B">
        <w:rPr>
          <w:sz w:val="28"/>
          <w:szCs w:val="28"/>
        </w:rPr>
        <w:t xml:space="preserve">а так же </w:t>
      </w:r>
      <w:r w:rsidRPr="006F468B">
        <w:rPr>
          <w:sz w:val="28"/>
          <w:szCs w:val="28"/>
        </w:rPr>
        <w:t>личные подсобные хозяйства, в  которых по состоянию на 01</w:t>
      </w:r>
      <w:r w:rsidR="004D2125" w:rsidRPr="006F468B">
        <w:rPr>
          <w:sz w:val="28"/>
          <w:szCs w:val="28"/>
        </w:rPr>
        <w:t xml:space="preserve"> января </w:t>
      </w:r>
      <w:r w:rsidRPr="006F468B">
        <w:rPr>
          <w:sz w:val="28"/>
          <w:szCs w:val="28"/>
        </w:rPr>
        <w:t>2023 года  содержится - 8266 голов  КРС, в том числе коров 3985 голов.  Прои</w:t>
      </w:r>
      <w:r w:rsidRPr="006F468B">
        <w:rPr>
          <w:sz w:val="28"/>
          <w:szCs w:val="28"/>
        </w:rPr>
        <w:t>з</w:t>
      </w:r>
      <w:r w:rsidRPr="006F468B">
        <w:rPr>
          <w:sz w:val="28"/>
          <w:szCs w:val="28"/>
        </w:rPr>
        <w:t xml:space="preserve">водство молока во всех категориях хозяйств </w:t>
      </w:r>
      <w:r w:rsidRPr="00037A37">
        <w:rPr>
          <w:sz w:val="28"/>
          <w:szCs w:val="28"/>
        </w:rPr>
        <w:t>составило 22</w:t>
      </w:r>
      <w:r w:rsidR="00FD1503" w:rsidRPr="00037A37">
        <w:rPr>
          <w:sz w:val="28"/>
          <w:szCs w:val="28"/>
        </w:rPr>
        <w:t>,7</w:t>
      </w:r>
      <w:r w:rsidR="004D2125" w:rsidRPr="00037A37">
        <w:rPr>
          <w:sz w:val="28"/>
          <w:szCs w:val="28"/>
        </w:rPr>
        <w:t xml:space="preserve"> тыс. </w:t>
      </w:r>
      <w:r w:rsidRPr="00037A37">
        <w:rPr>
          <w:sz w:val="28"/>
          <w:szCs w:val="28"/>
        </w:rPr>
        <w:t>тонн</w:t>
      </w:r>
      <w:r w:rsidRPr="006F468B">
        <w:rPr>
          <w:sz w:val="28"/>
          <w:szCs w:val="28"/>
        </w:rPr>
        <w:t>, мяса на убой в живом весе 8</w:t>
      </w:r>
      <w:r w:rsidR="004D2125" w:rsidRPr="006F468B">
        <w:rPr>
          <w:sz w:val="28"/>
          <w:szCs w:val="28"/>
        </w:rPr>
        <w:t>,</w:t>
      </w:r>
      <w:r w:rsidRPr="006F468B">
        <w:rPr>
          <w:sz w:val="28"/>
          <w:szCs w:val="28"/>
        </w:rPr>
        <w:t>7</w:t>
      </w:r>
      <w:r w:rsidR="004D2125" w:rsidRPr="006F468B">
        <w:rPr>
          <w:sz w:val="28"/>
          <w:szCs w:val="28"/>
        </w:rPr>
        <w:t xml:space="preserve"> тыс. </w:t>
      </w:r>
      <w:r w:rsidRPr="006F468B">
        <w:rPr>
          <w:sz w:val="28"/>
          <w:szCs w:val="28"/>
        </w:rPr>
        <w:t>тонн. Продуктивность дойного стада в сел</w:t>
      </w:r>
      <w:r w:rsidRPr="006F468B">
        <w:rPr>
          <w:sz w:val="28"/>
          <w:szCs w:val="28"/>
        </w:rPr>
        <w:t>ь</w:t>
      </w:r>
      <w:r w:rsidRPr="006F468B">
        <w:rPr>
          <w:sz w:val="28"/>
          <w:szCs w:val="28"/>
        </w:rPr>
        <w:t>хозпредприя</w:t>
      </w:r>
      <w:r w:rsidR="004D2125" w:rsidRPr="006F468B">
        <w:rPr>
          <w:sz w:val="28"/>
          <w:szCs w:val="28"/>
        </w:rPr>
        <w:t xml:space="preserve">тиях - </w:t>
      </w:r>
      <w:r w:rsidR="00FD1503" w:rsidRPr="00037A37">
        <w:rPr>
          <w:sz w:val="28"/>
          <w:szCs w:val="28"/>
        </w:rPr>
        <w:t>7673</w:t>
      </w:r>
      <w:r w:rsidRPr="00037A37">
        <w:rPr>
          <w:sz w:val="28"/>
          <w:szCs w:val="28"/>
        </w:rPr>
        <w:t xml:space="preserve"> кг на корову</w:t>
      </w:r>
      <w:r w:rsidRPr="006F468B">
        <w:rPr>
          <w:sz w:val="28"/>
          <w:szCs w:val="28"/>
        </w:rPr>
        <w:t>, среднесуточный прирост КРС</w:t>
      </w:r>
      <w:r w:rsidR="0034107F" w:rsidRPr="006F468B">
        <w:rPr>
          <w:sz w:val="28"/>
          <w:szCs w:val="28"/>
        </w:rPr>
        <w:t>–</w:t>
      </w:r>
      <w:r w:rsidRPr="006F468B">
        <w:rPr>
          <w:sz w:val="28"/>
          <w:szCs w:val="28"/>
        </w:rPr>
        <w:t>678</w:t>
      </w:r>
      <w:r w:rsidR="0034107F" w:rsidRPr="006F468B">
        <w:rPr>
          <w:sz w:val="28"/>
          <w:szCs w:val="28"/>
        </w:rPr>
        <w:t xml:space="preserve"> грамм</w:t>
      </w:r>
      <w:r w:rsidRPr="006F468B">
        <w:rPr>
          <w:sz w:val="28"/>
          <w:szCs w:val="28"/>
        </w:rPr>
        <w:t>. Выход телят на 100 коров составил 78 телят</w:t>
      </w:r>
      <w:r w:rsidR="00375B0F" w:rsidRPr="006F468B">
        <w:rPr>
          <w:sz w:val="28"/>
          <w:szCs w:val="28"/>
        </w:rPr>
        <w:t>.</w:t>
      </w:r>
      <w:r w:rsidR="00815132" w:rsidRPr="00815132">
        <w:rPr>
          <w:sz w:val="28"/>
          <w:szCs w:val="28"/>
        </w:rPr>
        <w:t xml:space="preserve"> </w:t>
      </w:r>
    </w:p>
    <w:p w:rsidR="00815132" w:rsidRDefault="00815132" w:rsidP="00815132">
      <w:pPr>
        <w:ind w:firstLine="709"/>
        <w:contextualSpacing/>
        <w:rPr>
          <w:sz w:val="28"/>
          <w:szCs w:val="28"/>
        </w:rPr>
      </w:pPr>
      <w:proofErr w:type="gramStart"/>
      <w:r>
        <w:rPr>
          <w:sz w:val="28"/>
          <w:szCs w:val="28"/>
        </w:rPr>
        <w:t xml:space="preserve">Хозяйствами, </w:t>
      </w:r>
      <w:r w:rsidRPr="006F468B">
        <w:rPr>
          <w:sz w:val="28"/>
          <w:szCs w:val="28"/>
        </w:rPr>
        <w:t>занимающимися животноводством, заготовлено 33,5 центнеров кормовых единиц на условную голову, в том числе по видам ко</w:t>
      </w:r>
      <w:r w:rsidRPr="006F468B">
        <w:rPr>
          <w:sz w:val="28"/>
          <w:szCs w:val="28"/>
        </w:rPr>
        <w:t>р</w:t>
      </w:r>
      <w:r w:rsidRPr="006F468B">
        <w:rPr>
          <w:sz w:val="28"/>
          <w:szCs w:val="28"/>
        </w:rPr>
        <w:t>мов: сена - 12,1 тыс. тонн, сенажа - 48,5 тыс. тонн, силоса - 42,3 тыс. тонн, концентратов - 18,5 тыс.</w:t>
      </w:r>
      <w:r>
        <w:rPr>
          <w:sz w:val="28"/>
          <w:szCs w:val="28"/>
        </w:rPr>
        <w:t xml:space="preserve"> </w:t>
      </w:r>
      <w:r w:rsidRPr="006F468B">
        <w:rPr>
          <w:sz w:val="28"/>
          <w:szCs w:val="28"/>
        </w:rPr>
        <w:t>тонн.</w:t>
      </w:r>
      <w:r w:rsidRPr="00815132">
        <w:rPr>
          <w:sz w:val="28"/>
          <w:szCs w:val="28"/>
        </w:rPr>
        <w:t xml:space="preserve"> </w:t>
      </w:r>
      <w:proofErr w:type="gramEnd"/>
    </w:p>
    <w:p w:rsidR="00815132" w:rsidRPr="006F468B" w:rsidRDefault="00815132" w:rsidP="00815132">
      <w:pPr>
        <w:ind w:firstLine="709"/>
        <w:contextualSpacing/>
        <w:rPr>
          <w:sz w:val="28"/>
          <w:szCs w:val="28"/>
        </w:rPr>
      </w:pPr>
      <w:r w:rsidRPr="006F468B">
        <w:rPr>
          <w:sz w:val="28"/>
          <w:szCs w:val="28"/>
        </w:rPr>
        <w:t>На строительство и реконструкцию объектов сельского хозяйства в 2022 году израсходовано более 1,2 млрд. рублей, построена ферма на 1200 голов. Приобретено 43 единицы новой сельскохозяйственной техники.</w:t>
      </w:r>
    </w:p>
    <w:p w:rsidR="00952C3B" w:rsidRPr="006F468B" w:rsidRDefault="00952C3B" w:rsidP="00375B0F">
      <w:pPr>
        <w:ind w:firstLine="709"/>
        <w:contextualSpacing/>
        <w:rPr>
          <w:b/>
          <w:sz w:val="28"/>
          <w:szCs w:val="28"/>
        </w:rPr>
      </w:pPr>
    </w:p>
    <w:p w:rsidR="00952C3B" w:rsidRDefault="00952C3B" w:rsidP="00952C3B">
      <w:pPr>
        <w:autoSpaceDE w:val="0"/>
        <w:autoSpaceDN w:val="0"/>
        <w:adjustRightInd w:val="0"/>
        <w:jc w:val="center"/>
        <w:rPr>
          <w:b/>
          <w:sz w:val="28"/>
          <w:szCs w:val="28"/>
        </w:rPr>
      </w:pPr>
    </w:p>
    <w:p w:rsidR="00952C3B" w:rsidRDefault="00541AD8" w:rsidP="00952C3B">
      <w:pPr>
        <w:autoSpaceDE w:val="0"/>
        <w:autoSpaceDN w:val="0"/>
        <w:adjustRightInd w:val="0"/>
        <w:jc w:val="center"/>
        <w:rPr>
          <w:b/>
          <w:sz w:val="28"/>
          <w:szCs w:val="28"/>
        </w:rPr>
      </w:pPr>
      <w:r>
        <w:rPr>
          <w:b/>
          <w:sz w:val="28"/>
          <w:szCs w:val="28"/>
        </w:rPr>
        <w:t>1</w:t>
      </w:r>
      <w:r w:rsidR="000B35D2" w:rsidRPr="00EA442D">
        <w:rPr>
          <w:b/>
          <w:sz w:val="28"/>
          <w:szCs w:val="28"/>
        </w:rPr>
        <w:t>0</w:t>
      </w:r>
      <w:r>
        <w:rPr>
          <w:b/>
          <w:sz w:val="28"/>
          <w:szCs w:val="28"/>
        </w:rPr>
        <w:t xml:space="preserve">. </w:t>
      </w:r>
      <w:r w:rsidR="00952C3B">
        <w:rPr>
          <w:b/>
          <w:sz w:val="28"/>
          <w:szCs w:val="28"/>
        </w:rPr>
        <w:t>ПРОМЫШЛЕННОСТЬ</w:t>
      </w:r>
    </w:p>
    <w:p w:rsidR="00ED4627" w:rsidRDefault="00ED4627" w:rsidP="00952C3B">
      <w:pPr>
        <w:autoSpaceDE w:val="0"/>
        <w:autoSpaceDN w:val="0"/>
        <w:adjustRightInd w:val="0"/>
        <w:jc w:val="center"/>
        <w:rPr>
          <w:b/>
          <w:sz w:val="28"/>
          <w:szCs w:val="28"/>
        </w:rPr>
      </w:pPr>
    </w:p>
    <w:p w:rsidR="00ED4627" w:rsidRDefault="00ED4627" w:rsidP="00ED4627">
      <w:pPr>
        <w:ind w:firstLine="708"/>
        <w:contextualSpacing/>
        <w:rPr>
          <w:sz w:val="28"/>
          <w:szCs w:val="28"/>
        </w:rPr>
      </w:pPr>
      <w:r>
        <w:rPr>
          <w:sz w:val="28"/>
          <w:szCs w:val="28"/>
        </w:rPr>
        <w:t>Промышленное производство района представлено перерабатывающ</w:t>
      </w:r>
      <w:r>
        <w:rPr>
          <w:sz w:val="28"/>
          <w:szCs w:val="28"/>
        </w:rPr>
        <w:t>и</w:t>
      </w:r>
      <w:r>
        <w:rPr>
          <w:sz w:val="28"/>
          <w:szCs w:val="28"/>
        </w:rPr>
        <w:t>ми отраслями, производством тепловой энергии и воды. Объем отгруженных товаров собственного производства за 2022 год составил 2 млрд. 8 млн. ру</w:t>
      </w:r>
      <w:r>
        <w:rPr>
          <w:sz w:val="28"/>
          <w:szCs w:val="28"/>
        </w:rPr>
        <w:t>б</w:t>
      </w:r>
      <w:r>
        <w:rPr>
          <w:sz w:val="28"/>
          <w:szCs w:val="28"/>
        </w:rPr>
        <w:t>лей. Темп роста объемов отгруженных товаров собственного производства к соответствующему периоду прошлого года составил 106,4%. Индекс пр</w:t>
      </w:r>
      <w:r>
        <w:rPr>
          <w:sz w:val="28"/>
          <w:szCs w:val="28"/>
        </w:rPr>
        <w:t>о</w:t>
      </w:r>
      <w:r>
        <w:rPr>
          <w:sz w:val="28"/>
          <w:szCs w:val="28"/>
        </w:rPr>
        <w:t>мышленного производства за 2022 год составил 104,7%, за 2021 год – 91,8%.</w:t>
      </w:r>
    </w:p>
    <w:p w:rsidR="00ED4627" w:rsidRDefault="00ED4627" w:rsidP="00ED4627">
      <w:pPr>
        <w:ind w:firstLine="709"/>
        <w:contextualSpacing/>
        <w:rPr>
          <w:sz w:val="28"/>
          <w:szCs w:val="28"/>
        </w:rPr>
      </w:pPr>
      <w:proofErr w:type="gramStart"/>
      <w:r>
        <w:rPr>
          <w:sz w:val="28"/>
          <w:szCs w:val="28"/>
        </w:rPr>
        <w:t>Основная номенклатура выпускаемой промышленной продукции: д</w:t>
      </w:r>
      <w:r>
        <w:rPr>
          <w:sz w:val="28"/>
          <w:szCs w:val="28"/>
        </w:rPr>
        <w:t>е</w:t>
      </w:r>
      <w:r>
        <w:rPr>
          <w:sz w:val="28"/>
          <w:szCs w:val="28"/>
        </w:rPr>
        <w:t xml:space="preserve">ловая древесина, пиломатериалы, мясо, включая субпродукты </w:t>
      </w:r>
      <w:r>
        <w:rPr>
          <w:sz w:val="28"/>
          <w:szCs w:val="28"/>
          <w:lang w:val="en-US"/>
        </w:rPr>
        <w:t>I</w:t>
      </w:r>
      <w:r>
        <w:rPr>
          <w:sz w:val="28"/>
          <w:szCs w:val="28"/>
        </w:rPr>
        <w:t xml:space="preserve"> категории, кондитерские изделия, хлеб и хлебобулочные изделия, мука, крупа, комб</w:t>
      </w:r>
      <w:r>
        <w:rPr>
          <w:sz w:val="28"/>
          <w:szCs w:val="28"/>
        </w:rPr>
        <w:t>и</w:t>
      </w:r>
      <w:r>
        <w:rPr>
          <w:sz w:val="28"/>
          <w:szCs w:val="28"/>
        </w:rPr>
        <w:t>корма.</w:t>
      </w:r>
      <w:proofErr w:type="gramEnd"/>
    </w:p>
    <w:p w:rsidR="00952C3B" w:rsidRDefault="00952C3B" w:rsidP="00952C3B">
      <w:pPr>
        <w:autoSpaceDE w:val="0"/>
        <w:autoSpaceDN w:val="0"/>
        <w:adjustRightInd w:val="0"/>
        <w:jc w:val="center"/>
        <w:rPr>
          <w:b/>
          <w:sz w:val="28"/>
          <w:szCs w:val="28"/>
        </w:rPr>
      </w:pPr>
    </w:p>
    <w:p w:rsidR="00952C3B" w:rsidRDefault="00541AD8" w:rsidP="00541AD8">
      <w:pPr>
        <w:jc w:val="center"/>
        <w:rPr>
          <w:b/>
          <w:sz w:val="28"/>
          <w:szCs w:val="28"/>
        </w:rPr>
      </w:pPr>
      <w:r>
        <w:rPr>
          <w:b/>
          <w:sz w:val="28"/>
          <w:szCs w:val="28"/>
        </w:rPr>
        <w:t>1</w:t>
      </w:r>
      <w:r w:rsidR="000B35D2" w:rsidRPr="00EA442D">
        <w:rPr>
          <w:b/>
          <w:sz w:val="28"/>
          <w:szCs w:val="28"/>
        </w:rPr>
        <w:t>1</w:t>
      </w:r>
      <w:r>
        <w:rPr>
          <w:b/>
          <w:sz w:val="28"/>
          <w:szCs w:val="28"/>
        </w:rPr>
        <w:t xml:space="preserve">. </w:t>
      </w:r>
      <w:r w:rsidR="00952C3B">
        <w:rPr>
          <w:b/>
          <w:sz w:val="28"/>
          <w:szCs w:val="28"/>
        </w:rPr>
        <w:t>МАЛОЕ И СРЕДНЕЕ ПРЕДПРИНИМАТЕЛЬСТВО</w:t>
      </w:r>
    </w:p>
    <w:p w:rsidR="00F069D6" w:rsidRDefault="00F069D6" w:rsidP="00952C3B">
      <w:pPr>
        <w:tabs>
          <w:tab w:val="left" w:pos="720"/>
        </w:tabs>
        <w:autoSpaceDE w:val="0"/>
        <w:autoSpaceDN w:val="0"/>
        <w:adjustRightInd w:val="0"/>
        <w:jc w:val="center"/>
        <w:rPr>
          <w:b/>
          <w:sz w:val="28"/>
          <w:szCs w:val="28"/>
        </w:rPr>
      </w:pPr>
    </w:p>
    <w:p w:rsidR="00C21F16" w:rsidRDefault="00F069D6" w:rsidP="00C21F16">
      <w:pPr>
        <w:autoSpaceDE w:val="0"/>
        <w:autoSpaceDN w:val="0"/>
        <w:adjustRightInd w:val="0"/>
        <w:ind w:firstLine="709"/>
        <w:contextualSpacing/>
        <w:rPr>
          <w:sz w:val="28"/>
          <w:szCs w:val="28"/>
        </w:rPr>
      </w:pPr>
      <w:r>
        <w:rPr>
          <w:sz w:val="28"/>
          <w:szCs w:val="28"/>
        </w:rPr>
        <w:t>На 31 декабря 2022 года в Смоленском районе зарегистрировано 423 субъекта малого и среднего предпринимательства, что на 77 субъектов ниже уровня 2021 года, при это</w:t>
      </w:r>
      <w:r w:rsidR="00F53787">
        <w:rPr>
          <w:sz w:val="28"/>
          <w:szCs w:val="28"/>
        </w:rPr>
        <w:t>м</w:t>
      </w:r>
      <w:r>
        <w:rPr>
          <w:sz w:val="28"/>
          <w:szCs w:val="28"/>
        </w:rPr>
        <w:t xml:space="preserve"> значительно увеличилось число </w:t>
      </w:r>
      <w:proofErr w:type="spellStart"/>
      <w:r>
        <w:rPr>
          <w:sz w:val="28"/>
          <w:szCs w:val="28"/>
        </w:rPr>
        <w:t>самозанятых</w:t>
      </w:r>
      <w:proofErr w:type="spellEnd"/>
      <w:r>
        <w:rPr>
          <w:sz w:val="28"/>
          <w:szCs w:val="28"/>
        </w:rPr>
        <w:t xml:space="preserve"> граждан</w:t>
      </w:r>
      <w:r w:rsidR="00C21F16">
        <w:rPr>
          <w:sz w:val="28"/>
          <w:szCs w:val="28"/>
        </w:rPr>
        <w:t xml:space="preserve"> - </w:t>
      </w:r>
      <w:r>
        <w:rPr>
          <w:sz w:val="28"/>
          <w:szCs w:val="28"/>
        </w:rPr>
        <w:t xml:space="preserve"> 531 единиц</w:t>
      </w:r>
      <w:r w:rsidR="00F53787">
        <w:rPr>
          <w:sz w:val="28"/>
          <w:szCs w:val="28"/>
        </w:rPr>
        <w:t>а</w:t>
      </w:r>
      <w:r>
        <w:rPr>
          <w:sz w:val="28"/>
          <w:szCs w:val="28"/>
        </w:rPr>
        <w:t>. Это более чем в 8 раз превышает показатель 2021 г</w:t>
      </w:r>
      <w:r>
        <w:rPr>
          <w:sz w:val="28"/>
          <w:szCs w:val="28"/>
        </w:rPr>
        <w:t>о</w:t>
      </w:r>
      <w:r>
        <w:rPr>
          <w:sz w:val="28"/>
          <w:szCs w:val="28"/>
        </w:rPr>
        <w:t>да.</w:t>
      </w:r>
    </w:p>
    <w:p w:rsidR="00F069D6" w:rsidRDefault="00F069D6" w:rsidP="00C21F16">
      <w:pPr>
        <w:autoSpaceDE w:val="0"/>
        <w:autoSpaceDN w:val="0"/>
        <w:adjustRightInd w:val="0"/>
        <w:ind w:firstLine="709"/>
        <w:contextualSpacing/>
        <w:rPr>
          <w:sz w:val="28"/>
          <w:szCs w:val="28"/>
        </w:rPr>
      </w:pPr>
      <w:r>
        <w:rPr>
          <w:sz w:val="28"/>
          <w:szCs w:val="28"/>
        </w:rPr>
        <w:t xml:space="preserve">В 2022 году в районе работало 74 малых и микро предприятий, в связи с закрытием/ликвидацией, их число снизилось на 11 единиц по сравнению с </w:t>
      </w:r>
      <w:r w:rsidR="00914B4C">
        <w:rPr>
          <w:sz w:val="28"/>
          <w:szCs w:val="28"/>
        </w:rPr>
        <w:t>2021</w:t>
      </w:r>
      <w:r>
        <w:rPr>
          <w:sz w:val="28"/>
          <w:szCs w:val="28"/>
        </w:rPr>
        <w:t xml:space="preserve"> годом.</w:t>
      </w:r>
    </w:p>
    <w:p w:rsidR="00F069D6" w:rsidRDefault="00F069D6" w:rsidP="00F069D6">
      <w:pPr>
        <w:autoSpaceDE w:val="0"/>
        <w:autoSpaceDN w:val="0"/>
        <w:adjustRightInd w:val="0"/>
        <w:ind w:firstLine="709"/>
        <w:contextualSpacing/>
        <w:rPr>
          <w:sz w:val="28"/>
          <w:szCs w:val="28"/>
        </w:rPr>
      </w:pPr>
      <w:r>
        <w:rPr>
          <w:sz w:val="28"/>
          <w:szCs w:val="28"/>
        </w:rPr>
        <w:lastRenderedPageBreak/>
        <w:t>Численность  индивидуальных предпринимателей за год сократил</w:t>
      </w:r>
      <w:r w:rsidR="00914B4C">
        <w:rPr>
          <w:sz w:val="28"/>
          <w:szCs w:val="28"/>
        </w:rPr>
        <w:t>а</w:t>
      </w:r>
      <w:r>
        <w:rPr>
          <w:sz w:val="28"/>
          <w:szCs w:val="28"/>
        </w:rPr>
        <w:t>сь с 414 единиц до 348, в связи с переходом на налог на профессиональный доход (</w:t>
      </w:r>
      <w:proofErr w:type="spellStart"/>
      <w:r>
        <w:rPr>
          <w:sz w:val="28"/>
          <w:szCs w:val="28"/>
        </w:rPr>
        <w:t>самозанятые</w:t>
      </w:r>
      <w:proofErr w:type="spellEnd"/>
      <w:r>
        <w:rPr>
          <w:sz w:val="28"/>
          <w:szCs w:val="28"/>
        </w:rPr>
        <w:t>). Анализ количества действующих субъектов предприним</w:t>
      </w:r>
      <w:r>
        <w:rPr>
          <w:sz w:val="28"/>
          <w:szCs w:val="28"/>
        </w:rPr>
        <w:t>а</w:t>
      </w:r>
      <w:r>
        <w:rPr>
          <w:sz w:val="28"/>
          <w:szCs w:val="28"/>
        </w:rPr>
        <w:t>тельства по отраслям показывает, что малый бизнес, как и прежде, сконце</w:t>
      </w:r>
      <w:r>
        <w:rPr>
          <w:sz w:val="28"/>
          <w:szCs w:val="28"/>
        </w:rPr>
        <w:t>н</w:t>
      </w:r>
      <w:r>
        <w:rPr>
          <w:sz w:val="28"/>
          <w:szCs w:val="28"/>
        </w:rPr>
        <w:t>трирован</w:t>
      </w:r>
      <w:r w:rsidR="000F5DBB">
        <w:rPr>
          <w:sz w:val="28"/>
          <w:szCs w:val="28"/>
        </w:rPr>
        <w:t>,</w:t>
      </w:r>
      <w:r>
        <w:rPr>
          <w:sz w:val="28"/>
          <w:szCs w:val="28"/>
        </w:rPr>
        <w:t xml:space="preserve"> в основном</w:t>
      </w:r>
      <w:r w:rsidR="000F5DBB">
        <w:rPr>
          <w:sz w:val="28"/>
          <w:szCs w:val="28"/>
        </w:rPr>
        <w:t>,</w:t>
      </w:r>
      <w:r>
        <w:rPr>
          <w:sz w:val="28"/>
          <w:szCs w:val="28"/>
        </w:rPr>
        <w:t xml:space="preserve"> в торговле – 37,8%; в сельском хозяйстве – 14,7%, в строительстве – 9,2%. </w:t>
      </w:r>
    </w:p>
    <w:p w:rsidR="00F069D6" w:rsidRDefault="00F069D6" w:rsidP="00F069D6">
      <w:pPr>
        <w:autoSpaceDE w:val="0"/>
        <w:autoSpaceDN w:val="0"/>
        <w:adjustRightInd w:val="0"/>
        <w:ind w:firstLine="709"/>
        <w:contextualSpacing/>
        <w:rPr>
          <w:sz w:val="28"/>
          <w:szCs w:val="28"/>
        </w:rPr>
      </w:pPr>
      <w:r>
        <w:rPr>
          <w:sz w:val="28"/>
          <w:szCs w:val="28"/>
        </w:rPr>
        <w:t>За 2022 год количество вновь созданных субъектов малого и среднего предпринимательства составило – 92 единиц</w:t>
      </w:r>
      <w:r w:rsidR="000F5DBB">
        <w:rPr>
          <w:sz w:val="28"/>
          <w:szCs w:val="28"/>
        </w:rPr>
        <w:t>ы</w:t>
      </w:r>
      <w:r>
        <w:rPr>
          <w:sz w:val="28"/>
          <w:szCs w:val="28"/>
        </w:rPr>
        <w:t xml:space="preserve">, что ниже уровня </w:t>
      </w:r>
      <w:r w:rsidR="000F5DBB">
        <w:rPr>
          <w:sz w:val="28"/>
          <w:szCs w:val="28"/>
        </w:rPr>
        <w:t>2021</w:t>
      </w:r>
      <w:r>
        <w:rPr>
          <w:sz w:val="28"/>
          <w:szCs w:val="28"/>
        </w:rPr>
        <w:t xml:space="preserve"> года на  4 единицы</w:t>
      </w:r>
      <w:r w:rsidR="000F5DBB">
        <w:rPr>
          <w:sz w:val="28"/>
          <w:szCs w:val="28"/>
        </w:rPr>
        <w:t>.</w:t>
      </w:r>
      <w:r w:rsidR="00C21F16">
        <w:rPr>
          <w:sz w:val="28"/>
          <w:szCs w:val="28"/>
        </w:rPr>
        <w:t xml:space="preserve"> </w:t>
      </w:r>
      <w:r w:rsidR="000F5DBB">
        <w:rPr>
          <w:sz w:val="28"/>
          <w:szCs w:val="28"/>
        </w:rPr>
        <w:t>Б</w:t>
      </w:r>
      <w:r>
        <w:rPr>
          <w:sz w:val="28"/>
          <w:szCs w:val="28"/>
        </w:rPr>
        <w:t>ольш</w:t>
      </w:r>
      <w:r w:rsidR="000F5DBB">
        <w:rPr>
          <w:sz w:val="28"/>
          <w:szCs w:val="28"/>
        </w:rPr>
        <w:t>ая часть граждан предпочитает</w:t>
      </w:r>
      <w:r>
        <w:rPr>
          <w:sz w:val="28"/>
          <w:szCs w:val="28"/>
        </w:rPr>
        <w:t xml:space="preserve"> регистрироваться </w:t>
      </w:r>
      <w:r w:rsidR="000F5DBB">
        <w:rPr>
          <w:sz w:val="28"/>
          <w:szCs w:val="28"/>
        </w:rPr>
        <w:t>в качес</w:t>
      </w:r>
      <w:r w:rsidR="000F5DBB">
        <w:rPr>
          <w:sz w:val="28"/>
          <w:szCs w:val="28"/>
        </w:rPr>
        <w:t>т</w:t>
      </w:r>
      <w:r w:rsidR="000F5DBB">
        <w:rPr>
          <w:sz w:val="28"/>
          <w:szCs w:val="28"/>
        </w:rPr>
        <w:t>ве</w:t>
      </w:r>
      <w:r w:rsidR="00C21F16">
        <w:rPr>
          <w:sz w:val="28"/>
          <w:szCs w:val="28"/>
        </w:rPr>
        <w:t xml:space="preserve"> </w:t>
      </w:r>
      <w:proofErr w:type="spellStart"/>
      <w:r>
        <w:rPr>
          <w:sz w:val="28"/>
          <w:szCs w:val="28"/>
        </w:rPr>
        <w:t>самозаняты</w:t>
      </w:r>
      <w:r w:rsidR="000F5DBB">
        <w:rPr>
          <w:sz w:val="28"/>
          <w:szCs w:val="28"/>
        </w:rPr>
        <w:t>х</w:t>
      </w:r>
      <w:proofErr w:type="spellEnd"/>
      <w:r>
        <w:rPr>
          <w:sz w:val="28"/>
          <w:szCs w:val="28"/>
        </w:rPr>
        <w:t>.</w:t>
      </w:r>
    </w:p>
    <w:p w:rsidR="00F069D6" w:rsidRDefault="00F069D6" w:rsidP="00F069D6">
      <w:pPr>
        <w:autoSpaceDE w:val="0"/>
        <w:autoSpaceDN w:val="0"/>
        <w:adjustRightInd w:val="0"/>
        <w:ind w:firstLine="709"/>
        <w:contextualSpacing/>
        <w:rPr>
          <w:sz w:val="28"/>
          <w:szCs w:val="28"/>
        </w:rPr>
      </w:pPr>
      <w:r>
        <w:rPr>
          <w:sz w:val="28"/>
          <w:szCs w:val="28"/>
        </w:rPr>
        <w:t>За 2022 год объем налоговых поступлений  от малого и среднего бизн</w:t>
      </w:r>
      <w:r>
        <w:rPr>
          <w:sz w:val="28"/>
          <w:szCs w:val="28"/>
        </w:rPr>
        <w:t>е</w:t>
      </w:r>
      <w:r>
        <w:rPr>
          <w:sz w:val="28"/>
          <w:szCs w:val="28"/>
        </w:rPr>
        <w:t>са составил 58</w:t>
      </w:r>
      <w:r w:rsidR="005F0C10">
        <w:rPr>
          <w:sz w:val="28"/>
          <w:szCs w:val="28"/>
        </w:rPr>
        <w:t xml:space="preserve">,7 млн. </w:t>
      </w:r>
      <w:r>
        <w:rPr>
          <w:sz w:val="28"/>
          <w:szCs w:val="28"/>
        </w:rPr>
        <w:t>рублей, что превышает показатель 2021 года на 16 млн. руб.</w:t>
      </w:r>
    </w:p>
    <w:p w:rsidR="00F069D6" w:rsidRDefault="00F069D6" w:rsidP="00F069D6">
      <w:pPr>
        <w:ind w:firstLine="709"/>
        <w:contextualSpacing/>
        <w:rPr>
          <w:sz w:val="28"/>
          <w:szCs w:val="28"/>
        </w:rPr>
      </w:pPr>
      <w:r>
        <w:rPr>
          <w:sz w:val="28"/>
          <w:szCs w:val="28"/>
        </w:rPr>
        <w:t>В информационно-консультационный центр поддержки предприним</w:t>
      </w:r>
      <w:r>
        <w:rPr>
          <w:sz w:val="28"/>
          <w:szCs w:val="28"/>
        </w:rPr>
        <w:t>а</w:t>
      </w:r>
      <w:r>
        <w:rPr>
          <w:sz w:val="28"/>
          <w:szCs w:val="28"/>
        </w:rPr>
        <w:t>тельства в 2022 году поступило 625 обращений, проведено 3 семинара по в</w:t>
      </w:r>
      <w:r>
        <w:rPr>
          <w:sz w:val="28"/>
          <w:szCs w:val="28"/>
        </w:rPr>
        <w:t>о</w:t>
      </w:r>
      <w:r>
        <w:rPr>
          <w:sz w:val="28"/>
          <w:szCs w:val="28"/>
        </w:rPr>
        <w:t xml:space="preserve">просам предпринимательской деятельности, которые </w:t>
      </w:r>
      <w:r w:rsidR="00C21F16">
        <w:rPr>
          <w:sz w:val="28"/>
          <w:szCs w:val="28"/>
        </w:rPr>
        <w:t xml:space="preserve">посетило 29 человек, состоялось </w:t>
      </w:r>
      <w:r>
        <w:rPr>
          <w:sz w:val="28"/>
          <w:szCs w:val="28"/>
        </w:rPr>
        <w:t>4 заседания общественного совета по развитию предприним</w:t>
      </w:r>
      <w:r>
        <w:rPr>
          <w:sz w:val="28"/>
          <w:szCs w:val="28"/>
        </w:rPr>
        <w:t>а</w:t>
      </w:r>
      <w:r>
        <w:rPr>
          <w:sz w:val="28"/>
          <w:szCs w:val="28"/>
        </w:rPr>
        <w:t>тельства при главе района.</w:t>
      </w:r>
    </w:p>
    <w:p w:rsidR="00F069D6" w:rsidRDefault="00F069D6" w:rsidP="00F069D6">
      <w:pPr>
        <w:contextualSpacing/>
        <w:rPr>
          <w:sz w:val="28"/>
          <w:szCs w:val="28"/>
        </w:rPr>
      </w:pPr>
      <w:r>
        <w:rPr>
          <w:sz w:val="28"/>
          <w:szCs w:val="28"/>
        </w:rPr>
        <w:t xml:space="preserve">         Информационно-консультационным центром</w:t>
      </w:r>
      <w:r>
        <w:rPr>
          <w:color w:val="000000"/>
          <w:sz w:val="28"/>
          <w:szCs w:val="28"/>
        </w:rPr>
        <w:t xml:space="preserve"> оказывалась консульт</w:t>
      </w:r>
      <w:r>
        <w:rPr>
          <w:color w:val="000000"/>
          <w:sz w:val="28"/>
          <w:szCs w:val="28"/>
        </w:rPr>
        <w:t>а</w:t>
      </w:r>
      <w:r>
        <w:rPr>
          <w:color w:val="000000"/>
          <w:sz w:val="28"/>
          <w:szCs w:val="28"/>
        </w:rPr>
        <w:t>ционная поддержка в написании бизнес-планов для заключения социального контракта по направлению «Развитие предпринимательской деятельности»</w:t>
      </w:r>
      <w:r w:rsidR="00C21F16">
        <w:rPr>
          <w:color w:val="000000"/>
          <w:sz w:val="28"/>
          <w:szCs w:val="28"/>
        </w:rPr>
        <w:t>.</w:t>
      </w:r>
      <w:r>
        <w:rPr>
          <w:color w:val="000000"/>
          <w:sz w:val="28"/>
          <w:szCs w:val="28"/>
        </w:rPr>
        <w:t xml:space="preserve"> </w:t>
      </w:r>
      <w:r w:rsidR="00C21F16">
        <w:rPr>
          <w:color w:val="000000"/>
          <w:sz w:val="28"/>
          <w:szCs w:val="28"/>
        </w:rPr>
        <w:t>П</w:t>
      </w:r>
      <w:r>
        <w:rPr>
          <w:color w:val="000000"/>
          <w:sz w:val="28"/>
          <w:szCs w:val="28"/>
        </w:rPr>
        <w:t>р</w:t>
      </w:r>
      <w:r>
        <w:rPr>
          <w:sz w:val="28"/>
          <w:szCs w:val="28"/>
        </w:rPr>
        <w:t>и содействии специалиста информационно-консультационного центра п</w:t>
      </w:r>
      <w:r>
        <w:rPr>
          <w:sz w:val="28"/>
          <w:szCs w:val="28"/>
        </w:rPr>
        <w:t>о</w:t>
      </w:r>
      <w:r>
        <w:rPr>
          <w:sz w:val="28"/>
          <w:szCs w:val="28"/>
        </w:rPr>
        <w:t xml:space="preserve">лучили государственную поддержку 4 </w:t>
      </w:r>
      <w:proofErr w:type="gramStart"/>
      <w:r>
        <w:rPr>
          <w:sz w:val="28"/>
          <w:szCs w:val="28"/>
        </w:rPr>
        <w:t>индивидуальных</w:t>
      </w:r>
      <w:proofErr w:type="gramEnd"/>
      <w:r>
        <w:rPr>
          <w:sz w:val="28"/>
          <w:szCs w:val="28"/>
        </w:rPr>
        <w:t xml:space="preserve"> предпринимателя.</w:t>
      </w:r>
    </w:p>
    <w:p w:rsidR="00952C3B" w:rsidRDefault="00952C3B" w:rsidP="00952C3B">
      <w:pPr>
        <w:rPr>
          <w:color w:val="000000" w:themeColor="text1"/>
          <w:sz w:val="28"/>
          <w:szCs w:val="28"/>
        </w:rPr>
      </w:pPr>
    </w:p>
    <w:p w:rsidR="00952C3B" w:rsidRDefault="00541AD8" w:rsidP="00952C3B">
      <w:pPr>
        <w:pStyle w:val="3"/>
        <w:spacing w:before="0"/>
        <w:ind w:firstLine="708"/>
        <w:jc w:val="center"/>
        <w:rPr>
          <w:rFonts w:ascii="Times New Roman" w:hAnsi="Times New Roman"/>
          <w:color w:val="auto"/>
          <w:sz w:val="28"/>
          <w:szCs w:val="28"/>
        </w:rPr>
      </w:pPr>
      <w:r>
        <w:rPr>
          <w:rFonts w:ascii="Times New Roman" w:hAnsi="Times New Roman"/>
          <w:color w:val="auto"/>
          <w:sz w:val="28"/>
          <w:szCs w:val="28"/>
        </w:rPr>
        <w:t>1</w:t>
      </w:r>
      <w:r w:rsidR="000B35D2" w:rsidRPr="00EA442D">
        <w:rPr>
          <w:rFonts w:ascii="Times New Roman" w:hAnsi="Times New Roman"/>
          <w:color w:val="auto"/>
          <w:sz w:val="28"/>
          <w:szCs w:val="28"/>
        </w:rPr>
        <w:t>2</w:t>
      </w:r>
      <w:r>
        <w:rPr>
          <w:rFonts w:ascii="Times New Roman" w:hAnsi="Times New Roman"/>
          <w:color w:val="auto"/>
          <w:sz w:val="28"/>
          <w:szCs w:val="28"/>
        </w:rPr>
        <w:t xml:space="preserve">. </w:t>
      </w:r>
      <w:r w:rsidR="00952C3B">
        <w:rPr>
          <w:rFonts w:ascii="Times New Roman" w:hAnsi="Times New Roman"/>
          <w:color w:val="auto"/>
          <w:sz w:val="28"/>
          <w:szCs w:val="28"/>
        </w:rPr>
        <w:t>ПОТРЕБИТЕЛЬСКИЙ РЫНОК</w:t>
      </w:r>
    </w:p>
    <w:p w:rsidR="004C1A43" w:rsidRPr="004C1A43" w:rsidRDefault="004C1A43" w:rsidP="004C1A43"/>
    <w:p w:rsidR="004C1A43" w:rsidRDefault="004C1A43" w:rsidP="004C1A43">
      <w:pPr>
        <w:shd w:val="clear" w:color="auto" w:fill="FFFFFF"/>
        <w:ind w:firstLine="709"/>
        <w:contextualSpacing/>
        <w:rPr>
          <w:sz w:val="28"/>
          <w:szCs w:val="28"/>
          <w:highlight w:val="yellow"/>
        </w:rPr>
      </w:pPr>
      <w:r>
        <w:rPr>
          <w:sz w:val="28"/>
          <w:szCs w:val="28"/>
        </w:rPr>
        <w:t>На потребительском рынке сохраняется положительная динамика ра</w:t>
      </w:r>
      <w:r>
        <w:rPr>
          <w:sz w:val="28"/>
          <w:szCs w:val="28"/>
        </w:rPr>
        <w:t>з</w:t>
      </w:r>
      <w:r>
        <w:rPr>
          <w:sz w:val="28"/>
          <w:szCs w:val="28"/>
        </w:rPr>
        <w:t>вития: оборот розничной торговли за 2022 год составил 942,9 млн. рублей или 114,6% относительно 2021 года. Объем платных услуг, предоставленных населению, составил 83,7 млн. рублей, темп роста  - 95,4%. Оборот общес</w:t>
      </w:r>
      <w:r>
        <w:rPr>
          <w:sz w:val="28"/>
          <w:szCs w:val="28"/>
        </w:rPr>
        <w:t>т</w:t>
      </w:r>
      <w:r>
        <w:rPr>
          <w:sz w:val="28"/>
          <w:szCs w:val="28"/>
        </w:rPr>
        <w:t xml:space="preserve">венного питания достиг отметки в 20,7 млн. рублей, или 127,4 % к уровню 2021 года. </w:t>
      </w:r>
    </w:p>
    <w:p w:rsidR="004C1A43" w:rsidRDefault="004C1A43" w:rsidP="004C1A43">
      <w:pPr>
        <w:ind w:firstLine="708"/>
        <w:contextualSpacing/>
        <w:rPr>
          <w:sz w:val="28"/>
          <w:szCs w:val="28"/>
        </w:rPr>
      </w:pPr>
      <w:r>
        <w:rPr>
          <w:sz w:val="28"/>
          <w:szCs w:val="28"/>
        </w:rPr>
        <w:t>Торговая сеть района включает 186 магазин</w:t>
      </w:r>
      <w:r w:rsidR="00816E31">
        <w:rPr>
          <w:sz w:val="28"/>
          <w:szCs w:val="28"/>
        </w:rPr>
        <w:t>ов</w:t>
      </w:r>
      <w:r>
        <w:rPr>
          <w:sz w:val="28"/>
          <w:szCs w:val="28"/>
        </w:rPr>
        <w:t>, из них 23 продовольс</w:t>
      </w:r>
      <w:r>
        <w:rPr>
          <w:sz w:val="28"/>
          <w:szCs w:val="28"/>
        </w:rPr>
        <w:t>т</w:t>
      </w:r>
      <w:r>
        <w:rPr>
          <w:sz w:val="28"/>
          <w:szCs w:val="28"/>
        </w:rPr>
        <w:t>венных, 84 непродовольственных и 79 со смешанным ассортиментом. В селе Смоленском работает ежедневная универсальная ярмарка. В районе осущес</w:t>
      </w:r>
      <w:r>
        <w:rPr>
          <w:sz w:val="28"/>
          <w:szCs w:val="28"/>
        </w:rPr>
        <w:t>т</w:t>
      </w:r>
      <w:r>
        <w:rPr>
          <w:sz w:val="28"/>
          <w:szCs w:val="28"/>
        </w:rPr>
        <w:t xml:space="preserve">вляют </w:t>
      </w:r>
      <w:r w:rsidR="00816E31">
        <w:rPr>
          <w:sz w:val="28"/>
          <w:szCs w:val="28"/>
        </w:rPr>
        <w:t xml:space="preserve">свою </w:t>
      </w:r>
      <w:r>
        <w:rPr>
          <w:sz w:val="28"/>
          <w:szCs w:val="28"/>
        </w:rPr>
        <w:t>деятельность 27 предприятий общественного питания на 448 п</w:t>
      </w:r>
      <w:r>
        <w:rPr>
          <w:sz w:val="28"/>
          <w:szCs w:val="28"/>
        </w:rPr>
        <w:t>о</w:t>
      </w:r>
      <w:r>
        <w:rPr>
          <w:sz w:val="28"/>
          <w:szCs w:val="28"/>
        </w:rPr>
        <w:t xml:space="preserve">садочных места. Работает 15 </w:t>
      </w:r>
      <w:proofErr w:type="gramStart"/>
      <w:r>
        <w:rPr>
          <w:sz w:val="28"/>
          <w:szCs w:val="28"/>
        </w:rPr>
        <w:t>школьных</w:t>
      </w:r>
      <w:proofErr w:type="gramEnd"/>
      <w:r>
        <w:rPr>
          <w:sz w:val="28"/>
          <w:szCs w:val="28"/>
        </w:rPr>
        <w:t xml:space="preserve"> и 1 столовая при лицее.</w:t>
      </w:r>
    </w:p>
    <w:p w:rsidR="004C1A43" w:rsidRDefault="004C1A43" w:rsidP="004C1A43">
      <w:pPr>
        <w:ind w:firstLine="708"/>
        <w:contextualSpacing/>
        <w:rPr>
          <w:sz w:val="28"/>
          <w:szCs w:val="28"/>
        </w:rPr>
      </w:pPr>
      <w:r>
        <w:rPr>
          <w:sz w:val="28"/>
          <w:szCs w:val="28"/>
        </w:rPr>
        <w:t>Количество объектов бытового обслуживания населения составило 53 единицы.</w:t>
      </w:r>
    </w:p>
    <w:p w:rsidR="00541AD8" w:rsidRDefault="004C1A43" w:rsidP="00541AD8">
      <w:pPr>
        <w:ind w:firstLine="708"/>
        <w:contextualSpacing/>
        <w:rPr>
          <w:sz w:val="28"/>
          <w:szCs w:val="28"/>
        </w:rPr>
      </w:pPr>
      <w:r>
        <w:rPr>
          <w:sz w:val="28"/>
          <w:szCs w:val="28"/>
        </w:rPr>
        <w:t>Одним из качественных показателей состояния и развития инфрастру</w:t>
      </w:r>
      <w:r>
        <w:rPr>
          <w:sz w:val="28"/>
          <w:szCs w:val="28"/>
        </w:rPr>
        <w:t>к</w:t>
      </w:r>
      <w:r>
        <w:rPr>
          <w:sz w:val="28"/>
          <w:szCs w:val="28"/>
        </w:rPr>
        <w:t>туры потребительского рынка является фактическая обеспеченность насел</w:t>
      </w:r>
      <w:r>
        <w:rPr>
          <w:sz w:val="28"/>
          <w:szCs w:val="28"/>
        </w:rPr>
        <w:t>е</w:t>
      </w:r>
      <w:r>
        <w:rPr>
          <w:sz w:val="28"/>
          <w:szCs w:val="28"/>
        </w:rPr>
        <w:t>ния площадью торговых объектов. Обеспеченность торговыми площадями по итогам 2022 года составила 892 кв. м на 1000 жителей, рост к уровню 2021 года – 103,2%.</w:t>
      </w:r>
    </w:p>
    <w:p w:rsidR="00E77D99" w:rsidRDefault="00E77D99" w:rsidP="00541AD8">
      <w:pPr>
        <w:ind w:firstLine="708"/>
        <w:contextualSpacing/>
        <w:rPr>
          <w:b/>
          <w:bCs/>
          <w:spacing w:val="-7"/>
          <w:sz w:val="28"/>
          <w:szCs w:val="28"/>
        </w:rPr>
      </w:pPr>
    </w:p>
    <w:p w:rsidR="00952C3B" w:rsidRDefault="00541AD8" w:rsidP="00952C3B">
      <w:pPr>
        <w:shd w:val="clear" w:color="auto" w:fill="FFFFFF"/>
        <w:ind w:right="100" w:firstLine="540"/>
        <w:jc w:val="center"/>
        <w:rPr>
          <w:b/>
          <w:bCs/>
          <w:spacing w:val="-7"/>
          <w:sz w:val="28"/>
          <w:szCs w:val="28"/>
        </w:rPr>
      </w:pPr>
      <w:r>
        <w:rPr>
          <w:b/>
          <w:bCs/>
          <w:spacing w:val="-7"/>
          <w:sz w:val="28"/>
          <w:szCs w:val="28"/>
        </w:rPr>
        <w:lastRenderedPageBreak/>
        <w:t>1</w:t>
      </w:r>
      <w:r w:rsidR="000B35D2" w:rsidRPr="00EA442D">
        <w:rPr>
          <w:b/>
          <w:bCs/>
          <w:spacing w:val="-7"/>
          <w:sz w:val="28"/>
          <w:szCs w:val="28"/>
        </w:rPr>
        <w:t>3</w:t>
      </w:r>
      <w:r>
        <w:rPr>
          <w:b/>
          <w:bCs/>
          <w:spacing w:val="-7"/>
          <w:sz w:val="28"/>
          <w:szCs w:val="28"/>
        </w:rPr>
        <w:t xml:space="preserve">. </w:t>
      </w:r>
      <w:r w:rsidR="00952C3B">
        <w:rPr>
          <w:b/>
          <w:bCs/>
          <w:spacing w:val="-7"/>
          <w:sz w:val="28"/>
          <w:szCs w:val="28"/>
        </w:rPr>
        <w:t>ТУРИЗМ</w:t>
      </w:r>
    </w:p>
    <w:p w:rsidR="000676B4" w:rsidRDefault="000676B4" w:rsidP="00952C3B">
      <w:pPr>
        <w:shd w:val="clear" w:color="auto" w:fill="FFFFFF"/>
        <w:ind w:right="100" w:firstLine="540"/>
        <w:jc w:val="center"/>
        <w:rPr>
          <w:b/>
          <w:bCs/>
          <w:spacing w:val="-7"/>
          <w:sz w:val="28"/>
          <w:szCs w:val="28"/>
        </w:rPr>
      </w:pPr>
    </w:p>
    <w:p w:rsidR="000676B4" w:rsidRDefault="000676B4" w:rsidP="000676B4">
      <w:pPr>
        <w:ind w:firstLine="708"/>
        <w:contextualSpacing/>
        <w:rPr>
          <w:color w:val="000000"/>
          <w:sz w:val="28"/>
          <w:szCs w:val="28"/>
        </w:rPr>
      </w:pPr>
      <w:r>
        <w:rPr>
          <w:color w:val="000000"/>
          <w:sz w:val="28"/>
          <w:szCs w:val="28"/>
        </w:rPr>
        <w:t>На территории района в сфере туризма услуги оказывают 15 предпр</w:t>
      </w:r>
      <w:r>
        <w:rPr>
          <w:color w:val="000000"/>
          <w:sz w:val="28"/>
          <w:szCs w:val="28"/>
        </w:rPr>
        <w:t>и</w:t>
      </w:r>
      <w:r>
        <w:rPr>
          <w:color w:val="000000"/>
          <w:sz w:val="28"/>
          <w:szCs w:val="28"/>
        </w:rPr>
        <w:t>ятий</w:t>
      </w:r>
      <w:r>
        <w:rPr>
          <w:sz w:val="28"/>
          <w:szCs w:val="28"/>
        </w:rPr>
        <w:t>.</w:t>
      </w:r>
    </w:p>
    <w:p w:rsidR="000676B4" w:rsidRDefault="000676B4" w:rsidP="000676B4">
      <w:pPr>
        <w:ind w:firstLine="708"/>
        <w:contextualSpacing/>
        <w:rPr>
          <w:color w:val="000000"/>
          <w:sz w:val="28"/>
          <w:szCs w:val="28"/>
        </w:rPr>
      </w:pPr>
      <w:r>
        <w:rPr>
          <w:color w:val="000000"/>
          <w:sz w:val="28"/>
          <w:szCs w:val="28"/>
        </w:rPr>
        <w:t>За 2022 год общее количество туристов, посетивших район, составило 19 тыс. человек  (в 2021 году – 17,7 тыс. человек). Численность лиц, разм</w:t>
      </w:r>
      <w:r>
        <w:rPr>
          <w:color w:val="000000"/>
          <w:sz w:val="28"/>
          <w:szCs w:val="28"/>
        </w:rPr>
        <w:t>е</w:t>
      </w:r>
      <w:r>
        <w:rPr>
          <w:color w:val="000000"/>
          <w:sz w:val="28"/>
          <w:szCs w:val="28"/>
        </w:rPr>
        <w:t xml:space="preserve">щенных в индивидуальных и коллективных средствах размещения, составила 4,7 тыс. человек (в 2021 году - 5,8 тыс. человек). </w:t>
      </w:r>
    </w:p>
    <w:p w:rsidR="00952C3B" w:rsidRDefault="000676B4" w:rsidP="004868C2">
      <w:pPr>
        <w:pStyle w:val="aa"/>
        <w:ind w:firstLine="709"/>
        <w:rPr>
          <w:rFonts w:ascii="Times New Roman" w:hAnsi="Times New Roman" w:cs="Times New Roman"/>
          <w:sz w:val="28"/>
          <w:szCs w:val="28"/>
          <w:shd w:val="clear" w:color="auto" w:fill="FFFFFF"/>
        </w:rPr>
      </w:pPr>
      <w:proofErr w:type="gramStart"/>
      <w:r>
        <w:rPr>
          <w:rFonts w:ascii="Times New Roman" w:hAnsi="Times New Roman" w:cs="Times New Roman"/>
          <w:sz w:val="28"/>
          <w:szCs w:val="28"/>
        </w:rPr>
        <w:t>За 2022 год отмечается снижение количества лиц, размещенных в тур</w:t>
      </w:r>
      <w:r>
        <w:rPr>
          <w:rFonts w:ascii="Times New Roman" w:hAnsi="Times New Roman" w:cs="Times New Roman"/>
          <w:sz w:val="28"/>
          <w:szCs w:val="28"/>
        </w:rPr>
        <w:t>и</w:t>
      </w:r>
      <w:r>
        <w:rPr>
          <w:rFonts w:ascii="Times New Roman" w:hAnsi="Times New Roman" w:cs="Times New Roman"/>
          <w:sz w:val="28"/>
          <w:szCs w:val="28"/>
        </w:rPr>
        <w:t>стически</w:t>
      </w:r>
      <w:r w:rsidR="00E77D99">
        <w:rPr>
          <w:rFonts w:ascii="Times New Roman" w:hAnsi="Times New Roman" w:cs="Times New Roman"/>
          <w:sz w:val="28"/>
          <w:szCs w:val="28"/>
        </w:rPr>
        <w:t xml:space="preserve">х объектах Смоленского района, </w:t>
      </w:r>
      <w:r>
        <w:rPr>
          <w:rFonts w:ascii="Times New Roman" w:hAnsi="Times New Roman" w:cs="Times New Roman"/>
          <w:sz w:val="28"/>
          <w:szCs w:val="28"/>
        </w:rPr>
        <w:t>в связи с тем, что в непосредстве</w:t>
      </w:r>
      <w:r>
        <w:rPr>
          <w:rFonts w:ascii="Times New Roman" w:hAnsi="Times New Roman" w:cs="Times New Roman"/>
          <w:sz w:val="28"/>
          <w:szCs w:val="28"/>
        </w:rPr>
        <w:t>н</w:t>
      </w:r>
      <w:r>
        <w:rPr>
          <w:rFonts w:ascii="Times New Roman" w:hAnsi="Times New Roman" w:cs="Times New Roman"/>
          <w:sz w:val="28"/>
          <w:szCs w:val="28"/>
        </w:rPr>
        <w:t xml:space="preserve">ной близости динамично развивается </w:t>
      </w:r>
      <w:r>
        <w:rPr>
          <w:rFonts w:ascii="Times New Roman" w:hAnsi="Times New Roman" w:cs="Times New Roman"/>
          <w:sz w:val="28"/>
          <w:szCs w:val="28"/>
          <w:shd w:val="clear" w:color="auto" w:fill="FFFFFF"/>
        </w:rPr>
        <w:t xml:space="preserve">“Белокуриха Горная”, открыт новый объект «Цитадель мастеров Алтая Анны </w:t>
      </w:r>
      <w:proofErr w:type="spellStart"/>
      <w:r>
        <w:rPr>
          <w:rFonts w:ascii="Times New Roman" w:hAnsi="Times New Roman" w:cs="Times New Roman"/>
          <w:sz w:val="28"/>
          <w:szCs w:val="28"/>
          <w:shd w:val="clear" w:color="auto" w:fill="FFFFFF"/>
        </w:rPr>
        <w:t>Билецкой</w:t>
      </w:r>
      <w:proofErr w:type="spellEnd"/>
      <w:r>
        <w:rPr>
          <w:rFonts w:ascii="Times New Roman" w:hAnsi="Times New Roman" w:cs="Times New Roman"/>
          <w:sz w:val="28"/>
          <w:szCs w:val="28"/>
          <w:shd w:val="clear" w:color="auto" w:fill="FFFFFF"/>
        </w:rPr>
        <w:t xml:space="preserve">», который будет включать в себя несколько площадок, так же часть туристов выбирают “Бирюзовую Катунь”, где начал работать </w:t>
      </w:r>
      <w:proofErr w:type="spellStart"/>
      <w:r>
        <w:rPr>
          <w:rFonts w:ascii="Times New Roman" w:hAnsi="Times New Roman" w:cs="Times New Roman"/>
          <w:sz w:val="28"/>
          <w:szCs w:val="28"/>
          <w:shd w:val="clear" w:color="auto" w:fill="FFFFFF"/>
        </w:rPr>
        <w:t>глэмпинг</w:t>
      </w:r>
      <w:proofErr w:type="spellEnd"/>
      <w:r>
        <w:rPr>
          <w:rFonts w:ascii="Times New Roman" w:hAnsi="Times New Roman" w:cs="Times New Roman"/>
          <w:sz w:val="28"/>
          <w:szCs w:val="28"/>
          <w:shd w:val="clear" w:color="auto" w:fill="FFFFFF"/>
        </w:rPr>
        <w:t>, который позиционирует свои услуги, как отдых на природе с</w:t>
      </w:r>
      <w:proofErr w:type="gramEnd"/>
      <w:r>
        <w:rPr>
          <w:rFonts w:ascii="Times New Roman" w:hAnsi="Times New Roman" w:cs="Times New Roman"/>
          <w:sz w:val="28"/>
          <w:szCs w:val="28"/>
          <w:shd w:val="clear" w:color="auto" w:fill="FFFFFF"/>
        </w:rPr>
        <w:t xml:space="preserve"> комфортом отельного номера</w:t>
      </w:r>
      <w:r w:rsidR="00E77D9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E77D99">
        <w:rPr>
          <w:rFonts w:ascii="Times New Roman" w:hAnsi="Times New Roman" w:cs="Times New Roman"/>
          <w:sz w:val="28"/>
          <w:szCs w:val="28"/>
          <w:shd w:val="clear" w:color="auto" w:fill="FFFFFF"/>
        </w:rPr>
        <w:t>п</w:t>
      </w:r>
      <w:r>
        <w:rPr>
          <w:rFonts w:ascii="Times New Roman" w:hAnsi="Times New Roman" w:cs="Times New Roman"/>
          <w:sz w:val="28"/>
          <w:szCs w:val="28"/>
          <w:shd w:val="clear" w:color="auto" w:fill="FFFFFF"/>
        </w:rPr>
        <w:t>ричем, загрузка об</w:t>
      </w:r>
      <w:r>
        <w:rPr>
          <w:rFonts w:ascii="Times New Roman" w:hAnsi="Times New Roman" w:cs="Times New Roman"/>
          <w:sz w:val="28"/>
          <w:szCs w:val="28"/>
          <w:shd w:val="clear" w:color="auto" w:fill="FFFFFF"/>
        </w:rPr>
        <w:t>ъ</w:t>
      </w:r>
      <w:r>
        <w:rPr>
          <w:rFonts w:ascii="Times New Roman" w:hAnsi="Times New Roman" w:cs="Times New Roman"/>
          <w:sz w:val="28"/>
          <w:szCs w:val="28"/>
          <w:shd w:val="clear" w:color="auto" w:fill="FFFFFF"/>
        </w:rPr>
        <w:t xml:space="preserve">екта близка </w:t>
      </w:r>
      <w:proofErr w:type="gramStart"/>
      <w:r>
        <w:rPr>
          <w:rFonts w:ascii="Times New Roman" w:hAnsi="Times New Roman" w:cs="Times New Roman"/>
          <w:sz w:val="28"/>
          <w:szCs w:val="28"/>
          <w:shd w:val="clear" w:color="auto" w:fill="FFFFFF"/>
        </w:rPr>
        <w:t>к</w:t>
      </w:r>
      <w:proofErr w:type="gramEnd"/>
      <w:r>
        <w:rPr>
          <w:rFonts w:ascii="Times New Roman" w:hAnsi="Times New Roman" w:cs="Times New Roman"/>
          <w:sz w:val="28"/>
          <w:szCs w:val="28"/>
          <w:shd w:val="clear" w:color="auto" w:fill="FFFFFF"/>
        </w:rPr>
        <w:t xml:space="preserve"> стопроцентной в любой сезон.</w:t>
      </w:r>
    </w:p>
    <w:p w:rsidR="004868C2" w:rsidRDefault="004868C2" w:rsidP="004868C2">
      <w:pPr>
        <w:pStyle w:val="aa"/>
        <w:ind w:firstLine="709"/>
        <w:rPr>
          <w:color w:val="000000" w:themeColor="text1"/>
          <w:sz w:val="28"/>
          <w:szCs w:val="28"/>
        </w:rPr>
      </w:pPr>
    </w:p>
    <w:p w:rsidR="00952C3B" w:rsidRDefault="00541AD8" w:rsidP="00952C3B">
      <w:pPr>
        <w:ind w:firstLine="708"/>
        <w:jc w:val="center"/>
        <w:rPr>
          <w:b/>
          <w:sz w:val="28"/>
          <w:szCs w:val="28"/>
        </w:rPr>
      </w:pPr>
      <w:r>
        <w:rPr>
          <w:b/>
          <w:sz w:val="28"/>
          <w:szCs w:val="28"/>
        </w:rPr>
        <w:t>1</w:t>
      </w:r>
      <w:r w:rsidR="000B35D2" w:rsidRPr="00EA442D">
        <w:rPr>
          <w:b/>
          <w:sz w:val="28"/>
          <w:szCs w:val="28"/>
        </w:rPr>
        <w:t>4</w:t>
      </w:r>
      <w:r>
        <w:rPr>
          <w:b/>
          <w:sz w:val="28"/>
          <w:szCs w:val="28"/>
        </w:rPr>
        <w:t xml:space="preserve">. </w:t>
      </w:r>
      <w:r w:rsidR="00952C3B">
        <w:rPr>
          <w:b/>
          <w:sz w:val="28"/>
          <w:szCs w:val="28"/>
        </w:rPr>
        <w:t>ЖИЛИЩНО-КОММУНАЛЬНОЕ ХОЗЯЙСТВО</w:t>
      </w:r>
    </w:p>
    <w:p w:rsidR="00214EAC" w:rsidRDefault="00214EAC" w:rsidP="00952C3B">
      <w:pPr>
        <w:ind w:firstLine="708"/>
        <w:jc w:val="center"/>
        <w:rPr>
          <w:b/>
          <w:sz w:val="28"/>
          <w:szCs w:val="28"/>
        </w:rPr>
      </w:pPr>
    </w:p>
    <w:p w:rsidR="00214EAC" w:rsidRPr="00214EAC" w:rsidRDefault="00214EAC" w:rsidP="00214EAC">
      <w:pPr>
        <w:ind w:firstLine="709"/>
        <w:contextualSpacing/>
        <w:rPr>
          <w:sz w:val="28"/>
          <w:szCs w:val="28"/>
        </w:rPr>
      </w:pPr>
      <w:r w:rsidRPr="00214EAC">
        <w:rPr>
          <w:sz w:val="28"/>
          <w:szCs w:val="28"/>
        </w:rPr>
        <w:t>На 01</w:t>
      </w:r>
      <w:r>
        <w:rPr>
          <w:sz w:val="28"/>
          <w:szCs w:val="28"/>
        </w:rPr>
        <w:t xml:space="preserve"> января </w:t>
      </w:r>
      <w:r w:rsidRPr="00214EAC">
        <w:rPr>
          <w:sz w:val="28"/>
          <w:szCs w:val="28"/>
        </w:rPr>
        <w:t>2023 года жилищно-коммунальные услуги в районе ок</w:t>
      </w:r>
      <w:r w:rsidRPr="00214EAC">
        <w:rPr>
          <w:sz w:val="28"/>
          <w:szCs w:val="28"/>
        </w:rPr>
        <w:t>а</w:t>
      </w:r>
      <w:r w:rsidRPr="00214EAC">
        <w:rPr>
          <w:sz w:val="28"/>
          <w:szCs w:val="28"/>
        </w:rPr>
        <w:t>зыва</w:t>
      </w:r>
      <w:r w:rsidR="0011291C">
        <w:rPr>
          <w:sz w:val="28"/>
          <w:szCs w:val="28"/>
        </w:rPr>
        <w:t xml:space="preserve">ют </w:t>
      </w:r>
      <w:r w:rsidRPr="00214EAC">
        <w:rPr>
          <w:sz w:val="28"/>
          <w:szCs w:val="28"/>
        </w:rPr>
        <w:t xml:space="preserve">2 </w:t>
      </w:r>
      <w:proofErr w:type="gramStart"/>
      <w:r w:rsidRPr="00214EAC">
        <w:rPr>
          <w:sz w:val="28"/>
          <w:szCs w:val="28"/>
        </w:rPr>
        <w:t>профильных</w:t>
      </w:r>
      <w:proofErr w:type="gramEnd"/>
      <w:r w:rsidRPr="00214EAC">
        <w:rPr>
          <w:sz w:val="28"/>
          <w:szCs w:val="28"/>
        </w:rPr>
        <w:t xml:space="preserve"> предприятия. Общий финансовый результат работы коммунального хозяйства за 2022 год выразился убытком в размере 18</w:t>
      </w:r>
      <w:r>
        <w:rPr>
          <w:sz w:val="28"/>
          <w:szCs w:val="28"/>
        </w:rPr>
        <w:t>,</w:t>
      </w:r>
      <w:r w:rsidRPr="00214EAC">
        <w:rPr>
          <w:sz w:val="28"/>
          <w:szCs w:val="28"/>
        </w:rPr>
        <w:t>7</w:t>
      </w:r>
      <w:r>
        <w:rPr>
          <w:sz w:val="28"/>
          <w:szCs w:val="28"/>
        </w:rPr>
        <w:t xml:space="preserve"> млн. </w:t>
      </w:r>
      <w:r w:rsidRPr="00214EAC">
        <w:rPr>
          <w:sz w:val="28"/>
          <w:szCs w:val="28"/>
        </w:rPr>
        <w:t xml:space="preserve">рублей. Собираемость платежей за коммунальные услуги в </w:t>
      </w:r>
      <w:r w:rsidR="0011291C">
        <w:rPr>
          <w:sz w:val="28"/>
          <w:szCs w:val="28"/>
        </w:rPr>
        <w:t>отчетный период</w:t>
      </w:r>
      <w:r w:rsidRPr="00214EAC">
        <w:rPr>
          <w:sz w:val="28"/>
          <w:szCs w:val="28"/>
        </w:rPr>
        <w:t xml:space="preserve"> составила 85 %.</w:t>
      </w:r>
    </w:p>
    <w:p w:rsidR="00214EAC" w:rsidRPr="00214EAC" w:rsidRDefault="00214EAC" w:rsidP="00214EAC">
      <w:pPr>
        <w:ind w:firstLine="709"/>
        <w:contextualSpacing/>
        <w:rPr>
          <w:sz w:val="28"/>
          <w:szCs w:val="28"/>
        </w:rPr>
      </w:pPr>
      <w:r w:rsidRPr="00214EAC">
        <w:rPr>
          <w:sz w:val="28"/>
          <w:szCs w:val="28"/>
        </w:rPr>
        <w:t>Кредиторская задолженность предприятий ЖКХ составила 40</w:t>
      </w:r>
      <w:r w:rsidR="0011291C">
        <w:rPr>
          <w:sz w:val="28"/>
          <w:szCs w:val="28"/>
        </w:rPr>
        <w:t xml:space="preserve">,7 млн. </w:t>
      </w:r>
      <w:r w:rsidRPr="00214EAC">
        <w:rPr>
          <w:sz w:val="28"/>
          <w:szCs w:val="28"/>
        </w:rPr>
        <w:t>рублей, из них просроченная кредиторская задолженность 17</w:t>
      </w:r>
      <w:r w:rsidR="00E77D99">
        <w:rPr>
          <w:sz w:val="28"/>
          <w:szCs w:val="28"/>
        </w:rPr>
        <w:t xml:space="preserve"> </w:t>
      </w:r>
      <w:r w:rsidR="0011291C">
        <w:rPr>
          <w:sz w:val="28"/>
          <w:szCs w:val="28"/>
        </w:rPr>
        <w:t xml:space="preserve">млн. </w:t>
      </w:r>
      <w:r w:rsidRPr="00214EAC">
        <w:rPr>
          <w:sz w:val="28"/>
          <w:szCs w:val="28"/>
        </w:rPr>
        <w:t>340</w:t>
      </w:r>
      <w:r w:rsidR="00E77D99">
        <w:rPr>
          <w:sz w:val="28"/>
          <w:szCs w:val="28"/>
        </w:rPr>
        <w:t xml:space="preserve"> </w:t>
      </w:r>
      <w:r w:rsidRPr="00214EAC">
        <w:rPr>
          <w:sz w:val="28"/>
          <w:szCs w:val="28"/>
        </w:rPr>
        <w:t>тыс. рублей, в том числе 17 </w:t>
      </w:r>
      <w:r w:rsidR="0011291C">
        <w:rPr>
          <w:sz w:val="28"/>
          <w:szCs w:val="28"/>
        </w:rPr>
        <w:t xml:space="preserve">млн. </w:t>
      </w:r>
      <w:r w:rsidRPr="00214EAC">
        <w:rPr>
          <w:sz w:val="28"/>
          <w:szCs w:val="28"/>
        </w:rPr>
        <w:t>190</w:t>
      </w:r>
      <w:r w:rsidR="00E77D99">
        <w:rPr>
          <w:sz w:val="28"/>
          <w:szCs w:val="28"/>
        </w:rPr>
        <w:t xml:space="preserve"> </w:t>
      </w:r>
      <w:r w:rsidRPr="00214EAC">
        <w:rPr>
          <w:sz w:val="28"/>
          <w:szCs w:val="28"/>
        </w:rPr>
        <w:t>тыс. рублей за уголь.</w:t>
      </w:r>
    </w:p>
    <w:p w:rsidR="00214EAC" w:rsidRPr="00214EAC" w:rsidRDefault="00214EAC" w:rsidP="00214EAC">
      <w:pPr>
        <w:ind w:firstLine="709"/>
        <w:contextualSpacing/>
        <w:rPr>
          <w:sz w:val="28"/>
          <w:szCs w:val="28"/>
        </w:rPr>
      </w:pPr>
      <w:r w:rsidRPr="00214EAC">
        <w:rPr>
          <w:sz w:val="28"/>
          <w:szCs w:val="28"/>
        </w:rPr>
        <w:t>В рамках муниципальной программы «Модернизация жилищно-коммунального комплекса муниципального образования Смоленский район Алта</w:t>
      </w:r>
      <w:r w:rsidR="0011291C">
        <w:rPr>
          <w:sz w:val="28"/>
          <w:szCs w:val="28"/>
        </w:rPr>
        <w:t xml:space="preserve">йского края на 2022-2024 годы» </w:t>
      </w:r>
      <w:r w:rsidRPr="00214EAC">
        <w:rPr>
          <w:sz w:val="28"/>
          <w:szCs w:val="28"/>
        </w:rPr>
        <w:t>из местного бюджета выделено 14</w:t>
      </w:r>
      <w:r w:rsidR="00E77D99">
        <w:rPr>
          <w:sz w:val="28"/>
          <w:szCs w:val="28"/>
        </w:rPr>
        <w:t xml:space="preserve"> </w:t>
      </w:r>
      <w:r w:rsidR="0011291C">
        <w:rPr>
          <w:sz w:val="28"/>
          <w:szCs w:val="28"/>
        </w:rPr>
        <w:t>млн.</w:t>
      </w:r>
      <w:r w:rsidRPr="00214EAC">
        <w:rPr>
          <w:sz w:val="28"/>
          <w:szCs w:val="28"/>
        </w:rPr>
        <w:t> 597</w:t>
      </w:r>
      <w:r w:rsidR="00E77D99">
        <w:rPr>
          <w:sz w:val="28"/>
          <w:szCs w:val="28"/>
        </w:rPr>
        <w:t xml:space="preserve"> </w:t>
      </w:r>
      <w:r w:rsidRPr="00214EAC">
        <w:rPr>
          <w:sz w:val="28"/>
          <w:szCs w:val="28"/>
        </w:rPr>
        <w:t>тыс. рублей</w:t>
      </w:r>
      <w:r w:rsidR="0011291C">
        <w:rPr>
          <w:sz w:val="28"/>
          <w:szCs w:val="28"/>
        </w:rPr>
        <w:t>, из них</w:t>
      </w:r>
    </w:p>
    <w:p w:rsidR="00214EAC" w:rsidRPr="00214EAC" w:rsidRDefault="0011291C" w:rsidP="00214EAC">
      <w:pPr>
        <w:ind w:firstLine="709"/>
        <w:contextualSpacing/>
        <w:rPr>
          <w:sz w:val="28"/>
          <w:szCs w:val="28"/>
        </w:rPr>
      </w:pPr>
      <w:r>
        <w:rPr>
          <w:sz w:val="28"/>
          <w:szCs w:val="28"/>
        </w:rPr>
        <w:t xml:space="preserve">-  </w:t>
      </w:r>
      <w:r w:rsidR="00214EAC" w:rsidRPr="00214EAC">
        <w:rPr>
          <w:sz w:val="28"/>
          <w:szCs w:val="28"/>
        </w:rPr>
        <w:t>На капитальный ремонт водозаборных узлов, реконструкцию и кап</w:t>
      </w:r>
      <w:r w:rsidR="00214EAC" w:rsidRPr="00214EAC">
        <w:rPr>
          <w:sz w:val="28"/>
          <w:szCs w:val="28"/>
        </w:rPr>
        <w:t>и</w:t>
      </w:r>
      <w:r w:rsidR="00214EAC" w:rsidRPr="00214EAC">
        <w:rPr>
          <w:sz w:val="28"/>
          <w:szCs w:val="28"/>
        </w:rPr>
        <w:t xml:space="preserve">тальный ремонт эксплуатационных систем на воду </w:t>
      </w:r>
      <w:r w:rsidR="00E77D99">
        <w:rPr>
          <w:sz w:val="28"/>
          <w:szCs w:val="28"/>
        </w:rPr>
        <w:t xml:space="preserve">- </w:t>
      </w:r>
      <w:r w:rsidR="00214EAC" w:rsidRPr="00214EAC">
        <w:rPr>
          <w:sz w:val="28"/>
          <w:szCs w:val="28"/>
        </w:rPr>
        <w:t xml:space="preserve">743,96 тыс. рублей. </w:t>
      </w:r>
    </w:p>
    <w:p w:rsidR="00214EAC" w:rsidRPr="00214EAC" w:rsidRDefault="0011291C" w:rsidP="00214EAC">
      <w:pPr>
        <w:ind w:firstLine="709"/>
        <w:contextualSpacing/>
        <w:rPr>
          <w:sz w:val="28"/>
          <w:szCs w:val="28"/>
        </w:rPr>
      </w:pPr>
      <w:r>
        <w:rPr>
          <w:sz w:val="28"/>
          <w:szCs w:val="28"/>
        </w:rPr>
        <w:t>-</w:t>
      </w:r>
      <w:r w:rsidR="00214EAC" w:rsidRPr="00214EAC">
        <w:rPr>
          <w:sz w:val="28"/>
          <w:szCs w:val="28"/>
        </w:rPr>
        <w:t xml:space="preserve"> На ремонт котельных и теплосетей </w:t>
      </w:r>
      <w:r w:rsidR="00E77D99">
        <w:rPr>
          <w:sz w:val="28"/>
          <w:szCs w:val="28"/>
        </w:rPr>
        <w:t xml:space="preserve">- </w:t>
      </w:r>
      <w:r w:rsidR="00214EAC" w:rsidRPr="00FA51A4">
        <w:rPr>
          <w:sz w:val="28"/>
          <w:szCs w:val="28"/>
        </w:rPr>
        <w:t>7</w:t>
      </w:r>
      <w:r w:rsidR="00E77D99">
        <w:rPr>
          <w:sz w:val="28"/>
          <w:szCs w:val="28"/>
        </w:rPr>
        <w:t xml:space="preserve"> </w:t>
      </w:r>
      <w:r w:rsidR="00FA51A4">
        <w:rPr>
          <w:sz w:val="28"/>
          <w:szCs w:val="28"/>
        </w:rPr>
        <w:t xml:space="preserve">млн. </w:t>
      </w:r>
      <w:r w:rsidR="00214EAC" w:rsidRPr="00FA51A4">
        <w:rPr>
          <w:sz w:val="28"/>
          <w:szCs w:val="28"/>
        </w:rPr>
        <w:t>81</w:t>
      </w:r>
      <w:r w:rsidR="00214EAC" w:rsidRPr="00214EAC">
        <w:rPr>
          <w:sz w:val="28"/>
          <w:szCs w:val="28"/>
        </w:rPr>
        <w:t xml:space="preserve">тыс. рублей. </w:t>
      </w:r>
    </w:p>
    <w:p w:rsidR="00214EAC" w:rsidRPr="00214EAC" w:rsidRDefault="00951377" w:rsidP="00214EAC">
      <w:pPr>
        <w:ind w:firstLine="709"/>
        <w:contextualSpacing/>
        <w:rPr>
          <w:sz w:val="28"/>
          <w:szCs w:val="28"/>
        </w:rPr>
      </w:pPr>
      <w:r>
        <w:rPr>
          <w:sz w:val="28"/>
          <w:szCs w:val="28"/>
        </w:rPr>
        <w:t>-</w:t>
      </w:r>
      <w:r w:rsidR="00214EAC" w:rsidRPr="00214EAC">
        <w:rPr>
          <w:sz w:val="28"/>
          <w:szCs w:val="28"/>
        </w:rPr>
        <w:t xml:space="preserve"> На приобретение генераторов в котельные теплоснабжающих пре</w:t>
      </w:r>
      <w:r w:rsidR="00214EAC" w:rsidRPr="00214EAC">
        <w:rPr>
          <w:sz w:val="28"/>
          <w:szCs w:val="28"/>
        </w:rPr>
        <w:t>д</w:t>
      </w:r>
      <w:r w:rsidR="00214EAC" w:rsidRPr="00214EAC">
        <w:rPr>
          <w:sz w:val="28"/>
          <w:szCs w:val="28"/>
        </w:rPr>
        <w:t xml:space="preserve">приятий для получения паспорта готовности к отопительному сезону </w:t>
      </w:r>
      <w:r w:rsidR="00E77D99">
        <w:rPr>
          <w:sz w:val="28"/>
          <w:szCs w:val="28"/>
        </w:rPr>
        <w:t xml:space="preserve">- </w:t>
      </w:r>
      <w:r w:rsidR="00214EAC" w:rsidRPr="00214EAC">
        <w:rPr>
          <w:sz w:val="28"/>
          <w:szCs w:val="28"/>
        </w:rPr>
        <w:t>3 </w:t>
      </w:r>
      <w:r>
        <w:rPr>
          <w:sz w:val="28"/>
          <w:szCs w:val="28"/>
        </w:rPr>
        <w:t xml:space="preserve">млн. </w:t>
      </w:r>
      <w:r w:rsidR="00214EAC" w:rsidRPr="00214EAC">
        <w:rPr>
          <w:sz w:val="28"/>
          <w:szCs w:val="28"/>
        </w:rPr>
        <w:t>777</w:t>
      </w:r>
      <w:r w:rsidR="00E77D99">
        <w:rPr>
          <w:sz w:val="28"/>
          <w:szCs w:val="28"/>
        </w:rPr>
        <w:t xml:space="preserve"> </w:t>
      </w:r>
      <w:r w:rsidR="00214EAC" w:rsidRPr="00214EAC">
        <w:rPr>
          <w:sz w:val="28"/>
          <w:szCs w:val="28"/>
        </w:rPr>
        <w:t>тыс. рублей.</w:t>
      </w:r>
    </w:p>
    <w:p w:rsidR="00214EAC" w:rsidRPr="00214EAC" w:rsidRDefault="00951377" w:rsidP="00214EAC">
      <w:pPr>
        <w:ind w:firstLine="709"/>
        <w:contextualSpacing/>
        <w:rPr>
          <w:rFonts w:eastAsiaTheme="minorEastAsia"/>
          <w:sz w:val="28"/>
          <w:szCs w:val="28"/>
          <w:highlight w:val="yellow"/>
        </w:rPr>
      </w:pPr>
      <w:r>
        <w:rPr>
          <w:sz w:val="28"/>
          <w:szCs w:val="28"/>
        </w:rPr>
        <w:t>-</w:t>
      </w:r>
      <w:r w:rsidR="00214EAC" w:rsidRPr="00214EAC">
        <w:rPr>
          <w:sz w:val="28"/>
          <w:szCs w:val="28"/>
        </w:rPr>
        <w:t xml:space="preserve"> На разработку проектно-сметной документации на «Капитальный р</w:t>
      </w:r>
      <w:r w:rsidR="00214EAC" w:rsidRPr="00214EAC">
        <w:rPr>
          <w:sz w:val="28"/>
          <w:szCs w:val="28"/>
        </w:rPr>
        <w:t>е</w:t>
      </w:r>
      <w:r w:rsidR="00214EAC" w:rsidRPr="00214EAC">
        <w:rPr>
          <w:sz w:val="28"/>
          <w:szCs w:val="28"/>
        </w:rPr>
        <w:t xml:space="preserve">монт водопровода от дома по ул. Заводская 128 до ул. Северная в </w:t>
      </w:r>
      <w:proofErr w:type="gramStart"/>
      <w:r w:rsidR="00214EAC" w:rsidRPr="00214EAC">
        <w:rPr>
          <w:sz w:val="28"/>
          <w:szCs w:val="28"/>
        </w:rPr>
        <w:t>с</w:t>
      </w:r>
      <w:proofErr w:type="gramEnd"/>
      <w:r w:rsidR="00214EAC" w:rsidRPr="00214EAC">
        <w:rPr>
          <w:sz w:val="28"/>
          <w:szCs w:val="28"/>
        </w:rPr>
        <w:t>. Смоле</w:t>
      </w:r>
      <w:r w:rsidR="00214EAC" w:rsidRPr="00214EAC">
        <w:rPr>
          <w:sz w:val="28"/>
          <w:szCs w:val="28"/>
        </w:rPr>
        <w:t>н</w:t>
      </w:r>
      <w:r w:rsidR="00214EAC" w:rsidRPr="00214EAC">
        <w:rPr>
          <w:sz w:val="28"/>
          <w:szCs w:val="28"/>
        </w:rPr>
        <w:t>ское» и «Строительство водопровода от дома 134 по ул. Октябрьская до дома 24 по</w:t>
      </w:r>
      <w:r w:rsidR="00E77D99">
        <w:rPr>
          <w:sz w:val="28"/>
          <w:szCs w:val="28"/>
        </w:rPr>
        <w:t xml:space="preserve"> ул. Ненашева в с. Смоленское» </w:t>
      </w:r>
      <w:r w:rsidR="00214EAC" w:rsidRPr="00214EAC">
        <w:rPr>
          <w:sz w:val="28"/>
          <w:szCs w:val="28"/>
        </w:rPr>
        <w:t>проверку достоверности сметной док</w:t>
      </w:r>
      <w:r w:rsidR="00214EAC" w:rsidRPr="00214EAC">
        <w:rPr>
          <w:sz w:val="28"/>
          <w:szCs w:val="28"/>
        </w:rPr>
        <w:t>у</w:t>
      </w:r>
      <w:r w:rsidR="00214EAC" w:rsidRPr="00214EAC">
        <w:rPr>
          <w:sz w:val="28"/>
          <w:szCs w:val="28"/>
        </w:rPr>
        <w:t xml:space="preserve">ментации, строительный контроль объектов </w:t>
      </w:r>
      <w:r w:rsidR="00E77D99">
        <w:rPr>
          <w:sz w:val="28"/>
          <w:szCs w:val="28"/>
        </w:rPr>
        <w:t xml:space="preserve">– </w:t>
      </w:r>
      <w:r w:rsidR="00214EAC" w:rsidRPr="00FA51A4">
        <w:rPr>
          <w:sz w:val="28"/>
          <w:szCs w:val="28"/>
        </w:rPr>
        <w:t>526</w:t>
      </w:r>
      <w:r w:rsidR="00E77D99">
        <w:rPr>
          <w:sz w:val="28"/>
          <w:szCs w:val="28"/>
        </w:rPr>
        <w:t xml:space="preserve"> </w:t>
      </w:r>
      <w:r w:rsidR="00FA51A4">
        <w:rPr>
          <w:sz w:val="28"/>
          <w:szCs w:val="28"/>
        </w:rPr>
        <w:t>тыс.</w:t>
      </w:r>
      <w:r w:rsidR="00214EAC" w:rsidRPr="00214EAC">
        <w:rPr>
          <w:sz w:val="28"/>
          <w:szCs w:val="28"/>
        </w:rPr>
        <w:t xml:space="preserve"> рублей.</w:t>
      </w:r>
    </w:p>
    <w:p w:rsidR="00214EAC" w:rsidRPr="00214EAC" w:rsidRDefault="00951377" w:rsidP="00214EAC">
      <w:pPr>
        <w:ind w:firstLine="709"/>
        <w:contextualSpacing/>
        <w:rPr>
          <w:sz w:val="28"/>
          <w:szCs w:val="28"/>
        </w:rPr>
      </w:pPr>
      <w:r>
        <w:rPr>
          <w:sz w:val="28"/>
          <w:szCs w:val="28"/>
        </w:rPr>
        <w:t>-</w:t>
      </w:r>
      <w:r w:rsidR="00E77D99">
        <w:rPr>
          <w:sz w:val="28"/>
          <w:szCs w:val="28"/>
        </w:rPr>
        <w:t xml:space="preserve"> </w:t>
      </w:r>
      <w:r>
        <w:rPr>
          <w:sz w:val="28"/>
          <w:szCs w:val="28"/>
        </w:rPr>
        <w:t>На выплату гражданам к</w:t>
      </w:r>
      <w:r w:rsidR="00214EAC" w:rsidRPr="00214EAC">
        <w:rPr>
          <w:sz w:val="28"/>
          <w:szCs w:val="28"/>
        </w:rPr>
        <w:t>омпенсаци</w:t>
      </w:r>
      <w:r>
        <w:rPr>
          <w:sz w:val="28"/>
          <w:szCs w:val="28"/>
        </w:rPr>
        <w:t>и</w:t>
      </w:r>
      <w:r w:rsidR="00214EAC" w:rsidRPr="00214EAC">
        <w:rPr>
          <w:sz w:val="28"/>
          <w:szCs w:val="28"/>
        </w:rPr>
        <w:t xml:space="preserve"> за услуги теплоснабжения </w:t>
      </w:r>
      <w:r>
        <w:rPr>
          <w:sz w:val="28"/>
          <w:szCs w:val="28"/>
        </w:rPr>
        <w:t>-</w:t>
      </w:r>
      <w:r w:rsidR="00E77D99">
        <w:rPr>
          <w:sz w:val="28"/>
          <w:szCs w:val="28"/>
        </w:rPr>
        <w:t xml:space="preserve"> </w:t>
      </w:r>
      <w:r w:rsidR="00214EAC" w:rsidRPr="00214EAC">
        <w:rPr>
          <w:sz w:val="28"/>
          <w:szCs w:val="28"/>
        </w:rPr>
        <w:t xml:space="preserve">246,83 тыс. рублей. </w:t>
      </w:r>
    </w:p>
    <w:p w:rsidR="00214EAC" w:rsidRPr="00214EAC" w:rsidRDefault="00214EAC" w:rsidP="00214EAC">
      <w:pPr>
        <w:ind w:firstLine="709"/>
        <w:contextualSpacing/>
        <w:rPr>
          <w:sz w:val="28"/>
          <w:szCs w:val="28"/>
        </w:rPr>
      </w:pPr>
      <w:r w:rsidRPr="00214EAC">
        <w:rPr>
          <w:sz w:val="28"/>
          <w:szCs w:val="28"/>
        </w:rPr>
        <w:lastRenderedPageBreak/>
        <w:t>В рамках краевой государственной программы  «Обеспечение насел</w:t>
      </w:r>
      <w:r w:rsidRPr="00214EAC">
        <w:rPr>
          <w:sz w:val="28"/>
          <w:szCs w:val="28"/>
        </w:rPr>
        <w:t>е</w:t>
      </w:r>
      <w:r w:rsidRPr="00214EAC">
        <w:rPr>
          <w:sz w:val="28"/>
          <w:szCs w:val="28"/>
        </w:rPr>
        <w:t>ния Алтайского края жилищно-коммунальными услугами» за счет сре</w:t>
      </w:r>
      <w:proofErr w:type="gramStart"/>
      <w:r w:rsidRPr="00214EAC">
        <w:rPr>
          <w:sz w:val="28"/>
          <w:szCs w:val="28"/>
        </w:rPr>
        <w:t>дств кр</w:t>
      </w:r>
      <w:proofErr w:type="gramEnd"/>
      <w:r w:rsidRPr="00214EAC">
        <w:rPr>
          <w:sz w:val="28"/>
          <w:szCs w:val="28"/>
        </w:rPr>
        <w:t xml:space="preserve">аевого бюджета и </w:t>
      </w:r>
      <w:r w:rsidR="00951377">
        <w:rPr>
          <w:sz w:val="28"/>
          <w:szCs w:val="28"/>
        </w:rPr>
        <w:t xml:space="preserve">при </w:t>
      </w:r>
      <w:proofErr w:type="spellStart"/>
      <w:r w:rsidRPr="00214EAC">
        <w:rPr>
          <w:sz w:val="28"/>
          <w:szCs w:val="28"/>
        </w:rPr>
        <w:t>софинансировани</w:t>
      </w:r>
      <w:r w:rsidR="00951377">
        <w:rPr>
          <w:sz w:val="28"/>
          <w:szCs w:val="28"/>
        </w:rPr>
        <w:t>ииз</w:t>
      </w:r>
      <w:proofErr w:type="spellEnd"/>
      <w:r w:rsidR="00951377">
        <w:rPr>
          <w:sz w:val="28"/>
          <w:szCs w:val="28"/>
        </w:rPr>
        <w:t xml:space="preserve"> районного бюджета</w:t>
      </w:r>
      <w:r w:rsidRPr="00214EAC">
        <w:rPr>
          <w:sz w:val="28"/>
          <w:szCs w:val="28"/>
        </w:rPr>
        <w:t xml:space="preserve"> выполнен капитальный ремонт водозаборных узлов в селе </w:t>
      </w:r>
      <w:proofErr w:type="spellStart"/>
      <w:r w:rsidRPr="00214EAC">
        <w:rPr>
          <w:sz w:val="28"/>
          <w:szCs w:val="28"/>
        </w:rPr>
        <w:t>Ануйское</w:t>
      </w:r>
      <w:proofErr w:type="spellEnd"/>
      <w:r w:rsidRPr="00214EAC">
        <w:rPr>
          <w:sz w:val="28"/>
          <w:szCs w:val="28"/>
        </w:rPr>
        <w:t xml:space="preserve"> и селе </w:t>
      </w:r>
      <w:proofErr w:type="spellStart"/>
      <w:r w:rsidRPr="00214EAC">
        <w:rPr>
          <w:sz w:val="28"/>
          <w:szCs w:val="28"/>
        </w:rPr>
        <w:t>Новот</w:t>
      </w:r>
      <w:r w:rsidRPr="00214EAC">
        <w:rPr>
          <w:sz w:val="28"/>
          <w:szCs w:val="28"/>
        </w:rPr>
        <w:t>ы</w:t>
      </w:r>
      <w:r w:rsidRPr="00214EAC">
        <w:rPr>
          <w:sz w:val="28"/>
          <w:szCs w:val="28"/>
        </w:rPr>
        <w:t>рышкино</w:t>
      </w:r>
      <w:proofErr w:type="spellEnd"/>
      <w:r w:rsidRPr="00214EAC">
        <w:rPr>
          <w:sz w:val="28"/>
          <w:szCs w:val="28"/>
        </w:rPr>
        <w:t xml:space="preserve"> на сумму 7</w:t>
      </w:r>
      <w:r w:rsidR="009A749E">
        <w:rPr>
          <w:sz w:val="28"/>
          <w:szCs w:val="28"/>
        </w:rPr>
        <w:t xml:space="preserve"> </w:t>
      </w:r>
      <w:r w:rsidR="00951377">
        <w:rPr>
          <w:sz w:val="28"/>
          <w:szCs w:val="28"/>
        </w:rPr>
        <w:t>млн.</w:t>
      </w:r>
      <w:r w:rsidRPr="00214EAC">
        <w:rPr>
          <w:sz w:val="28"/>
          <w:szCs w:val="28"/>
        </w:rPr>
        <w:t> 857</w:t>
      </w:r>
      <w:r w:rsidR="009A749E">
        <w:rPr>
          <w:sz w:val="28"/>
          <w:szCs w:val="28"/>
        </w:rPr>
        <w:t xml:space="preserve"> </w:t>
      </w:r>
      <w:r w:rsidRPr="00214EAC">
        <w:rPr>
          <w:sz w:val="28"/>
          <w:szCs w:val="28"/>
        </w:rPr>
        <w:t>тыс. рублей. Приобретены 2 водогрейных ко</w:t>
      </w:r>
      <w:r w:rsidRPr="00214EAC">
        <w:rPr>
          <w:sz w:val="28"/>
          <w:szCs w:val="28"/>
        </w:rPr>
        <w:t>т</w:t>
      </w:r>
      <w:r w:rsidRPr="00214EAC">
        <w:rPr>
          <w:sz w:val="28"/>
          <w:szCs w:val="28"/>
        </w:rPr>
        <w:t>ла на сумму 1 </w:t>
      </w:r>
      <w:r w:rsidR="00951377">
        <w:rPr>
          <w:sz w:val="28"/>
          <w:szCs w:val="28"/>
        </w:rPr>
        <w:t xml:space="preserve">млн. </w:t>
      </w:r>
      <w:r w:rsidRPr="00214EAC">
        <w:rPr>
          <w:sz w:val="28"/>
          <w:szCs w:val="28"/>
        </w:rPr>
        <w:t>72</w:t>
      </w:r>
      <w:r w:rsidR="009A749E">
        <w:rPr>
          <w:sz w:val="28"/>
          <w:szCs w:val="28"/>
        </w:rPr>
        <w:t xml:space="preserve"> </w:t>
      </w:r>
      <w:r w:rsidRPr="00214EAC">
        <w:rPr>
          <w:sz w:val="28"/>
          <w:szCs w:val="28"/>
        </w:rPr>
        <w:t xml:space="preserve">тыс. рублей в угольную котельную КМП «Баланс» п. </w:t>
      </w:r>
      <w:proofErr w:type="spellStart"/>
      <w:r w:rsidRPr="00214EAC">
        <w:rPr>
          <w:sz w:val="28"/>
          <w:szCs w:val="28"/>
        </w:rPr>
        <w:t>Линевский</w:t>
      </w:r>
      <w:proofErr w:type="spellEnd"/>
      <w:r w:rsidRPr="00214EAC">
        <w:rPr>
          <w:sz w:val="28"/>
          <w:szCs w:val="28"/>
        </w:rPr>
        <w:t xml:space="preserve"> и котельную МБОУ «</w:t>
      </w:r>
      <w:proofErr w:type="spellStart"/>
      <w:r w:rsidRPr="00214EAC">
        <w:rPr>
          <w:sz w:val="28"/>
          <w:szCs w:val="28"/>
        </w:rPr>
        <w:t>Сычевская</w:t>
      </w:r>
      <w:proofErr w:type="spellEnd"/>
      <w:r w:rsidRPr="00214EAC">
        <w:rPr>
          <w:sz w:val="28"/>
          <w:szCs w:val="28"/>
        </w:rPr>
        <w:t xml:space="preserve"> СОШ». В п. </w:t>
      </w:r>
      <w:proofErr w:type="spellStart"/>
      <w:proofErr w:type="gramStart"/>
      <w:r w:rsidRPr="00214EAC">
        <w:rPr>
          <w:sz w:val="28"/>
          <w:szCs w:val="28"/>
        </w:rPr>
        <w:t>Верх-Обском</w:t>
      </w:r>
      <w:proofErr w:type="spellEnd"/>
      <w:proofErr w:type="gramEnd"/>
      <w:r w:rsidRPr="00214EAC">
        <w:rPr>
          <w:sz w:val="28"/>
          <w:szCs w:val="28"/>
        </w:rPr>
        <w:t xml:space="preserve"> уст</w:t>
      </w:r>
      <w:r w:rsidRPr="00214EAC">
        <w:rPr>
          <w:sz w:val="28"/>
          <w:szCs w:val="28"/>
        </w:rPr>
        <w:t>а</w:t>
      </w:r>
      <w:r w:rsidRPr="00214EAC">
        <w:rPr>
          <w:sz w:val="28"/>
          <w:szCs w:val="28"/>
        </w:rPr>
        <w:t xml:space="preserve">новлена блочно-модульная котельная установка мощностью 2,5 </w:t>
      </w:r>
      <w:proofErr w:type="spellStart"/>
      <w:r w:rsidRPr="00214EAC">
        <w:rPr>
          <w:sz w:val="28"/>
          <w:szCs w:val="28"/>
        </w:rPr>
        <w:t>Мвт</w:t>
      </w:r>
      <w:proofErr w:type="spellEnd"/>
      <w:r w:rsidRPr="00214EAC">
        <w:rPr>
          <w:sz w:val="28"/>
          <w:szCs w:val="28"/>
        </w:rPr>
        <w:t>. Общая стоимость объекта составила 10</w:t>
      </w:r>
      <w:r w:rsidR="009A749E">
        <w:rPr>
          <w:sz w:val="28"/>
          <w:szCs w:val="28"/>
        </w:rPr>
        <w:t xml:space="preserve"> </w:t>
      </w:r>
      <w:r w:rsidR="00951377">
        <w:rPr>
          <w:sz w:val="28"/>
          <w:szCs w:val="28"/>
        </w:rPr>
        <w:t>млн.</w:t>
      </w:r>
      <w:r w:rsidRPr="00214EAC">
        <w:rPr>
          <w:sz w:val="28"/>
          <w:szCs w:val="28"/>
        </w:rPr>
        <w:t> 688</w:t>
      </w:r>
      <w:r w:rsidR="009A749E">
        <w:rPr>
          <w:sz w:val="28"/>
          <w:szCs w:val="28"/>
        </w:rPr>
        <w:t xml:space="preserve"> </w:t>
      </w:r>
      <w:r w:rsidRPr="00214EAC">
        <w:rPr>
          <w:sz w:val="28"/>
          <w:szCs w:val="28"/>
        </w:rPr>
        <w:t>тыс. рублей. Монтаж и установка котельной выполнена за счет средств местного бюджета в размере 1</w:t>
      </w:r>
      <w:r w:rsidR="00951377">
        <w:rPr>
          <w:sz w:val="28"/>
          <w:szCs w:val="28"/>
        </w:rPr>
        <w:t xml:space="preserve"> млн.</w:t>
      </w:r>
      <w:r w:rsidRPr="00214EAC">
        <w:rPr>
          <w:sz w:val="28"/>
          <w:szCs w:val="28"/>
        </w:rPr>
        <w:t>728 тыс. рублей.</w:t>
      </w:r>
    </w:p>
    <w:p w:rsidR="00952C3B" w:rsidRDefault="00952C3B" w:rsidP="00952C3B">
      <w:pPr>
        <w:ind w:firstLine="709"/>
        <w:jc w:val="center"/>
        <w:rPr>
          <w:b/>
          <w:sz w:val="28"/>
          <w:szCs w:val="28"/>
        </w:rPr>
      </w:pPr>
    </w:p>
    <w:p w:rsidR="00952C3B" w:rsidRDefault="00541AD8" w:rsidP="00952C3B">
      <w:pPr>
        <w:ind w:firstLine="709"/>
        <w:jc w:val="center"/>
        <w:rPr>
          <w:b/>
          <w:sz w:val="28"/>
          <w:szCs w:val="28"/>
        </w:rPr>
      </w:pPr>
      <w:r>
        <w:rPr>
          <w:b/>
          <w:sz w:val="28"/>
          <w:szCs w:val="28"/>
        </w:rPr>
        <w:t>1</w:t>
      </w:r>
      <w:r w:rsidR="000B35D2" w:rsidRPr="00EA442D">
        <w:rPr>
          <w:b/>
          <w:sz w:val="28"/>
          <w:szCs w:val="28"/>
        </w:rPr>
        <w:t>5</w:t>
      </w:r>
      <w:r>
        <w:rPr>
          <w:b/>
          <w:sz w:val="28"/>
          <w:szCs w:val="28"/>
        </w:rPr>
        <w:t xml:space="preserve">. </w:t>
      </w:r>
      <w:r w:rsidR="00952C3B">
        <w:rPr>
          <w:b/>
          <w:sz w:val="28"/>
          <w:szCs w:val="28"/>
        </w:rPr>
        <w:t>НАКОПЛЕНИЕ И ВЫВОЗ ТКО</w:t>
      </w:r>
    </w:p>
    <w:p w:rsidR="00D7523E" w:rsidRDefault="00D7523E" w:rsidP="00952C3B">
      <w:pPr>
        <w:ind w:firstLine="709"/>
        <w:jc w:val="center"/>
        <w:rPr>
          <w:b/>
          <w:sz w:val="28"/>
          <w:szCs w:val="28"/>
        </w:rPr>
      </w:pPr>
    </w:p>
    <w:p w:rsidR="00D7523E" w:rsidRPr="00D7523E" w:rsidRDefault="00D7523E" w:rsidP="00D7523E">
      <w:pPr>
        <w:ind w:firstLine="709"/>
        <w:contextualSpacing/>
        <w:rPr>
          <w:sz w:val="28"/>
          <w:szCs w:val="28"/>
        </w:rPr>
      </w:pPr>
      <w:r w:rsidRPr="00D7523E">
        <w:rPr>
          <w:sz w:val="28"/>
          <w:szCs w:val="28"/>
        </w:rPr>
        <w:t>Оказание услуги по обращению с твердыми коммунальными отходами на территории муниципального образования Смоленский район</w:t>
      </w:r>
      <w:r w:rsidR="005C2F84">
        <w:rPr>
          <w:sz w:val="28"/>
          <w:szCs w:val="28"/>
        </w:rPr>
        <w:t xml:space="preserve"> </w:t>
      </w:r>
      <w:r w:rsidRPr="00D7523E">
        <w:rPr>
          <w:sz w:val="28"/>
          <w:szCs w:val="28"/>
        </w:rPr>
        <w:t>осуществл</w:t>
      </w:r>
      <w:r w:rsidRPr="00D7523E">
        <w:rPr>
          <w:sz w:val="28"/>
          <w:szCs w:val="28"/>
        </w:rPr>
        <w:t>я</w:t>
      </w:r>
      <w:r w:rsidRPr="00D7523E">
        <w:rPr>
          <w:sz w:val="28"/>
          <w:szCs w:val="28"/>
        </w:rPr>
        <w:t xml:space="preserve">ет региональный оператор </w:t>
      </w:r>
      <w:r w:rsidRPr="00D7523E">
        <w:rPr>
          <w:rFonts w:eastAsia="Courier New"/>
          <w:sz w:val="28"/>
          <w:szCs w:val="28"/>
          <w:lang w:eastAsia="zh-CN" w:bidi="hi-IN"/>
        </w:rPr>
        <w:t>ООО «</w:t>
      </w:r>
      <w:proofErr w:type="spellStart"/>
      <w:r w:rsidRPr="00D7523E">
        <w:rPr>
          <w:rFonts w:eastAsia="Courier New"/>
          <w:sz w:val="28"/>
          <w:szCs w:val="28"/>
          <w:lang w:eastAsia="zh-CN" w:bidi="hi-IN"/>
        </w:rPr>
        <w:t>Спецобслуживаеие</w:t>
      </w:r>
      <w:proofErr w:type="spellEnd"/>
      <w:r w:rsidRPr="00D7523E">
        <w:rPr>
          <w:rFonts w:eastAsia="Courier New"/>
          <w:sz w:val="28"/>
          <w:szCs w:val="28"/>
          <w:lang w:eastAsia="zh-CN" w:bidi="hi-IN"/>
        </w:rPr>
        <w:t xml:space="preserve"> – Плюс»</w:t>
      </w:r>
      <w:r w:rsidRPr="00D7523E">
        <w:rPr>
          <w:sz w:val="28"/>
          <w:szCs w:val="28"/>
        </w:rPr>
        <w:t>.</w:t>
      </w:r>
    </w:p>
    <w:p w:rsidR="00D7523E" w:rsidRPr="00D7523E" w:rsidRDefault="00D7523E" w:rsidP="00D7523E">
      <w:pPr>
        <w:ind w:firstLine="709"/>
        <w:contextualSpacing/>
        <w:rPr>
          <w:sz w:val="28"/>
          <w:szCs w:val="28"/>
        </w:rPr>
      </w:pPr>
      <w:r w:rsidRPr="00D7523E">
        <w:rPr>
          <w:sz w:val="28"/>
          <w:szCs w:val="28"/>
        </w:rPr>
        <w:t xml:space="preserve"> В 2022 году для создания дополнительных мест (площадок) накопл</w:t>
      </w:r>
      <w:r w:rsidRPr="00D7523E">
        <w:rPr>
          <w:sz w:val="28"/>
          <w:szCs w:val="28"/>
        </w:rPr>
        <w:t>е</w:t>
      </w:r>
      <w:r w:rsidRPr="00D7523E">
        <w:rPr>
          <w:sz w:val="28"/>
          <w:szCs w:val="28"/>
        </w:rPr>
        <w:t xml:space="preserve">ния ТКО </w:t>
      </w:r>
      <w:r>
        <w:rPr>
          <w:sz w:val="28"/>
          <w:szCs w:val="28"/>
        </w:rPr>
        <w:t>а</w:t>
      </w:r>
      <w:r w:rsidRPr="00D7523E">
        <w:rPr>
          <w:sz w:val="28"/>
          <w:szCs w:val="28"/>
        </w:rPr>
        <w:t>дминистраци</w:t>
      </w:r>
      <w:r>
        <w:rPr>
          <w:sz w:val="28"/>
          <w:szCs w:val="28"/>
        </w:rPr>
        <w:t>ям</w:t>
      </w:r>
      <w:r w:rsidR="005C2F84">
        <w:rPr>
          <w:sz w:val="28"/>
          <w:szCs w:val="28"/>
        </w:rPr>
        <w:t xml:space="preserve"> </w:t>
      </w:r>
      <w:r>
        <w:rPr>
          <w:sz w:val="28"/>
          <w:szCs w:val="28"/>
        </w:rPr>
        <w:t>сельсоветов</w:t>
      </w:r>
      <w:r w:rsidRPr="00D7523E">
        <w:rPr>
          <w:sz w:val="28"/>
          <w:szCs w:val="28"/>
        </w:rPr>
        <w:t xml:space="preserve"> из </w:t>
      </w:r>
      <w:r>
        <w:rPr>
          <w:sz w:val="28"/>
          <w:szCs w:val="28"/>
        </w:rPr>
        <w:t>районного</w:t>
      </w:r>
      <w:r w:rsidRPr="00D7523E">
        <w:rPr>
          <w:sz w:val="28"/>
          <w:szCs w:val="28"/>
        </w:rPr>
        <w:t xml:space="preserve"> бюджета выделены межбюджетные трансферты на участие в организации деятельности по со</w:t>
      </w:r>
      <w:r w:rsidRPr="00D7523E">
        <w:rPr>
          <w:sz w:val="28"/>
          <w:szCs w:val="28"/>
        </w:rPr>
        <w:t>з</w:t>
      </w:r>
      <w:r w:rsidRPr="00D7523E">
        <w:rPr>
          <w:sz w:val="28"/>
          <w:szCs w:val="28"/>
        </w:rPr>
        <w:t>данию и содержанию площадок сбора (накопления) ТКО в сумме</w:t>
      </w:r>
      <w:r w:rsidR="005C2F84">
        <w:rPr>
          <w:sz w:val="28"/>
          <w:szCs w:val="28"/>
        </w:rPr>
        <w:t xml:space="preserve"> </w:t>
      </w:r>
      <w:r w:rsidRPr="00D7523E">
        <w:rPr>
          <w:sz w:val="28"/>
          <w:szCs w:val="28"/>
        </w:rPr>
        <w:t>6 </w:t>
      </w:r>
      <w:r>
        <w:rPr>
          <w:sz w:val="28"/>
          <w:szCs w:val="28"/>
        </w:rPr>
        <w:t xml:space="preserve">млн. </w:t>
      </w:r>
      <w:r w:rsidRPr="00D7523E">
        <w:rPr>
          <w:sz w:val="28"/>
          <w:szCs w:val="28"/>
        </w:rPr>
        <w:t>19</w:t>
      </w:r>
      <w:r w:rsidR="005C2F84">
        <w:rPr>
          <w:sz w:val="28"/>
          <w:szCs w:val="28"/>
        </w:rPr>
        <w:t xml:space="preserve"> </w:t>
      </w:r>
      <w:r w:rsidRPr="00D7523E">
        <w:rPr>
          <w:sz w:val="28"/>
          <w:szCs w:val="28"/>
        </w:rPr>
        <w:t xml:space="preserve">тыс. рублей. </w:t>
      </w:r>
    </w:p>
    <w:p w:rsidR="00D7523E" w:rsidRDefault="00D7523E" w:rsidP="00D7523E">
      <w:pPr>
        <w:widowControl w:val="0"/>
        <w:suppressAutoHyphens/>
        <w:ind w:firstLine="709"/>
        <w:contextualSpacing/>
        <w:rPr>
          <w:rFonts w:eastAsia="Courier New"/>
          <w:sz w:val="28"/>
          <w:szCs w:val="28"/>
          <w:lang w:eastAsia="zh-CN" w:bidi="hi-IN"/>
        </w:rPr>
      </w:pPr>
      <w:r w:rsidRPr="00D7523E">
        <w:rPr>
          <w:rFonts w:eastAsia="Courier New"/>
          <w:sz w:val="28"/>
          <w:szCs w:val="28"/>
          <w:lang w:eastAsia="zh-CN" w:bidi="hi-IN"/>
        </w:rPr>
        <w:t>На сегодняшни</w:t>
      </w:r>
      <w:r>
        <w:rPr>
          <w:rFonts w:eastAsia="Courier New"/>
          <w:sz w:val="28"/>
          <w:szCs w:val="28"/>
          <w:lang w:eastAsia="zh-CN" w:bidi="hi-IN"/>
        </w:rPr>
        <w:t xml:space="preserve">й день в районе установлено 237 </w:t>
      </w:r>
      <w:r w:rsidRPr="00D7523E">
        <w:rPr>
          <w:rFonts w:eastAsia="Courier New"/>
          <w:sz w:val="28"/>
          <w:szCs w:val="28"/>
          <w:lang w:eastAsia="zh-CN" w:bidi="hi-IN"/>
        </w:rPr>
        <w:t>площадок (454 контейнера), охват населения данной коммунальной услуги на территории района составляет 100%.</w:t>
      </w:r>
    </w:p>
    <w:p w:rsidR="00952C3B" w:rsidRDefault="00952C3B" w:rsidP="00952C3B">
      <w:pPr>
        <w:ind w:firstLine="709"/>
        <w:rPr>
          <w:rFonts w:eastAsia="Courier New"/>
          <w:sz w:val="28"/>
          <w:szCs w:val="28"/>
          <w:lang w:eastAsia="zh-CN" w:bidi="hi-IN"/>
        </w:rPr>
      </w:pPr>
    </w:p>
    <w:p w:rsidR="00952C3B" w:rsidRDefault="00541AD8" w:rsidP="00952C3B">
      <w:pPr>
        <w:ind w:firstLine="708"/>
        <w:jc w:val="center"/>
        <w:rPr>
          <w:b/>
          <w:sz w:val="28"/>
          <w:szCs w:val="28"/>
        </w:rPr>
      </w:pPr>
      <w:r>
        <w:rPr>
          <w:b/>
          <w:sz w:val="28"/>
          <w:szCs w:val="28"/>
        </w:rPr>
        <w:t>1</w:t>
      </w:r>
      <w:r w:rsidR="000B35D2" w:rsidRPr="00EA442D">
        <w:rPr>
          <w:b/>
          <w:sz w:val="28"/>
          <w:szCs w:val="28"/>
        </w:rPr>
        <w:t>6</w:t>
      </w:r>
      <w:r>
        <w:rPr>
          <w:b/>
          <w:sz w:val="28"/>
          <w:szCs w:val="28"/>
        </w:rPr>
        <w:t xml:space="preserve">. </w:t>
      </w:r>
      <w:r w:rsidR="00952C3B">
        <w:rPr>
          <w:b/>
          <w:sz w:val="28"/>
          <w:szCs w:val="28"/>
        </w:rPr>
        <w:t>ГАЗИФИКАЦИЯ</w:t>
      </w:r>
    </w:p>
    <w:p w:rsidR="002721FE" w:rsidRDefault="002721FE" w:rsidP="00952C3B">
      <w:pPr>
        <w:ind w:firstLine="708"/>
        <w:jc w:val="center"/>
        <w:rPr>
          <w:b/>
          <w:sz w:val="28"/>
          <w:szCs w:val="28"/>
        </w:rPr>
      </w:pPr>
    </w:p>
    <w:p w:rsidR="00DC5720" w:rsidRDefault="00DC5720" w:rsidP="00DC5720">
      <w:pPr>
        <w:ind w:firstLine="748"/>
        <w:rPr>
          <w:sz w:val="28"/>
          <w:szCs w:val="28"/>
        </w:rPr>
      </w:pPr>
      <w:r>
        <w:rPr>
          <w:sz w:val="28"/>
          <w:szCs w:val="28"/>
        </w:rPr>
        <w:t>В 2022 году по территории района проложено 81,6 км</w:t>
      </w:r>
      <w:proofErr w:type="gramStart"/>
      <w:r>
        <w:rPr>
          <w:sz w:val="28"/>
          <w:szCs w:val="28"/>
        </w:rPr>
        <w:t>.</w:t>
      </w:r>
      <w:proofErr w:type="gramEnd"/>
      <w:r w:rsidR="005C2F84">
        <w:rPr>
          <w:sz w:val="28"/>
          <w:szCs w:val="28"/>
        </w:rPr>
        <w:t xml:space="preserve"> </w:t>
      </w:r>
      <w:proofErr w:type="gramStart"/>
      <w:r>
        <w:rPr>
          <w:sz w:val="28"/>
          <w:szCs w:val="28"/>
        </w:rPr>
        <w:t>г</w:t>
      </w:r>
      <w:proofErr w:type="gramEnd"/>
      <w:r>
        <w:rPr>
          <w:sz w:val="28"/>
          <w:szCs w:val="28"/>
        </w:rPr>
        <w:t xml:space="preserve">азопроводной сети на </w:t>
      </w:r>
      <w:r w:rsidR="002721FE">
        <w:rPr>
          <w:sz w:val="28"/>
          <w:szCs w:val="28"/>
        </w:rPr>
        <w:t xml:space="preserve">следующих </w:t>
      </w:r>
      <w:r>
        <w:rPr>
          <w:sz w:val="28"/>
          <w:szCs w:val="28"/>
        </w:rPr>
        <w:t>объектах</w:t>
      </w:r>
      <w:r w:rsidR="002721FE">
        <w:rPr>
          <w:sz w:val="28"/>
          <w:szCs w:val="28"/>
        </w:rPr>
        <w:t xml:space="preserve"> газификации:</w:t>
      </w:r>
    </w:p>
    <w:p w:rsidR="00DC5720" w:rsidRDefault="002721FE" w:rsidP="00DC5720">
      <w:pPr>
        <w:ind w:firstLine="720"/>
        <w:rPr>
          <w:sz w:val="28"/>
          <w:szCs w:val="28"/>
        </w:rPr>
      </w:pPr>
      <w:r>
        <w:rPr>
          <w:sz w:val="28"/>
          <w:szCs w:val="28"/>
        </w:rPr>
        <w:t xml:space="preserve">- </w:t>
      </w:r>
      <w:r w:rsidR="00DC5720">
        <w:rPr>
          <w:sz w:val="28"/>
          <w:szCs w:val="28"/>
        </w:rPr>
        <w:t xml:space="preserve">«Распределительный газопровод низкого давления от </w:t>
      </w:r>
      <w:r>
        <w:rPr>
          <w:sz w:val="28"/>
          <w:szCs w:val="28"/>
        </w:rPr>
        <w:t>ГРП</w:t>
      </w:r>
      <w:r w:rsidR="00DC5720">
        <w:rPr>
          <w:sz w:val="28"/>
          <w:szCs w:val="28"/>
        </w:rPr>
        <w:t xml:space="preserve"> – 23 по ул.</w:t>
      </w:r>
      <w:r w:rsidR="004D1108">
        <w:rPr>
          <w:sz w:val="28"/>
          <w:szCs w:val="28"/>
        </w:rPr>
        <w:t xml:space="preserve"> </w:t>
      </w:r>
      <w:r w:rsidR="00DC5720">
        <w:rPr>
          <w:sz w:val="28"/>
          <w:szCs w:val="28"/>
        </w:rPr>
        <w:t>Подгорная, ул.</w:t>
      </w:r>
      <w:r w:rsidR="004D1108">
        <w:rPr>
          <w:sz w:val="28"/>
          <w:szCs w:val="28"/>
        </w:rPr>
        <w:t xml:space="preserve"> </w:t>
      </w:r>
      <w:r w:rsidR="00DC5720">
        <w:rPr>
          <w:sz w:val="28"/>
          <w:szCs w:val="28"/>
        </w:rPr>
        <w:t>Ненашева, ул.</w:t>
      </w:r>
      <w:r w:rsidR="004D1108">
        <w:rPr>
          <w:sz w:val="28"/>
          <w:szCs w:val="28"/>
        </w:rPr>
        <w:t xml:space="preserve"> </w:t>
      </w:r>
      <w:r w:rsidR="00DC5720">
        <w:rPr>
          <w:sz w:val="28"/>
          <w:szCs w:val="28"/>
        </w:rPr>
        <w:t>Партизанская, ул.</w:t>
      </w:r>
      <w:r w:rsidR="004D1108">
        <w:rPr>
          <w:sz w:val="28"/>
          <w:szCs w:val="28"/>
        </w:rPr>
        <w:t xml:space="preserve"> </w:t>
      </w:r>
      <w:r w:rsidR="00DC5720">
        <w:rPr>
          <w:sz w:val="28"/>
          <w:szCs w:val="28"/>
        </w:rPr>
        <w:t xml:space="preserve">Октябрьская, ул. Лесная в </w:t>
      </w:r>
      <w:proofErr w:type="gramStart"/>
      <w:r w:rsidR="00DC5720">
        <w:rPr>
          <w:sz w:val="28"/>
          <w:szCs w:val="28"/>
        </w:rPr>
        <w:t>с</w:t>
      </w:r>
      <w:proofErr w:type="gramEnd"/>
      <w:r w:rsidR="00DC5720">
        <w:rPr>
          <w:sz w:val="28"/>
          <w:szCs w:val="28"/>
        </w:rPr>
        <w:t>.</w:t>
      </w:r>
      <w:r w:rsidR="004D1108">
        <w:rPr>
          <w:sz w:val="28"/>
          <w:szCs w:val="28"/>
        </w:rPr>
        <w:t xml:space="preserve"> </w:t>
      </w:r>
      <w:r w:rsidR="00DC5720">
        <w:rPr>
          <w:sz w:val="28"/>
          <w:szCs w:val="28"/>
        </w:rPr>
        <w:t xml:space="preserve">Смоленское» </w:t>
      </w:r>
      <w:r>
        <w:rPr>
          <w:sz w:val="28"/>
          <w:szCs w:val="28"/>
        </w:rPr>
        <w:t xml:space="preserve">протяженностью </w:t>
      </w:r>
      <w:r w:rsidR="00DC5720">
        <w:rPr>
          <w:sz w:val="28"/>
          <w:szCs w:val="28"/>
        </w:rPr>
        <w:t>5,9 км.</w:t>
      </w:r>
      <w:r>
        <w:rPr>
          <w:sz w:val="28"/>
          <w:szCs w:val="28"/>
        </w:rPr>
        <w:t>,</w:t>
      </w:r>
      <w:r w:rsidR="00DC5720">
        <w:rPr>
          <w:sz w:val="28"/>
          <w:szCs w:val="28"/>
        </w:rPr>
        <w:t xml:space="preserve"> с перспективой подключения 150 д</w:t>
      </w:r>
      <w:r w:rsidR="00DC5720">
        <w:rPr>
          <w:sz w:val="28"/>
          <w:szCs w:val="28"/>
        </w:rPr>
        <w:t>о</w:t>
      </w:r>
      <w:r w:rsidR="00DC5720">
        <w:rPr>
          <w:sz w:val="28"/>
          <w:szCs w:val="28"/>
        </w:rPr>
        <w:t>мовладений.</w:t>
      </w:r>
    </w:p>
    <w:p w:rsidR="004C4850" w:rsidRDefault="002721FE" w:rsidP="00DC5720">
      <w:pPr>
        <w:ind w:firstLine="720"/>
        <w:rPr>
          <w:sz w:val="28"/>
          <w:szCs w:val="28"/>
        </w:rPr>
      </w:pPr>
      <w:r>
        <w:rPr>
          <w:sz w:val="28"/>
          <w:szCs w:val="28"/>
        </w:rPr>
        <w:t xml:space="preserve">- </w:t>
      </w:r>
      <w:r w:rsidR="00DC5720">
        <w:rPr>
          <w:sz w:val="28"/>
          <w:szCs w:val="28"/>
        </w:rPr>
        <w:t xml:space="preserve">«Распределительный газопровод низкого давления от </w:t>
      </w:r>
      <w:r>
        <w:rPr>
          <w:sz w:val="28"/>
          <w:szCs w:val="28"/>
        </w:rPr>
        <w:t>ГРП</w:t>
      </w:r>
      <w:r w:rsidR="00DC5720">
        <w:rPr>
          <w:sz w:val="28"/>
          <w:szCs w:val="28"/>
        </w:rPr>
        <w:t xml:space="preserve"> – 22 по ул.</w:t>
      </w:r>
      <w:r w:rsidR="004D1108">
        <w:rPr>
          <w:sz w:val="28"/>
          <w:szCs w:val="28"/>
        </w:rPr>
        <w:t xml:space="preserve"> </w:t>
      </w:r>
      <w:r w:rsidR="00DC5720">
        <w:rPr>
          <w:sz w:val="28"/>
          <w:szCs w:val="28"/>
        </w:rPr>
        <w:t>Первомайская, ул.</w:t>
      </w:r>
      <w:r w:rsidR="004D1108">
        <w:rPr>
          <w:sz w:val="28"/>
          <w:szCs w:val="28"/>
        </w:rPr>
        <w:t xml:space="preserve"> </w:t>
      </w:r>
      <w:r w:rsidR="00DC5720">
        <w:rPr>
          <w:sz w:val="28"/>
          <w:szCs w:val="28"/>
        </w:rPr>
        <w:t>Пионерская, ул.</w:t>
      </w:r>
      <w:r w:rsidR="004D1108">
        <w:rPr>
          <w:sz w:val="28"/>
          <w:szCs w:val="28"/>
        </w:rPr>
        <w:t xml:space="preserve"> </w:t>
      </w:r>
      <w:r w:rsidR="00DC5720">
        <w:rPr>
          <w:sz w:val="28"/>
          <w:szCs w:val="28"/>
        </w:rPr>
        <w:t>Полевая, ул.</w:t>
      </w:r>
      <w:r w:rsidR="004D1108">
        <w:rPr>
          <w:sz w:val="28"/>
          <w:szCs w:val="28"/>
        </w:rPr>
        <w:t xml:space="preserve"> </w:t>
      </w:r>
      <w:r w:rsidR="00DC5720">
        <w:rPr>
          <w:sz w:val="28"/>
          <w:szCs w:val="28"/>
        </w:rPr>
        <w:t xml:space="preserve">Октябрьская, в </w:t>
      </w:r>
      <w:proofErr w:type="gramStart"/>
      <w:r w:rsidR="00DC5720">
        <w:rPr>
          <w:sz w:val="28"/>
          <w:szCs w:val="28"/>
        </w:rPr>
        <w:t>с</w:t>
      </w:r>
      <w:proofErr w:type="gramEnd"/>
      <w:r w:rsidR="00DC5720">
        <w:rPr>
          <w:sz w:val="28"/>
          <w:szCs w:val="28"/>
        </w:rPr>
        <w:t>.</w:t>
      </w:r>
      <w:r w:rsidR="004D1108">
        <w:rPr>
          <w:sz w:val="28"/>
          <w:szCs w:val="28"/>
        </w:rPr>
        <w:t xml:space="preserve"> </w:t>
      </w:r>
      <w:r w:rsidR="00DC5720">
        <w:rPr>
          <w:sz w:val="28"/>
          <w:szCs w:val="28"/>
        </w:rPr>
        <w:t>Смоле</w:t>
      </w:r>
      <w:r w:rsidR="00DC5720">
        <w:rPr>
          <w:sz w:val="28"/>
          <w:szCs w:val="28"/>
        </w:rPr>
        <w:t>н</w:t>
      </w:r>
      <w:r w:rsidR="00DC5720">
        <w:rPr>
          <w:sz w:val="28"/>
          <w:szCs w:val="28"/>
        </w:rPr>
        <w:t xml:space="preserve">ское» </w:t>
      </w:r>
      <w:r>
        <w:rPr>
          <w:sz w:val="28"/>
          <w:szCs w:val="28"/>
        </w:rPr>
        <w:t xml:space="preserve">протяженностью 5,4 км., </w:t>
      </w:r>
      <w:r w:rsidR="00DC5720">
        <w:rPr>
          <w:sz w:val="28"/>
          <w:szCs w:val="28"/>
        </w:rPr>
        <w:t>с перспективой подключения 180 домовлад</w:t>
      </w:r>
      <w:r w:rsidR="00DC5720">
        <w:rPr>
          <w:sz w:val="28"/>
          <w:szCs w:val="28"/>
        </w:rPr>
        <w:t>е</w:t>
      </w:r>
      <w:r w:rsidR="00DC5720">
        <w:rPr>
          <w:sz w:val="28"/>
          <w:szCs w:val="28"/>
        </w:rPr>
        <w:t>ний.</w:t>
      </w:r>
    </w:p>
    <w:p w:rsidR="00DC5720" w:rsidRDefault="002721FE" w:rsidP="00DC5720">
      <w:pPr>
        <w:ind w:firstLine="720"/>
        <w:rPr>
          <w:sz w:val="28"/>
          <w:szCs w:val="28"/>
        </w:rPr>
      </w:pPr>
      <w:r>
        <w:rPr>
          <w:sz w:val="28"/>
          <w:szCs w:val="28"/>
        </w:rPr>
        <w:t xml:space="preserve">- </w:t>
      </w:r>
      <w:r w:rsidR="00DC5720">
        <w:rPr>
          <w:sz w:val="28"/>
          <w:szCs w:val="28"/>
        </w:rPr>
        <w:t xml:space="preserve">«Распределительный газопровод </w:t>
      </w:r>
      <w:proofErr w:type="gramStart"/>
      <w:r w:rsidR="00DC5720">
        <w:rPr>
          <w:sz w:val="28"/>
          <w:szCs w:val="28"/>
        </w:rPr>
        <w:t>с</w:t>
      </w:r>
      <w:proofErr w:type="gramEnd"/>
      <w:r w:rsidR="00DC5720">
        <w:rPr>
          <w:sz w:val="28"/>
          <w:szCs w:val="28"/>
        </w:rPr>
        <w:t>.</w:t>
      </w:r>
      <w:r w:rsidR="004D1108">
        <w:rPr>
          <w:sz w:val="28"/>
          <w:szCs w:val="28"/>
        </w:rPr>
        <w:t xml:space="preserve"> </w:t>
      </w:r>
      <w:r w:rsidR="00DC5720">
        <w:rPr>
          <w:sz w:val="28"/>
          <w:szCs w:val="28"/>
        </w:rPr>
        <w:t>Смоленское Смоленского района Алтайского края» (</w:t>
      </w:r>
      <w:r w:rsidR="004C4850">
        <w:rPr>
          <w:sz w:val="28"/>
          <w:szCs w:val="28"/>
        </w:rPr>
        <w:t>микрорайоны</w:t>
      </w:r>
      <w:r w:rsidR="00DC5720">
        <w:rPr>
          <w:sz w:val="28"/>
          <w:szCs w:val="28"/>
        </w:rPr>
        <w:t xml:space="preserve"> Подстанция, Черемшанка, Птицефабрик</w:t>
      </w:r>
      <w:r>
        <w:rPr>
          <w:sz w:val="28"/>
          <w:szCs w:val="28"/>
        </w:rPr>
        <w:t>а</w:t>
      </w:r>
      <w:r w:rsidR="00DC5720">
        <w:rPr>
          <w:sz w:val="28"/>
          <w:szCs w:val="28"/>
        </w:rPr>
        <w:t>)</w:t>
      </w:r>
      <w:r>
        <w:rPr>
          <w:sz w:val="28"/>
          <w:szCs w:val="28"/>
        </w:rPr>
        <w:t xml:space="preserve"> протяженностью </w:t>
      </w:r>
      <w:r w:rsidR="00DC5720">
        <w:rPr>
          <w:sz w:val="28"/>
          <w:szCs w:val="28"/>
        </w:rPr>
        <w:t xml:space="preserve"> 11,3 км.</w:t>
      </w:r>
      <w:r>
        <w:rPr>
          <w:sz w:val="28"/>
          <w:szCs w:val="28"/>
        </w:rPr>
        <w:t>,</w:t>
      </w:r>
      <w:r w:rsidR="00DC5720">
        <w:rPr>
          <w:sz w:val="28"/>
          <w:szCs w:val="28"/>
        </w:rPr>
        <w:t xml:space="preserve"> с перспективой подключения 168 домовладений.</w:t>
      </w:r>
    </w:p>
    <w:p w:rsidR="00DC5720" w:rsidRDefault="00DC5720" w:rsidP="00DC5720">
      <w:pPr>
        <w:ind w:firstLine="720"/>
        <w:rPr>
          <w:sz w:val="28"/>
          <w:szCs w:val="28"/>
        </w:rPr>
      </w:pPr>
      <w:r>
        <w:rPr>
          <w:sz w:val="28"/>
          <w:szCs w:val="28"/>
        </w:rPr>
        <w:t xml:space="preserve">В с. </w:t>
      </w:r>
      <w:proofErr w:type="spellStart"/>
      <w:r>
        <w:rPr>
          <w:sz w:val="28"/>
          <w:szCs w:val="28"/>
        </w:rPr>
        <w:t>Новотырышкинопо</w:t>
      </w:r>
      <w:proofErr w:type="spellEnd"/>
      <w:r>
        <w:rPr>
          <w:sz w:val="28"/>
          <w:szCs w:val="28"/>
        </w:rPr>
        <w:t xml:space="preserve"> программе «</w:t>
      </w:r>
      <w:proofErr w:type="spellStart"/>
      <w:r>
        <w:rPr>
          <w:sz w:val="28"/>
          <w:szCs w:val="28"/>
        </w:rPr>
        <w:t>Догазификация</w:t>
      </w:r>
      <w:proofErr w:type="spellEnd"/>
      <w:r>
        <w:rPr>
          <w:sz w:val="28"/>
          <w:szCs w:val="28"/>
        </w:rPr>
        <w:t>» ООО «Газпром газораспределение Барнаул» осуществил строительство</w:t>
      </w:r>
      <w:r w:rsidR="002721FE">
        <w:rPr>
          <w:sz w:val="28"/>
          <w:szCs w:val="28"/>
        </w:rPr>
        <w:t xml:space="preserve"> объекта «Распред</w:t>
      </w:r>
      <w:r w:rsidR="002721FE">
        <w:rPr>
          <w:sz w:val="28"/>
          <w:szCs w:val="28"/>
        </w:rPr>
        <w:t>е</w:t>
      </w:r>
      <w:r w:rsidR="002721FE">
        <w:rPr>
          <w:sz w:val="28"/>
          <w:szCs w:val="28"/>
        </w:rPr>
        <w:t xml:space="preserve">лительный газопровод </w:t>
      </w:r>
      <w:r>
        <w:rPr>
          <w:sz w:val="28"/>
          <w:szCs w:val="28"/>
        </w:rPr>
        <w:t>с.</w:t>
      </w:r>
      <w:r w:rsidR="004D1108">
        <w:rPr>
          <w:sz w:val="28"/>
          <w:szCs w:val="28"/>
        </w:rPr>
        <w:t xml:space="preserve"> </w:t>
      </w:r>
      <w:proofErr w:type="spellStart"/>
      <w:r>
        <w:rPr>
          <w:sz w:val="28"/>
          <w:szCs w:val="28"/>
        </w:rPr>
        <w:t>Новотырышкино</w:t>
      </w:r>
      <w:proofErr w:type="spellEnd"/>
      <w:r>
        <w:rPr>
          <w:sz w:val="28"/>
          <w:szCs w:val="28"/>
        </w:rPr>
        <w:t xml:space="preserve"> Смоленского района Алтайского </w:t>
      </w:r>
      <w:r>
        <w:rPr>
          <w:sz w:val="28"/>
          <w:szCs w:val="28"/>
        </w:rPr>
        <w:lastRenderedPageBreak/>
        <w:t>края» протяженностью 46,3 км</w:t>
      </w:r>
      <w:proofErr w:type="gramStart"/>
      <w:r>
        <w:rPr>
          <w:sz w:val="28"/>
          <w:szCs w:val="28"/>
        </w:rPr>
        <w:t>.</w:t>
      </w:r>
      <w:r w:rsidR="002721FE">
        <w:rPr>
          <w:sz w:val="28"/>
          <w:szCs w:val="28"/>
        </w:rPr>
        <w:t>,</w:t>
      </w:r>
      <w:r>
        <w:rPr>
          <w:sz w:val="28"/>
          <w:szCs w:val="28"/>
        </w:rPr>
        <w:t xml:space="preserve"> </w:t>
      </w:r>
      <w:proofErr w:type="gramEnd"/>
      <w:r>
        <w:rPr>
          <w:sz w:val="28"/>
          <w:szCs w:val="28"/>
        </w:rPr>
        <w:t>с возможностью подключения 750 домовл</w:t>
      </w:r>
      <w:r>
        <w:rPr>
          <w:sz w:val="28"/>
          <w:szCs w:val="28"/>
        </w:rPr>
        <w:t>а</w:t>
      </w:r>
      <w:r>
        <w:rPr>
          <w:sz w:val="28"/>
          <w:szCs w:val="28"/>
        </w:rPr>
        <w:t xml:space="preserve">дений. </w:t>
      </w:r>
      <w:r w:rsidR="004C4850">
        <w:rPr>
          <w:sz w:val="28"/>
          <w:szCs w:val="28"/>
        </w:rPr>
        <w:t>В</w:t>
      </w:r>
      <w:r w:rsidR="002721FE">
        <w:rPr>
          <w:sz w:val="28"/>
          <w:szCs w:val="28"/>
        </w:rPr>
        <w:t xml:space="preserve"> настоящее время </w:t>
      </w:r>
      <w:r w:rsidR="00210BE2">
        <w:rPr>
          <w:sz w:val="28"/>
          <w:szCs w:val="28"/>
        </w:rPr>
        <w:t xml:space="preserve">строительство газопровода </w:t>
      </w:r>
      <w:r w:rsidR="002721FE">
        <w:rPr>
          <w:sz w:val="28"/>
          <w:szCs w:val="28"/>
        </w:rPr>
        <w:t>п</w:t>
      </w:r>
      <w:r>
        <w:rPr>
          <w:sz w:val="28"/>
          <w:szCs w:val="28"/>
        </w:rPr>
        <w:t>родолжает</w:t>
      </w:r>
      <w:r w:rsidR="00210BE2">
        <w:rPr>
          <w:sz w:val="28"/>
          <w:szCs w:val="28"/>
        </w:rPr>
        <w:t>ся</w:t>
      </w:r>
      <w:r w:rsidR="004D1108">
        <w:rPr>
          <w:sz w:val="28"/>
          <w:szCs w:val="28"/>
        </w:rPr>
        <w:t xml:space="preserve"> </w:t>
      </w:r>
      <w:r w:rsidR="00210BE2">
        <w:rPr>
          <w:sz w:val="28"/>
          <w:szCs w:val="28"/>
        </w:rPr>
        <w:t>в</w:t>
      </w:r>
      <w:r w:rsidR="004D1108">
        <w:rPr>
          <w:sz w:val="28"/>
          <w:szCs w:val="28"/>
        </w:rPr>
        <w:t xml:space="preserve"> </w:t>
      </w:r>
      <w:r w:rsidR="00210BE2">
        <w:rPr>
          <w:sz w:val="28"/>
          <w:szCs w:val="28"/>
        </w:rPr>
        <w:t>з</w:t>
      </w:r>
      <w:r>
        <w:rPr>
          <w:sz w:val="28"/>
          <w:szCs w:val="28"/>
        </w:rPr>
        <w:t>аре</w:t>
      </w:r>
      <w:r>
        <w:rPr>
          <w:sz w:val="28"/>
          <w:szCs w:val="28"/>
        </w:rPr>
        <w:t>ч</w:t>
      </w:r>
      <w:r w:rsidR="00210BE2">
        <w:rPr>
          <w:sz w:val="28"/>
          <w:szCs w:val="28"/>
        </w:rPr>
        <w:t>ной</w:t>
      </w:r>
      <w:r>
        <w:rPr>
          <w:sz w:val="28"/>
          <w:szCs w:val="28"/>
        </w:rPr>
        <w:t xml:space="preserve"> част</w:t>
      </w:r>
      <w:r w:rsidR="00210BE2">
        <w:rPr>
          <w:sz w:val="28"/>
          <w:szCs w:val="28"/>
        </w:rPr>
        <w:t>и</w:t>
      </w:r>
      <w:r>
        <w:rPr>
          <w:sz w:val="28"/>
          <w:szCs w:val="28"/>
        </w:rPr>
        <w:t xml:space="preserve"> села. </w:t>
      </w:r>
    </w:p>
    <w:p w:rsidR="00DC5720" w:rsidRDefault="00BD0C21" w:rsidP="00DC5720">
      <w:pPr>
        <w:ind w:firstLine="720"/>
        <w:rPr>
          <w:sz w:val="28"/>
          <w:szCs w:val="28"/>
        </w:rPr>
      </w:pPr>
      <w:r>
        <w:rPr>
          <w:sz w:val="28"/>
          <w:szCs w:val="28"/>
        </w:rPr>
        <w:t>В отчетный период на условиях частных инвестиций ООО «</w:t>
      </w:r>
      <w:proofErr w:type="spellStart"/>
      <w:r>
        <w:rPr>
          <w:sz w:val="28"/>
          <w:szCs w:val="28"/>
        </w:rPr>
        <w:t>СибГазС</w:t>
      </w:r>
      <w:r>
        <w:rPr>
          <w:sz w:val="28"/>
          <w:szCs w:val="28"/>
        </w:rPr>
        <w:t>т</w:t>
      </w:r>
      <w:r>
        <w:rPr>
          <w:sz w:val="28"/>
          <w:szCs w:val="28"/>
        </w:rPr>
        <w:t>рой</w:t>
      </w:r>
      <w:proofErr w:type="spellEnd"/>
      <w:r>
        <w:rPr>
          <w:sz w:val="28"/>
          <w:szCs w:val="28"/>
        </w:rPr>
        <w:t>» запустило в эксплуатацию 2 объекта</w:t>
      </w:r>
      <w:r w:rsidR="00DC5720">
        <w:rPr>
          <w:sz w:val="28"/>
          <w:szCs w:val="28"/>
        </w:rPr>
        <w:t>:</w:t>
      </w:r>
    </w:p>
    <w:p w:rsidR="00DC5720" w:rsidRDefault="00BD0C21" w:rsidP="00DC5720">
      <w:pPr>
        <w:ind w:firstLine="720"/>
        <w:rPr>
          <w:sz w:val="28"/>
          <w:szCs w:val="28"/>
        </w:rPr>
      </w:pPr>
      <w:r>
        <w:rPr>
          <w:sz w:val="28"/>
          <w:szCs w:val="28"/>
        </w:rPr>
        <w:t>-</w:t>
      </w:r>
      <w:r w:rsidR="00DC5720">
        <w:rPr>
          <w:sz w:val="28"/>
          <w:szCs w:val="28"/>
        </w:rPr>
        <w:t xml:space="preserve"> «Распределительный газопровод: Газоснабжение жилых домов по ул</w:t>
      </w:r>
      <w:r>
        <w:rPr>
          <w:sz w:val="28"/>
          <w:szCs w:val="28"/>
        </w:rPr>
        <w:t xml:space="preserve">ицам </w:t>
      </w:r>
      <w:r w:rsidR="00DC5720">
        <w:rPr>
          <w:sz w:val="28"/>
          <w:szCs w:val="28"/>
        </w:rPr>
        <w:t>Школьная, Лебедева, пер</w:t>
      </w:r>
      <w:r>
        <w:rPr>
          <w:sz w:val="28"/>
          <w:szCs w:val="28"/>
        </w:rPr>
        <w:t>еулкам</w:t>
      </w:r>
      <w:r w:rsidR="00DC5720">
        <w:rPr>
          <w:sz w:val="28"/>
          <w:szCs w:val="28"/>
        </w:rPr>
        <w:t xml:space="preserve"> Восточный, Дорожный, Речной в с</w:t>
      </w:r>
      <w:proofErr w:type="gramStart"/>
      <w:r w:rsidR="00DC5720">
        <w:rPr>
          <w:sz w:val="28"/>
          <w:szCs w:val="28"/>
        </w:rPr>
        <w:t>.С</w:t>
      </w:r>
      <w:proofErr w:type="gramEnd"/>
      <w:r w:rsidR="00DC5720">
        <w:rPr>
          <w:sz w:val="28"/>
          <w:szCs w:val="28"/>
        </w:rPr>
        <w:t>моленское (ГРП-4)» протяженност</w:t>
      </w:r>
      <w:r>
        <w:rPr>
          <w:sz w:val="28"/>
          <w:szCs w:val="28"/>
        </w:rPr>
        <w:t>ью 4 км</w:t>
      </w:r>
      <w:r w:rsidR="00DC5720">
        <w:rPr>
          <w:sz w:val="28"/>
          <w:szCs w:val="28"/>
        </w:rPr>
        <w:t>;</w:t>
      </w:r>
    </w:p>
    <w:p w:rsidR="00DC5720" w:rsidRDefault="00DC5720" w:rsidP="00DC5720">
      <w:pPr>
        <w:ind w:firstLine="720"/>
        <w:rPr>
          <w:sz w:val="28"/>
          <w:szCs w:val="28"/>
        </w:rPr>
      </w:pPr>
      <w:r>
        <w:rPr>
          <w:sz w:val="28"/>
          <w:szCs w:val="28"/>
        </w:rPr>
        <w:t xml:space="preserve">-«Распределительный газопровод: Газоснабжение жилых домов по </w:t>
      </w:r>
      <w:r w:rsidR="00BD0C21">
        <w:rPr>
          <w:sz w:val="28"/>
          <w:szCs w:val="28"/>
        </w:rPr>
        <w:t>улицам</w:t>
      </w:r>
      <w:r>
        <w:rPr>
          <w:sz w:val="28"/>
          <w:szCs w:val="28"/>
        </w:rPr>
        <w:t xml:space="preserve"> Горная, Советская, Красноярская, 9 Мая, Заводская, Титова, Школ</w:t>
      </w:r>
      <w:r>
        <w:rPr>
          <w:sz w:val="28"/>
          <w:szCs w:val="28"/>
        </w:rPr>
        <w:t>ь</w:t>
      </w:r>
      <w:r>
        <w:rPr>
          <w:sz w:val="28"/>
          <w:szCs w:val="28"/>
        </w:rPr>
        <w:t xml:space="preserve">ная¸ </w:t>
      </w:r>
      <w:r w:rsidR="00BD0C21">
        <w:rPr>
          <w:sz w:val="28"/>
          <w:szCs w:val="28"/>
        </w:rPr>
        <w:t xml:space="preserve">переулкам </w:t>
      </w:r>
      <w:r>
        <w:rPr>
          <w:sz w:val="28"/>
          <w:szCs w:val="28"/>
        </w:rPr>
        <w:t>Строительный в с</w:t>
      </w:r>
      <w:proofErr w:type="gramStart"/>
      <w:r>
        <w:rPr>
          <w:sz w:val="28"/>
          <w:szCs w:val="28"/>
        </w:rPr>
        <w:t>.С</w:t>
      </w:r>
      <w:proofErr w:type="gramEnd"/>
      <w:r>
        <w:rPr>
          <w:sz w:val="28"/>
          <w:szCs w:val="28"/>
        </w:rPr>
        <w:t xml:space="preserve">моленское (ГРП-6)» протяженностью 8,7 </w:t>
      </w:r>
      <w:r w:rsidR="004C4850">
        <w:rPr>
          <w:sz w:val="28"/>
          <w:szCs w:val="28"/>
        </w:rPr>
        <w:t>к</w:t>
      </w:r>
      <w:r>
        <w:rPr>
          <w:sz w:val="28"/>
          <w:szCs w:val="28"/>
        </w:rPr>
        <w:t>м.</w:t>
      </w:r>
    </w:p>
    <w:p w:rsidR="00DC5720" w:rsidRDefault="00DC5720" w:rsidP="00DC5720">
      <w:pPr>
        <w:ind w:firstLine="708"/>
        <w:rPr>
          <w:sz w:val="28"/>
          <w:szCs w:val="28"/>
        </w:rPr>
      </w:pPr>
      <w:r>
        <w:rPr>
          <w:sz w:val="28"/>
          <w:szCs w:val="28"/>
        </w:rPr>
        <w:t>В текущем году запущен</w:t>
      </w:r>
      <w:r w:rsidR="00BD0C21">
        <w:rPr>
          <w:sz w:val="28"/>
          <w:szCs w:val="28"/>
        </w:rPr>
        <w:t xml:space="preserve"> в эксплуатацию </w:t>
      </w:r>
      <w:r>
        <w:rPr>
          <w:sz w:val="28"/>
          <w:szCs w:val="28"/>
        </w:rPr>
        <w:t>объект газификации «Газов</w:t>
      </w:r>
      <w:r w:rsidR="00BD0C21">
        <w:rPr>
          <w:sz w:val="28"/>
          <w:szCs w:val="28"/>
        </w:rPr>
        <w:t>ая</w:t>
      </w:r>
      <w:r>
        <w:rPr>
          <w:sz w:val="28"/>
          <w:szCs w:val="28"/>
        </w:rPr>
        <w:t xml:space="preserve"> блочно-модульн</w:t>
      </w:r>
      <w:r w:rsidR="00BD0C21">
        <w:rPr>
          <w:sz w:val="28"/>
          <w:szCs w:val="28"/>
        </w:rPr>
        <w:t>ая</w:t>
      </w:r>
      <w:r>
        <w:rPr>
          <w:sz w:val="28"/>
          <w:szCs w:val="28"/>
        </w:rPr>
        <w:t xml:space="preserve"> котельн</w:t>
      </w:r>
      <w:r w:rsidR="00BD0C21">
        <w:rPr>
          <w:sz w:val="28"/>
          <w:szCs w:val="28"/>
        </w:rPr>
        <w:t>ая</w:t>
      </w:r>
      <w:r w:rsidR="00964837">
        <w:rPr>
          <w:sz w:val="28"/>
          <w:szCs w:val="28"/>
        </w:rPr>
        <w:t xml:space="preserve"> МБОУ «Смоленская СОШ №</w:t>
      </w:r>
      <w:r>
        <w:rPr>
          <w:sz w:val="28"/>
          <w:szCs w:val="28"/>
        </w:rPr>
        <w:t>2 по ул</w:t>
      </w:r>
      <w:proofErr w:type="gramStart"/>
      <w:r>
        <w:rPr>
          <w:sz w:val="28"/>
          <w:szCs w:val="28"/>
        </w:rPr>
        <w:t>.С</w:t>
      </w:r>
      <w:proofErr w:type="gramEnd"/>
      <w:r>
        <w:rPr>
          <w:sz w:val="28"/>
          <w:szCs w:val="28"/>
        </w:rPr>
        <w:t>оветская, д.104  в с.Смоленское» для теплоснабжения здани</w:t>
      </w:r>
      <w:r w:rsidR="00422F57">
        <w:rPr>
          <w:sz w:val="28"/>
          <w:szCs w:val="28"/>
        </w:rPr>
        <w:t xml:space="preserve">й школы и </w:t>
      </w:r>
      <w:r>
        <w:rPr>
          <w:sz w:val="28"/>
          <w:szCs w:val="28"/>
        </w:rPr>
        <w:t xml:space="preserve">детского сада с перспективой отопления  здания </w:t>
      </w:r>
      <w:r w:rsidR="00BD0C21">
        <w:rPr>
          <w:sz w:val="28"/>
          <w:szCs w:val="28"/>
        </w:rPr>
        <w:t>культурно</w:t>
      </w:r>
      <w:r w:rsidR="00964837">
        <w:rPr>
          <w:sz w:val="28"/>
          <w:szCs w:val="28"/>
        </w:rPr>
        <w:t xml:space="preserve"> </w:t>
      </w:r>
      <w:r w:rsidR="00BD0C21">
        <w:rPr>
          <w:sz w:val="28"/>
          <w:szCs w:val="28"/>
        </w:rPr>
        <w:t>-</w:t>
      </w:r>
      <w:r w:rsidR="00964837">
        <w:rPr>
          <w:sz w:val="28"/>
          <w:szCs w:val="28"/>
        </w:rPr>
        <w:t xml:space="preserve"> </w:t>
      </w:r>
      <w:proofErr w:type="spellStart"/>
      <w:r w:rsidR="00BD0C21">
        <w:rPr>
          <w:sz w:val="28"/>
          <w:szCs w:val="28"/>
        </w:rPr>
        <w:t>досугового</w:t>
      </w:r>
      <w:proofErr w:type="spellEnd"/>
      <w:r w:rsidR="00BD0C21">
        <w:rPr>
          <w:sz w:val="28"/>
          <w:szCs w:val="28"/>
        </w:rPr>
        <w:t xml:space="preserve"> центра. </w:t>
      </w:r>
      <w:r>
        <w:rPr>
          <w:sz w:val="28"/>
          <w:szCs w:val="28"/>
        </w:rPr>
        <w:t>Производ</w:t>
      </w:r>
      <w:r>
        <w:rPr>
          <w:sz w:val="28"/>
          <w:szCs w:val="28"/>
        </w:rPr>
        <w:t>и</w:t>
      </w:r>
      <w:r>
        <w:rPr>
          <w:sz w:val="28"/>
          <w:szCs w:val="28"/>
        </w:rPr>
        <w:t>тельная мощность</w:t>
      </w:r>
      <w:r w:rsidR="00422F57">
        <w:rPr>
          <w:sz w:val="28"/>
          <w:szCs w:val="28"/>
        </w:rPr>
        <w:t xml:space="preserve"> объекта -</w:t>
      </w:r>
      <w:r>
        <w:rPr>
          <w:sz w:val="28"/>
          <w:szCs w:val="28"/>
        </w:rPr>
        <w:t xml:space="preserve"> 1 </w:t>
      </w:r>
      <w:proofErr w:type="spellStart"/>
      <w:r>
        <w:rPr>
          <w:sz w:val="28"/>
          <w:szCs w:val="28"/>
        </w:rPr>
        <w:t>Мвт</w:t>
      </w:r>
      <w:proofErr w:type="spellEnd"/>
      <w:r>
        <w:rPr>
          <w:sz w:val="28"/>
          <w:szCs w:val="28"/>
        </w:rPr>
        <w:t>.</w:t>
      </w:r>
    </w:p>
    <w:p w:rsidR="00952C3B" w:rsidRDefault="00541AD8" w:rsidP="00952C3B">
      <w:pPr>
        <w:pStyle w:val="11"/>
        <w:ind w:firstLine="709"/>
        <w:jc w:val="center"/>
        <w:rPr>
          <w:rFonts w:ascii="Times New Roman" w:hAnsi="Times New Roman"/>
          <w:b/>
          <w:sz w:val="28"/>
          <w:szCs w:val="28"/>
        </w:rPr>
      </w:pPr>
      <w:r>
        <w:rPr>
          <w:rFonts w:ascii="Times New Roman" w:hAnsi="Times New Roman"/>
          <w:b/>
          <w:sz w:val="28"/>
          <w:szCs w:val="28"/>
        </w:rPr>
        <w:t>1</w:t>
      </w:r>
      <w:r w:rsidR="000B35D2" w:rsidRPr="00EA442D">
        <w:rPr>
          <w:rFonts w:ascii="Times New Roman" w:hAnsi="Times New Roman"/>
          <w:b/>
          <w:sz w:val="28"/>
          <w:szCs w:val="28"/>
        </w:rPr>
        <w:t>7</w:t>
      </w:r>
      <w:r>
        <w:rPr>
          <w:rFonts w:ascii="Times New Roman" w:hAnsi="Times New Roman"/>
          <w:b/>
          <w:sz w:val="28"/>
          <w:szCs w:val="28"/>
        </w:rPr>
        <w:t xml:space="preserve">. </w:t>
      </w:r>
      <w:r w:rsidR="00952C3B">
        <w:rPr>
          <w:rFonts w:ascii="Times New Roman" w:hAnsi="Times New Roman"/>
          <w:b/>
          <w:sz w:val="28"/>
          <w:szCs w:val="28"/>
        </w:rPr>
        <w:t>ТРАНСПОРТ И СВЯЗЬ</w:t>
      </w:r>
    </w:p>
    <w:p w:rsidR="0019619F" w:rsidRDefault="0019619F" w:rsidP="0019619F">
      <w:pPr>
        <w:ind w:firstLine="708"/>
        <w:rPr>
          <w:sz w:val="28"/>
          <w:szCs w:val="28"/>
        </w:rPr>
      </w:pPr>
      <w:r>
        <w:rPr>
          <w:sz w:val="28"/>
          <w:szCs w:val="28"/>
        </w:rPr>
        <w:t>Администрацией Смоленского района в 2022 году заключен 1 муниц</w:t>
      </w:r>
      <w:r>
        <w:rPr>
          <w:sz w:val="28"/>
          <w:szCs w:val="28"/>
        </w:rPr>
        <w:t>и</w:t>
      </w:r>
      <w:r>
        <w:rPr>
          <w:sz w:val="28"/>
          <w:szCs w:val="28"/>
        </w:rPr>
        <w:t>пальный контракт на выполнение работ по ремонту улично-дорожной сети. Отремонтированы участки дороги по улице Озерная в с</w:t>
      </w:r>
      <w:proofErr w:type="gramStart"/>
      <w:r>
        <w:rPr>
          <w:sz w:val="28"/>
          <w:szCs w:val="28"/>
        </w:rPr>
        <w:t>.С</w:t>
      </w:r>
      <w:proofErr w:type="gramEnd"/>
      <w:r>
        <w:rPr>
          <w:sz w:val="28"/>
          <w:szCs w:val="28"/>
        </w:rPr>
        <w:t>моленском прот</w:t>
      </w:r>
      <w:r>
        <w:rPr>
          <w:sz w:val="28"/>
          <w:szCs w:val="28"/>
        </w:rPr>
        <w:t>я</w:t>
      </w:r>
      <w:r>
        <w:rPr>
          <w:sz w:val="28"/>
          <w:szCs w:val="28"/>
        </w:rPr>
        <w:t xml:space="preserve">женностью 200 м. Работы проводились за счет субсидии из краевого и </w:t>
      </w:r>
      <w:proofErr w:type="spellStart"/>
      <w:r>
        <w:rPr>
          <w:sz w:val="28"/>
          <w:szCs w:val="28"/>
        </w:rPr>
        <w:t>соф</w:t>
      </w:r>
      <w:r>
        <w:rPr>
          <w:sz w:val="28"/>
          <w:szCs w:val="28"/>
        </w:rPr>
        <w:t>и</w:t>
      </w:r>
      <w:r>
        <w:rPr>
          <w:sz w:val="28"/>
          <w:szCs w:val="28"/>
        </w:rPr>
        <w:t>нансирования</w:t>
      </w:r>
      <w:proofErr w:type="spellEnd"/>
      <w:r>
        <w:rPr>
          <w:sz w:val="28"/>
          <w:szCs w:val="28"/>
        </w:rPr>
        <w:t xml:space="preserve"> из местного бюджетов.</w:t>
      </w:r>
    </w:p>
    <w:p w:rsidR="0019619F" w:rsidRDefault="0019619F" w:rsidP="0019619F">
      <w:pPr>
        <w:ind w:firstLine="708"/>
        <w:rPr>
          <w:sz w:val="28"/>
          <w:szCs w:val="28"/>
        </w:rPr>
      </w:pPr>
      <w:r>
        <w:rPr>
          <w:sz w:val="28"/>
          <w:szCs w:val="28"/>
        </w:rPr>
        <w:t>За счет средств районного бюджета в сумме 1,5 млн. рублей на терр</w:t>
      </w:r>
      <w:r>
        <w:rPr>
          <w:sz w:val="28"/>
          <w:szCs w:val="28"/>
        </w:rPr>
        <w:t>и</w:t>
      </w:r>
      <w:r>
        <w:rPr>
          <w:sz w:val="28"/>
          <w:szCs w:val="28"/>
        </w:rPr>
        <w:t>тории Смоленского сельсовета выполнены работы по ремонту 11 участков автомобильных дорог.</w:t>
      </w:r>
    </w:p>
    <w:p w:rsidR="0019619F" w:rsidRDefault="0019619F" w:rsidP="0019619F">
      <w:pPr>
        <w:ind w:firstLine="708"/>
      </w:pPr>
      <w:r>
        <w:rPr>
          <w:sz w:val="28"/>
          <w:szCs w:val="28"/>
        </w:rPr>
        <w:t>В 2022 году Администрация Смоленского района получила от Прав</w:t>
      </w:r>
      <w:r>
        <w:rPr>
          <w:sz w:val="28"/>
          <w:szCs w:val="28"/>
        </w:rPr>
        <w:t>и</w:t>
      </w:r>
      <w:r>
        <w:rPr>
          <w:sz w:val="28"/>
          <w:szCs w:val="28"/>
        </w:rPr>
        <w:t>тельства Алтайского края автобус ПАЗ, предназначенный для автотран</w:t>
      </w:r>
      <w:r>
        <w:rPr>
          <w:sz w:val="28"/>
          <w:szCs w:val="28"/>
        </w:rPr>
        <w:t>с</w:t>
      </w:r>
      <w:r>
        <w:rPr>
          <w:sz w:val="28"/>
          <w:szCs w:val="28"/>
        </w:rPr>
        <w:t>портного обслуживания по муниципальным маршрутам регулярных перев</w:t>
      </w:r>
      <w:r>
        <w:rPr>
          <w:sz w:val="28"/>
          <w:szCs w:val="28"/>
        </w:rPr>
        <w:t>о</w:t>
      </w:r>
      <w:r>
        <w:rPr>
          <w:sz w:val="28"/>
          <w:szCs w:val="28"/>
        </w:rPr>
        <w:t>зок. За счет средств местного бюджета приобретен автомобиль УАЗ и отр</w:t>
      </w:r>
      <w:r>
        <w:rPr>
          <w:sz w:val="28"/>
          <w:szCs w:val="28"/>
        </w:rPr>
        <w:t>е</w:t>
      </w:r>
      <w:r>
        <w:rPr>
          <w:sz w:val="28"/>
          <w:szCs w:val="28"/>
        </w:rPr>
        <w:t xml:space="preserve">монтировано здание пункта обогрева пассажиров. </w:t>
      </w:r>
    </w:p>
    <w:p w:rsidR="00952C3B" w:rsidRDefault="00952C3B" w:rsidP="00952C3B">
      <w:pPr>
        <w:ind w:firstLine="570"/>
        <w:jc w:val="center"/>
        <w:rPr>
          <w:b/>
          <w:sz w:val="28"/>
          <w:szCs w:val="28"/>
        </w:rPr>
      </w:pPr>
    </w:p>
    <w:p w:rsidR="00952C3B" w:rsidRDefault="00541AD8" w:rsidP="00952C3B">
      <w:pPr>
        <w:ind w:firstLine="570"/>
        <w:jc w:val="center"/>
        <w:rPr>
          <w:b/>
          <w:sz w:val="28"/>
          <w:szCs w:val="28"/>
        </w:rPr>
      </w:pPr>
      <w:r>
        <w:rPr>
          <w:b/>
          <w:sz w:val="28"/>
          <w:szCs w:val="28"/>
        </w:rPr>
        <w:t>1</w:t>
      </w:r>
      <w:r w:rsidR="000B35D2" w:rsidRPr="00430C1B">
        <w:rPr>
          <w:b/>
          <w:sz w:val="28"/>
          <w:szCs w:val="28"/>
        </w:rPr>
        <w:t>8</w:t>
      </w:r>
      <w:r>
        <w:rPr>
          <w:b/>
          <w:sz w:val="28"/>
          <w:szCs w:val="28"/>
        </w:rPr>
        <w:t xml:space="preserve">. </w:t>
      </w:r>
      <w:r w:rsidR="00952C3B">
        <w:rPr>
          <w:b/>
          <w:sz w:val="28"/>
          <w:szCs w:val="28"/>
        </w:rPr>
        <w:t>СТРОИТЕЛЬСТВО</w:t>
      </w:r>
    </w:p>
    <w:p w:rsidR="00371274" w:rsidRDefault="00371274" w:rsidP="00952C3B">
      <w:pPr>
        <w:ind w:firstLine="570"/>
        <w:jc w:val="center"/>
        <w:rPr>
          <w:b/>
          <w:sz w:val="28"/>
          <w:szCs w:val="28"/>
        </w:rPr>
      </w:pPr>
    </w:p>
    <w:p w:rsidR="005343E0" w:rsidRDefault="005343E0" w:rsidP="005343E0">
      <w:pPr>
        <w:ind w:firstLine="540"/>
        <w:rPr>
          <w:sz w:val="28"/>
          <w:szCs w:val="28"/>
        </w:rPr>
      </w:pPr>
      <w:r w:rsidRPr="00037A37">
        <w:rPr>
          <w:sz w:val="28"/>
          <w:szCs w:val="28"/>
        </w:rPr>
        <w:t>За 2022 год Администрацией района выдано 101 разрешение на стро</w:t>
      </w:r>
      <w:r w:rsidRPr="00037A37">
        <w:rPr>
          <w:sz w:val="28"/>
          <w:szCs w:val="28"/>
        </w:rPr>
        <w:t>и</w:t>
      </w:r>
      <w:r w:rsidRPr="00037A37">
        <w:rPr>
          <w:sz w:val="28"/>
          <w:szCs w:val="28"/>
        </w:rPr>
        <w:t>тельство и реконструкцию объектов, из них на строительство объектов пр</w:t>
      </w:r>
      <w:r w:rsidRPr="00037A37">
        <w:rPr>
          <w:sz w:val="28"/>
          <w:szCs w:val="28"/>
        </w:rPr>
        <w:t>о</w:t>
      </w:r>
      <w:r w:rsidRPr="00037A37">
        <w:rPr>
          <w:sz w:val="28"/>
          <w:szCs w:val="28"/>
        </w:rPr>
        <w:t>изводственного назначения - 5, сельскохозяйственного назначения – 3, маг</w:t>
      </w:r>
      <w:r w:rsidRPr="00037A37">
        <w:rPr>
          <w:sz w:val="28"/>
          <w:szCs w:val="28"/>
        </w:rPr>
        <w:t>а</w:t>
      </w:r>
      <w:r w:rsidRPr="00037A37">
        <w:rPr>
          <w:sz w:val="28"/>
          <w:szCs w:val="28"/>
        </w:rPr>
        <w:t>зин</w:t>
      </w:r>
      <w:r w:rsidR="00430C1B" w:rsidRPr="00037A37">
        <w:rPr>
          <w:sz w:val="28"/>
          <w:szCs w:val="28"/>
        </w:rPr>
        <w:t>ов</w:t>
      </w:r>
      <w:r w:rsidRPr="00037A37">
        <w:rPr>
          <w:sz w:val="28"/>
          <w:szCs w:val="28"/>
        </w:rPr>
        <w:t>- 2, иного назначения - 2.</w:t>
      </w:r>
    </w:p>
    <w:p w:rsidR="00371274" w:rsidRDefault="00371274" w:rsidP="00371274">
      <w:pPr>
        <w:ind w:firstLine="540"/>
        <w:rPr>
          <w:sz w:val="28"/>
          <w:szCs w:val="28"/>
        </w:rPr>
      </w:pPr>
      <w:r>
        <w:rPr>
          <w:sz w:val="28"/>
          <w:szCs w:val="28"/>
        </w:rPr>
        <w:t>За отчетный период было введено в эксплуатацию построенных и реко</w:t>
      </w:r>
      <w:r>
        <w:rPr>
          <w:sz w:val="28"/>
          <w:szCs w:val="28"/>
        </w:rPr>
        <w:t>н</w:t>
      </w:r>
      <w:r>
        <w:rPr>
          <w:sz w:val="28"/>
          <w:szCs w:val="28"/>
        </w:rPr>
        <w:t>струированных жилых домов общей площадью более 6,9 тыс. м</w:t>
      </w:r>
      <w:proofErr w:type="gramStart"/>
      <w:r>
        <w:rPr>
          <w:sz w:val="28"/>
          <w:szCs w:val="28"/>
          <w:vertAlign w:val="superscript"/>
        </w:rPr>
        <w:t>2</w:t>
      </w:r>
      <w:proofErr w:type="gramEnd"/>
      <w:r w:rsidR="002173B1">
        <w:rPr>
          <w:sz w:val="28"/>
          <w:szCs w:val="28"/>
        </w:rPr>
        <w:t>, (</w:t>
      </w:r>
      <w:r>
        <w:rPr>
          <w:sz w:val="28"/>
          <w:szCs w:val="28"/>
        </w:rPr>
        <w:t>6 место</w:t>
      </w:r>
      <w:r w:rsidR="002173B1">
        <w:rPr>
          <w:sz w:val="28"/>
          <w:szCs w:val="28"/>
        </w:rPr>
        <w:t xml:space="preserve"> в рейтинге</w:t>
      </w:r>
      <w:r>
        <w:rPr>
          <w:sz w:val="28"/>
          <w:szCs w:val="28"/>
        </w:rPr>
        <w:t xml:space="preserve"> среди муниципальных районов края). </w:t>
      </w:r>
      <w:r w:rsidR="002173B1">
        <w:rPr>
          <w:sz w:val="28"/>
          <w:szCs w:val="28"/>
        </w:rPr>
        <w:t xml:space="preserve">Введено в эксплуатацию 10 объектов производственного и сельскохозяйственного назначения, среди них </w:t>
      </w:r>
      <w:r>
        <w:rPr>
          <w:sz w:val="28"/>
          <w:szCs w:val="28"/>
        </w:rPr>
        <w:lastRenderedPageBreak/>
        <w:t>котельн</w:t>
      </w:r>
      <w:r w:rsidR="002173B1">
        <w:rPr>
          <w:sz w:val="28"/>
          <w:szCs w:val="28"/>
        </w:rPr>
        <w:t>ая,</w:t>
      </w:r>
      <w:r>
        <w:rPr>
          <w:sz w:val="28"/>
          <w:szCs w:val="28"/>
        </w:rPr>
        <w:t xml:space="preserve"> доильно-молочн</w:t>
      </w:r>
      <w:r w:rsidR="002173B1">
        <w:rPr>
          <w:sz w:val="28"/>
          <w:szCs w:val="28"/>
        </w:rPr>
        <w:t>ый</w:t>
      </w:r>
      <w:r>
        <w:rPr>
          <w:sz w:val="28"/>
          <w:szCs w:val="28"/>
        </w:rPr>
        <w:t xml:space="preserve"> блок, здани</w:t>
      </w:r>
      <w:r w:rsidR="002173B1">
        <w:rPr>
          <w:sz w:val="28"/>
          <w:szCs w:val="28"/>
        </w:rPr>
        <w:t>е</w:t>
      </w:r>
      <w:r>
        <w:rPr>
          <w:sz w:val="28"/>
          <w:szCs w:val="28"/>
        </w:rPr>
        <w:t xml:space="preserve"> мастерской</w:t>
      </w:r>
      <w:r w:rsidR="002173B1">
        <w:rPr>
          <w:sz w:val="28"/>
          <w:szCs w:val="28"/>
        </w:rPr>
        <w:t xml:space="preserve">, </w:t>
      </w:r>
      <w:r>
        <w:rPr>
          <w:sz w:val="28"/>
          <w:szCs w:val="28"/>
        </w:rPr>
        <w:t>склад готовой пр</w:t>
      </w:r>
      <w:r>
        <w:rPr>
          <w:sz w:val="28"/>
          <w:szCs w:val="28"/>
        </w:rPr>
        <w:t>о</w:t>
      </w:r>
      <w:r>
        <w:rPr>
          <w:sz w:val="28"/>
          <w:szCs w:val="28"/>
        </w:rPr>
        <w:t xml:space="preserve">дукции, свинарник, производственная база. </w:t>
      </w:r>
    </w:p>
    <w:p w:rsidR="002173B1" w:rsidRDefault="005343E0" w:rsidP="00371274">
      <w:pPr>
        <w:ind w:firstLine="540"/>
        <w:rPr>
          <w:sz w:val="28"/>
          <w:szCs w:val="28"/>
        </w:rPr>
      </w:pPr>
      <w:r w:rsidRPr="00037A37">
        <w:rPr>
          <w:sz w:val="28"/>
          <w:szCs w:val="28"/>
        </w:rPr>
        <w:t>Проведено 65 обследований жилых домов на предмет признания пом</w:t>
      </w:r>
      <w:r w:rsidRPr="00037A37">
        <w:rPr>
          <w:sz w:val="28"/>
          <w:szCs w:val="28"/>
        </w:rPr>
        <w:t>е</w:t>
      </w:r>
      <w:r w:rsidRPr="00037A37">
        <w:rPr>
          <w:sz w:val="28"/>
          <w:szCs w:val="28"/>
        </w:rPr>
        <w:t xml:space="preserve">щения </w:t>
      </w:r>
      <w:proofErr w:type="gramStart"/>
      <w:r w:rsidRPr="00037A37">
        <w:rPr>
          <w:sz w:val="28"/>
          <w:szCs w:val="28"/>
        </w:rPr>
        <w:t>пригодным</w:t>
      </w:r>
      <w:proofErr w:type="gramEnd"/>
      <w:r w:rsidRPr="00037A37">
        <w:rPr>
          <w:sz w:val="28"/>
          <w:szCs w:val="28"/>
        </w:rPr>
        <w:t>/непригодным для проживания. Составлены  акты соглас</w:t>
      </w:r>
      <w:r w:rsidRPr="00037A37">
        <w:rPr>
          <w:sz w:val="28"/>
          <w:szCs w:val="28"/>
        </w:rPr>
        <w:t>о</w:t>
      </w:r>
      <w:r w:rsidRPr="00037A37">
        <w:rPr>
          <w:sz w:val="28"/>
          <w:szCs w:val="28"/>
        </w:rPr>
        <w:t>вания размещения объектов на земельных участках, расположенных на зе</w:t>
      </w:r>
      <w:r w:rsidRPr="00037A37">
        <w:rPr>
          <w:sz w:val="28"/>
          <w:szCs w:val="28"/>
        </w:rPr>
        <w:t>м</w:t>
      </w:r>
      <w:r w:rsidRPr="00037A37">
        <w:rPr>
          <w:sz w:val="28"/>
          <w:szCs w:val="28"/>
        </w:rPr>
        <w:t>лях государственной или муниципальной собственности без предоставления земельных участков и установления сервитутов, в количестве 32 единиц. Подготовлено 16 градостроительных планов земельных участков.</w:t>
      </w:r>
    </w:p>
    <w:p w:rsidR="002173B1" w:rsidRDefault="00371274" w:rsidP="00371274">
      <w:pPr>
        <w:ind w:firstLine="540"/>
        <w:rPr>
          <w:sz w:val="28"/>
          <w:szCs w:val="28"/>
        </w:rPr>
      </w:pPr>
      <w:r>
        <w:rPr>
          <w:sz w:val="28"/>
          <w:szCs w:val="28"/>
        </w:rPr>
        <w:t xml:space="preserve">Утверждены Генеральные планы по Смоленскому, </w:t>
      </w:r>
      <w:proofErr w:type="spellStart"/>
      <w:r>
        <w:rPr>
          <w:sz w:val="28"/>
          <w:szCs w:val="28"/>
        </w:rPr>
        <w:t>Точилинскому</w:t>
      </w:r>
      <w:proofErr w:type="spellEnd"/>
      <w:r>
        <w:rPr>
          <w:sz w:val="28"/>
          <w:szCs w:val="28"/>
        </w:rPr>
        <w:t>, К</w:t>
      </w:r>
      <w:r>
        <w:rPr>
          <w:sz w:val="28"/>
          <w:szCs w:val="28"/>
        </w:rPr>
        <w:t>и</w:t>
      </w:r>
      <w:r w:rsidR="005D0544">
        <w:rPr>
          <w:sz w:val="28"/>
          <w:szCs w:val="28"/>
        </w:rPr>
        <w:t xml:space="preserve">ровскому и </w:t>
      </w:r>
      <w:proofErr w:type="spellStart"/>
      <w:r w:rsidR="005D0544">
        <w:rPr>
          <w:sz w:val="28"/>
          <w:szCs w:val="28"/>
        </w:rPr>
        <w:t>Сычевск</w:t>
      </w:r>
      <w:r>
        <w:rPr>
          <w:sz w:val="28"/>
          <w:szCs w:val="28"/>
        </w:rPr>
        <w:t>ому</w:t>
      </w:r>
      <w:proofErr w:type="spellEnd"/>
      <w:r>
        <w:rPr>
          <w:sz w:val="28"/>
          <w:szCs w:val="28"/>
        </w:rPr>
        <w:t xml:space="preserve"> сельсоветам.</w:t>
      </w:r>
      <w:r w:rsidR="002173B1">
        <w:rPr>
          <w:sz w:val="28"/>
          <w:szCs w:val="28"/>
        </w:rPr>
        <w:t xml:space="preserve"> В этих же муниципальных образован</w:t>
      </w:r>
      <w:r w:rsidR="002173B1">
        <w:rPr>
          <w:sz w:val="28"/>
          <w:szCs w:val="28"/>
        </w:rPr>
        <w:t>и</w:t>
      </w:r>
      <w:r w:rsidR="002173B1">
        <w:rPr>
          <w:sz w:val="28"/>
          <w:szCs w:val="28"/>
        </w:rPr>
        <w:t>ях в</w:t>
      </w:r>
      <w:r>
        <w:rPr>
          <w:sz w:val="28"/>
          <w:szCs w:val="28"/>
        </w:rPr>
        <w:t>несен</w:t>
      </w:r>
      <w:r w:rsidR="002173B1">
        <w:rPr>
          <w:sz w:val="28"/>
          <w:szCs w:val="28"/>
        </w:rPr>
        <w:t>ы</w:t>
      </w:r>
      <w:r>
        <w:rPr>
          <w:sz w:val="28"/>
          <w:szCs w:val="28"/>
        </w:rPr>
        <w:t xml:space="preserve"> изменени</w:t>
      </w:r>
      <w:r w:rsidR="002173B1">
        <w:rPr>
          <w:sz w:val="28"/>
          <w:szCs w:val="28"/>
        </w:rPr>
        <w:t>я</w:t>
      </w:r>
      <w:r>
        <w:rPr>
          <w:sz w:val="28"/>
          <w:szCs w:val="28"/>
        </w:rPr>
        <w:t xml:space="preserve"> в  правила землепользования и застройки</w:t>
      </w:r>
      <w:r w:rsidR="002173B1">
        <w:rPr>
          <w:sz w:val="28"/>
          <w:szCs w:val="28"/>
        </w:rPr>
        <w:t>.</w:t>
      </w:r>
    </w:p>
    <w:p w:rsidR="00997D72" w:rsidRDefault="00371274" w:rsidP="00997D72">
      <w:pPr>
        <w:ind w:firstLine="540"/>
        <w:rPr>
          <w:sz w:val="28"/>
          <w:szCs w:val="28"/>
        </w:rPr>
      </w:pPr>
      <w:r>
        <w:rPr>
          <w:sz w:val="28"/>
          <w:szCs w:val="28"/>
        </w:rPr>
        <w:t>Проведены 18 публичных слушан</w:t>
      </w:r>
      <w:r w:rsidR="002173B1">
        <w:rPr>
          <w:sz w:val="28"/>
          <w:szCs w:val="28"/>
        </w:rPr>
        <w:t>ий</w:t>
      </w:r>
      <w:r w:rsidR="005343E0">
        <w:rPr>
          <w:sz w:val="28"/>
          <w:szCs w:val="28"/>
        </w:rPr>
        <w:t>:</w:t>
      </w:r>
      <w:r w:rsidR="005D0544">
        <w:rPr>
          <w:sz w:val="28"/>
          <w:szCs w:val="28"/>
        </w:rPr>
        <w:t xml:space="preserve"> </w:t>
      </w:r>
      <w:r w:rsidR="002173B1">
        <w:rPr>
          <w:sz w:val="28"/>
        </w:rPr>
        <w:t>и</w:t>
      </w:r>
      <w:r>
        <w:rPr>
          <w:sz w:val="28"/>
        </w:rPr>
        <w:t>зменению вида разрешенного и</w:t>
      </w:r>
      <w:r>
        <w:rPr>
          <w:sz w:val="28"/>
        </w:rPr>
        <w:t>с</w:t>
      </w:r>
      <w:r>
        <w:rPr>
          <w:sz w:val="28"/>
        </w:rPr>
        <w:t>пользования в отношении 26 земельных участков</w:t>
      </w:r>
      <w:r w:rsidR="00997D72">
        <w:rPr>
          <w:sz w:val="28"/>
        </w:rPr>
        <w:t>, у</w:t>
      </w:r>
      <w:r>
        <w:rPr>
          <w:sz w:val="28"/>
          <w:szCs w:val="28"/>
        </w:rPr>
        <w:t>тверждени</w:t>
      </w:r>
      <w:r w:rsidR="00997D72">
        <w:rPr>
          <w:sz w:val="28"/>
          <w:szCs w:val="28"/>
        </w:rPr>
        <w:t>ю</w:t>
      </w:r>
      <w:r w:rsidR="005D0544">
        <w:rPr>
          <w:sz w:val="28"/>
          <w:szCs w:val="28"/>
        </w:rPr>
        <w:t xml:space="preserve"> </w:t>
      </w:r>
      <w:r w:rsidR="00997D72">
        <w:rPr>
          <w:sz w:val="28"/>
          <w:szCs w:val="28"/>
        </w:rPr>
        <w:t xml:space="preserve">8 </w:t>
      </w:r>
      <w:r>
        <w:rPr>
          <w:sz w:val="28"/>
          <w:szCs w:val="28"/>
        </w:rPr>
        <w:t>проект</w:t>
      </w:r>
      <w:r w:rsidR="00997D72">
        <w:rPr>
          <w:sz w:val="28"/>
          <w:szCs w:val="28"/>
        </w:rPr>
        <w:t>ов</w:t>
      </w:r>
      <w:r w:rsidR="005D0544">
        <w:rPr>
          <w:sz w:val="28"/>
          <w:szCs w:val="28"/>
        </w:rPr>
        <w:t xml:space="preserve"> межевания </w:t>
      </w:r>
      <w:r>
        <w:rPr>
          <w:sz w:val="28"/>
          <w:szCs w:val="28"/>
        </w:rPr>
        <w:t>территории</w:t>
      </w:r>
      <w:r w:rsidR="00997D72">
        <w:rPr>
          <w:sz w:val="28"/>
          <w:szCs w:val="28"/>
        </w:rPr>
        <w:t>,</w:t>
      </w:r>
      <w:r w:rsidR="005D0544">
        <w:rPr>
          <w:sz w:val="28"/>
          <w:szCs w:val="28"/>
        </w:rPr>
        <w:t xml:space="preserve"> </w:t>
      </w:r>
      <w:r w:rsidR="00997D72">
        <w:rPr>
          <w:sz w:val="28"/>
          <w:szCs w:val="28"/>
        </w:rPr>
        <w:t>п</w:t>
      </w:r>
      <w:r>
        <w:rPr>
          <w:sz w:val="28"/>
          <w:szCs w:val="28"/>
        </w:rPr>
        <w:t>редоставлени</w:t>
      </w:r>
      <w:r w:rsidR="00997D72">
        <w:rPr>
          <w:sz w:val="28"/>
          <w:szCs w:val="28"/>
        </w:rPr>
        <w:t>ю</w:t>
      </w:r>
      <w:r w:rsidR="005D0544">
        <w:rPr>
          <w:sz w:val="28"/>
          <w:szCs w:val="28"/>
        </w:rPr>
        <w:t xml:space="preserve"> </w:t>
      </w:r>
      <w:r w:rsidR="00997D72">
        <w:rPr>
          <w:sz w:val="28"/>
          <w:szCs w:val="28"/>
        </w:rPr>
        <w:t>3</w:t>
      </w:r>
      <w:r w:rsidR="005D0544">
        <w:rPr>
          <w:sz w:val="28"/>
          <w:szCs w:val="28"/>
        </w:rPr>
        <w:t xml:space="preserve"> </w:t>
      </w:r>
      <w:r w:rsidR="00997D72">
        <w:rPr>
          <w:sz w:val="28"/>
          <w:szCs w:val="28"/>
        </w:rPr>
        <w:t>разрешени</w:t>
      </w:r>
      <w:r w:rsidR="005D0544">
        <w:rPr>
          <w:sz w:val="28"/>
          <w:szCs w:val="28"/>
        </w:rPr>
        <w:t>й</w:t>
      </w:r>
      <w:r>
        <w:rPr>
          <w:sz w:val="28"/>
          <w:szCs w:val="28"/>
        </w:rPr>
        <w:t xml:space="preserve"> на условно</w:t>
      </w:r>
      <w:r w:rsidR="005D0544">
        <w:rPr>
          <w:sz w:val="28"/>
          <w:szCs w:val="28"/>
        </w:rPr>
        <w:t xml:space="preserve"> </w:t>
      </w:r>
      <w:r>
        <w:rPr>
          <w:sz w:val="28"/>
          <w:szCs w:val="28"/>
        </w:rPr>
        <w:t>-</w:t>
      </w:r>
      <w:r w:rsidR="005D0544">
        <w:rPr>
          <w:sz w:val="28"/>
          <w:szCs w:val="28"/>
        </w:rPr>
        <w:t xml:space="preserve"> </w:t>
      </w:r>
      <w:r>
        <w:rPr>
          <w:sz w:val="28"/>
          <w:szCs w:val="28"/>
        </w:rPr>
        <w:t>разр</w:t>
      </w:r>
      <w:r>
        <w:rPr>
          <w:sz w:val="28"/>
          <w:szCs w:val="28"/>
        </w:rPr>
        <w:t>е</w:t>
      </w:r>
      <w:r>
        <w:rPr>
          <w:sz w:val="28"/>
          <w:szCs w:val="28"/>
        </w:rPr>
        <w:t>шенный вид использования земельных участков.</w:t>
      </w:r>
      <w:bookmarkStart w:id="0" w:name="_GoBack"/>
      <w:bookmarkEnd w:id="0"/>
    </w:p>
    <w:p w:rsidR="005343E0" w:rsidRPr="00037A37" w:rsidRDefault="005343E0" w:rsidP="005343E0">
      <w:pPr>
        <w:ind w:firstLine="540"/>
        <w:rPr>
          <w:sz w:val="28"/>
          <w:szCs w:val="28"/>
        </w:rPr>
      </w:pPr>
      <w:proofErr w:type="gramStart"/>
      <w:r w:rsidRPr="00037A37">
        <w:rPr>
          <w:sz w:val="28"/>
          <w:szCs w:val="28"/>
        </w:rPr>
        <w:t>Разработаны программы комплексного развития (социальной, тран</w:t>
      </w:r>
      <w:r w:rsidRPr="00037A37">
        <w:rPr>
          <w:sz w:val="28"/>
          <w:szCs w:val="28"/>
        </w:rPr>
        <w:t>с</w:t>
      </w:r>
      <w:r w:rsidRPr="00037A37">
        <w:rPr>
          <w:sz w:val="28"/>
          <w:szCs w:val="28"/>
        </w:rPr>
        <w:t>портной и коммунальной инфраструктур) территорий муниципальных обр</w:t>
      </w:r>
      <w:r w:rsidRPr="00037A37">
        <w:rPr>
          <w:sz w:val="28"/>
          <w:szCs w:val="28"/>
        </w:rPr>
        <w:t>а</w:t>
      </w:r>
      <w:r w:rsidRPr="00037A37">
        <w:rPr>
          <w:sz w:val="28"/>
          <w:szCs w:val="28"/>
        </w:rPr>
        <w:t xml:space="preserve">зований для </w:t>
      </w:r>
      <w:proofErr w:type="spellStart"/>
      <w:r w:rsidRPr="00037A37">
        <w:rPr>
          <w:sz w:val="28"/>
          <w:szCs w:val="28"/>
        </w:rPr>
        <w:t>Солоновского</w:t>
      </w:r>
      <w:proofErr w:type="spellEnd"/>
      <w:r w:rsidRPr="00037A37">
        <w:rPr>
          <w:sz w:val="28"/>
          <w:szCs w:val="28"/>
        </w:rPr>
        <w:t xml:space="preserve">, </w:t>
      </w:r>
      <w:proofErr w:type="spellStart"/>
      <w:r w:rsidRPr="00037A37">
        <w:rPr>
          <w:sz w:val="28"/>
          <w:szCs w:val="28"/>
        </w:rPr>
        <w:t>Линевского</w:t>
      </w:r>
      <w:proofErr w:type="spellEnd"/>
      <w:r w:rsidRPr="00037A37">
        <w:rPr>
          <w:sz w:val="28"/>
          <w:szCs w:val="28"/>
        </w:rPr>
        <w:t xml:space="preserve">, Кировского и </w:t>
      </w:r>
      <w:proofErr w:type="spellStart"/>
      <w:r w:rsidRPr="00037A37">
        <w:rPr>
          <w:sz w:val="28"/>
          <w:szCs w:val="28"/>
        </w:rPr>
        <w:t>Точилинского</w:t>
      </w:r>
      <w:proofErr w:type="spellEnd"/>
      <w:r w:rsidRPr="00037A37">
        <w:rPr>
          <w:sz w:val="28"/>
          <w:szCs w:val="28"/>
        </w:rPr>
        <w:t xml:space="preserve"> сельс</w:t>
      </w:r>
      <w:r w:rsidRPr="00037A37">
        <w:rPr>
          <w:sz w:val="28"/>
          <w:szCs w:val="28"/>
        </w:rPr>
        <w:t>о</w:t>
      </w:r>
      <w:r w:rsidRPr="00037A37">
        <w:rPr>
          <w:sz w:val="28"/>
          <w:szCs w:val="28"/>
        </w:rPr>
        <w:t xml:space="preserve">ветов. </w:t>
      </w:r>
      <w:proofErr w:type="gramEnd"/>
    </w:p>
    <w:p w:rsidR="00997D72" w:rsidRDefault="005343E0" w:rsidP="005343E0">
      <w:pPr>
        <w:ind w:firstLine="540"/>
      </w:pPr>
      <w:r w:rsidRPr="00037A37">
        <w:rPr>
          <w:sz w:val="28"/>
          <w:szCs w:val="28"/>
        </w:rPr>
        <w:t>Подготовлена проектно - сметная документация и пройдена экспертиза по объектам</w:t>
      </w:r>
      <w:r w:rsidR="005D0544">
        <w:rPr>
          <w:sz w:val="28"/>
          <w:szCs w:val="28"/>
        </w:rPr>
        <w:t>:</w:t>
      </w:r>
      <w:r w:rsidRPr="00037A37">
        <w:rPr>
          <w:sz w:val="28"/>
          <w:szCs w:val="28"/>
        </w:rPr>
        <w:t xml:space="preserve"> </w:t>
      </w:r>
      <w:r w:rsidR="005D0544">
        <w:rPr>
          <w:sz w:val="28"/>
          <w:szCs w:val="28"/>
        </w:rPr>
        <w:t>«В</w:t>
      </w:r>
      <w:r w:rsidRPr="00037A37">
        <w:rPr>
          <w:sz w:val="28"/>
          <w:szCs w:val="28"/>
        </w:rPr>
        <w:t xml:space="preserve">ыборочный капитальный ремонт здания МБОУ «Смоленская СОШ №2» и </w:t>
      </w:r>
      <w:r w:rsidR="005D0544">
        <w:rPr>
          <w:sz w:val="28"/>
          <w:szCs w:val="28"/>
        </w:rPr>
        <w:t>«К</w:t>
      </w:r>
      <w:r w:rsidRPr="00037A37">
        <w:rPr>
          <w:sz w:val="28"/>
          <w:szCs w:val="28"/>
        </w:rPr>
        <w:t>апитальный ремонт спортивного зала МБОУ «</w:t>
      </w:r>
      <w:proofErr w:type="spellStart"/>
      <w:proofErr w:type="gramStart"/>
      <w:r w:rsidRPr="00037A37">
        <w:rPr>
          <w:sz w:val="28"/>
          <w:szCs w:val="28"/>
        </w:rPr>
        <w:t>Верх-Обская</w:t>
      </w:r>
      <w:proofErr w:type="spellEnd"/>
      <w:proofErr w:type="gramEnd"/>
      <w:r w:rsidRPr="00037A37">
        <w:rPr>
          <w:sz w:val="28"/>
          <w:szCs w:val="28"/>
        </w:rPr>
        <w:t xml:space="preserve"> СОШ им.  М.С.Евдокимова».</w:t>
      </w:r>
    </w:p>
    <w:p w:rsidR="00952C3B" w:rsidRDefault="00952C3B" w:rsidP="00952C3B">
      <w:pPr>
        <w:ind w:firstLine="709"/>
        <w:jc w:val="center"/>
        <w:rPr>
          <w:b/>
          <w:sz w:val="28"/>
          <w:szCs w:val="28"/>
        </w:rPr>
      </w:pPr>
    </w:p>
    <w:p w:rsidR="00952C3B" w:rsidRDefault="00541AD8" w:rsidP="00952C3B">
      <w:pPr>
        <w:ind w:firstLine="709"/>
        <w:jc w:val="center"/>
        <w:rPr>
          <w:b/>
          <w:sz w:val="28"/>
          <w:szCs w:val="28"/>
        </w:rPr>
      </w:pPr>
      <w:r>
        <w:rPr>
          <w:b/>
          <w:sz w:val="28"/>
          <w:szCs w:val="28"/>
        </w:rPr>
        <w:t>1</w:t>
      </w:r>
      <w:r w:rsidR="000B35D2" w:rsidRPr="00EA442D">
        <w:rPr>
          <w:b/>
          <w:sz w:val="28"/>
          <w:szCs w:val="28"/>
        </w:rPr>
        <w:t>9</w:t>
      </w:r>
      <w:r>
        <w:rPr>
          <w:b/>
          <w:sz w:val="28"/>
          <w:szCs w:val="28"/>
        </w:rPr>
        <w:t xml:space="preserve">. </w:t>
      </w:r>
      <w:r w:rsidR="00952C3B">
        <w:rPr>
          <w:b/>
          <w:sz w:val="28"/>
          <w:szCs w:val="28"/>
        </w:rPr>
        <w:t>ОБРАЗОВАНИЕ</w:t>
      </w:r>
    </w:p>
    <w:p w:rsidR="00F32B0B" w:rsidRDefault="00F32B0B" w:rsidP="00952C3B">
      <w:pPr>
        <w:ind w:firstLine="709"/>
        <w:jc w:val="center"/>
        <w:rPr>
          <w:b/>
          <w:sz w:val="28"/>
          <w:szCs w:val="28"/>
        </w:rPr>
      </w:pPr>
    </w:p>
    <w:p w:rsidR="00F32B0B" w:rsidRPr="00F32B0B" w:rsidRDefault="00F32B0B" w:rsidP="00F32B0B">
      <w:pPr>
        <w:ind w:firstLine="709"/>
        <w:rPr>
          <w:sz w:val="28"/>
          <w:szCs w:val="28"/>
        </w:rPr>
      </w:pPr>
      <w:r w:rsidRPr="00F32B0B">
        <w:rPr>
          <w:sz w:val="28"/>
          <w:szCs w:val="28"/>
        </w:rPr>
        <w:t>В 2022 году муниципальная система образования Смоленского района была представлена сетью из 14 обра</w:t>
      </w:r>
      <w:r w:rsidRPr="00F32B0B">
        <w:rPr>
          <w:sz w:val="28"/>
          <w:szCs w:val="28"/>
        </w:rPr>
        <w:softHyphen/>
        <w:t>зовательных организаций дошкольного, общего, и дополнительного образования, из которых 12 находились в ведо</w:t>
      </w:r>
      <w:r w:rsidRPr="00F32B0B">
        <w:rPr>
          <w:sz w:val="28"/>
          <w:szCs w:val="28"/>
        </w:rPr>
        <w:t>м</w:t>
      </w:r>
      <w:r w:rsidRPr="00F32B0B">
        <w:rPr>
          <w:sz w:val="28"/>
          <w:szCs w:val="28"/>
        </w:rPr>
        <w:t>ственном подчинении Комитета по образованию, 2 учрежде</w:t>
      </w:r>
      <w:r w:rsidRPr="00F32B0B">
        <w:rPr>
          <w:sz w:val="28"/>
          <w:szCs w:val="28"/>
        </w:rPr>
        <w:softHyphen/>
        <w:t>ния были подч</w:t>
      </w:r>
      <w:r w:rsidRPr="00F32B0B">
        <w:rPr>
          <w:sz w:val="28"/>
          <w:szCs w:val="28"/>
        </w:rPr>
        <w:t>и</w:t>
      </w:r>
      <w:r w:rsidRPr="00F32B0B">
        <w:rPr>
          <w:sz w:val="28"/>
          <w:szCs w:val="28"/>
        </w:rPr>
        <w:t xml:space="preserve">нены Управлению по культуре, спорту и молодёжной политике. </w:t>
      </w:r>
    </w:p>
    <w:p w:rsidR="00F32B0B" w:rsidRPr="00F32B0B" w:rsidRDefault="00F32B0B" w:rsidP="00F32B0B">
      <w:pPr>
        <w:ind w:firstLine="709"/>
        <w:rPr>
          <w:sz w:val="28"/>
          <w:szCs w:val="28"/>
        </w:rPr>
      </w:pPr>
      <w:r w:rsidRPr="00F32B0B">
        <w:rPr>
          <w:sz w:val="28"/>
          <w:szCs w:val="28"/>
        </w:rPr>
        <w:t>На территории района осуществляет образовательную деятельность учреждение профес</w:t>
      </w:r>
      <w:r w:rsidRPr="00F32B0B">
        <w:rPr>
          <w:sz w:val="28"/>
          <w:szCs w:val="28"/>
        </w:rPr>
        <w:softHyphen/>
        <w:t>сионального образования, КГБПОУ «Смоленский лицей профессионального образова</w:t>
      </w:r>
      <w:r w:rsidRPr="00F32B0B">
        <w:rPr>
          <w:sz w:val="28"/>
          <w:szCs w:val="28"/>
        </w:rPr>
        <w:softHyphen/>
        <w:t xml:space="preserve">ния» находящийся в ведомственном подчинении Министерства образования и науки Алтайского края. </w:t>
      </w:r>
    </w:p>
    <w:p w:rsidR="00F32B0B" w:rsidRPr="00F32B0B" w:rsidRDefault="00F32B0B" w:rsidP="00F32B0B">
      <w:pPr>
        <w:pStyle w:val="aa"/>
        <w:tabs>
          <w:tab w:val="left" w:pos="993"/>
        </w:tabs>
        <w:ind w:firstLine="709"/>
        <w:rPr>
          <w:rFonts w:ascii="Times New Roman" w:hAnsi="Times New Roman" w:cs="Times New Roman"/>
          <w:sz w:val="28"/>
          <w:szCs w:val="28"/>
        </w:rPr>
      </w:pPr>
      <w:r w:rsidRPr="00F32B0B">
        <w:rPr>
          <w:rFonts w:ascii="Times New Roman" w:hAnsi="Times New Roman"/>
          <w:sz w:val="28"/>
          <w:szCs w:val="28"/>
        </w:rPr>
        <w:t>В муниципальной системе образования, подведомственной Комитету по образова</w:t>
      </w:r>
      <w:r w:rsidRPr="00F32B0B">
        <w:rPr>
          <w:rFonts w:ascii="Times New Roman" w:hAnsi="Times New Roman"/>
          <w:sz w:val="28"/>
          <w:szCs w:val="28"/>
        </w:rPr>
        <w:softHyphen/>
        <w:t>нию, работало 757 человек, из них 369 педагогических  работн</w:t>
      </w:r>
      <w:r w:rsidRPr="00F32B0B">
        <w:rPr>
          <w:rFonts w:ascii="Times New Roman" w:hAnsi="Times New Roman"/>
          <w:sz w:val="28"/>
          <w:szCs w:val="28"/>
        </w:rPr>
        <w:t>и</w:t>
      </w:r>
      <w:r w:rsidRPr="00F32B0B">
        <w:rPr>
          <w:rFonts w:ascii="Times New Roman" w:hAnsi="Times New Roman"/>
          <w:sz w:val="28"/>
          <w:szCs w:val="28"/>
        </w:rPr>
        <w:t>ков  (в 2021 году 752 и 369  соответственно).</w:t>
      </w:r>
    </w:p>
    <w:p w:rsidR="00F32B0B" w:rsidRPr="00F32B0B" w:rsidRDefault="00F32B0B" w:rsidP="00F32B0B">
      <w:pPr>
        <w:ind w:firstLine="709"/>
        <w:rPr>
          <w:sz w:val="28"/>
          <w:szCs w:val="28"/>
        </w:rPr>
      </w:pPr>
      <w:r w:rsidRPr="00F32B0B">
        <w:rPr>
          <w:sz w:val="28"/>
          <w:szCs w:val="28"/>
        </w:rPr>
        <w:t>На 01 сентября 2022 года доля педагогических работников в возрасте до 35 лет в образовательных организа</w:t>
      </w:r>
      <w:r w:rsidRPr="00F32B0B">
        <w:rPr>
          <w:sz w:val="28"/>
          <w:szCs w:val="28"/>
        </w:rPr>
        <w:softHyphen/>
        <w:t>циях района составила 20,5% от общего числа педагогических работников (в 2021 году  - 22,3%).</w:t>
      </w:r>
    </w:p>
    <w:p w:rsidR="00F32B0B" w:rsidRPr="00F32B0B" w:rsidRDefault="00F32B0B" w:rsidP="00F32B0B">
      <w:pPr>
        <w:pStyle w:val="osntext"/>
        <w:spacing w:before="0" w:beforeAutospacing="0" w:after="0" w:afterAutospacing="0"/>
        <w:ind w:firstLine="709"/>
        <w:jc w:val="both"/>
        <w:rPr>
          <w:sz w:val="28"/>
          <w:szCs w:val="28"/>
        </w:rPr>
      </w:pPr>
      <w:r w:rsidRPr="00F32B0B">
        <w:rPr>
          <w:sz w:val="28"/>
          <w:szCs w:val="28"/>
        </w:rPr>
        <w:t>Услугами дошкольного образования был охвачен 931 ребенок  в  во</w:t>
      </w:r>
      <w:r w:rsidRPr="00F32B0B">
        <w:rPr>
          <w:sz w:val="28"/>
          <w:szCs w:val="28"/>
        </w:rPr>
        <w:t>з</w:t>
      </w:r>
      <w:r w:rsidR="00E845DC">
        <w:rPr>
          <w:sz w:val="28"/>
          <w:szCs w:val="28"/>
        </w:rPr>
        <w:t xml:space="preserve">расте от 0 до 7 лет </w:t>
      </w:r>
      <w:r w:rsidRPr="00F32B0B">
        <w:rPr>
          <w:sz w:val="28"/>
          <w:szCs w:val="28"/>
        </w:rPr>
        <w:t xml:space="preserve">или 58% детей данной возрастной категории (в 2021 году – 917 и 54% соответственно). </w:t>
      </w:r>
    </w:p>
    <w:p w:rsidR="00F32B0B" w:rsidRPr="00F32B0B" w:rsidRDefault="00F32B0B" w:rsidP="00F32B0B">
      <w:pPr>
        <w:pStyle w:val="osntext"/>
        <w:spacing w:before="0" w:beforeAutospacing="0" w:after="0" w:afterAutospacing="0"/>
        <w:ind w:firstLine="709"/>
        <w:jc w:val="both"/>
        <w:rPr>
          <w:sz w:val="28"/>
          <w:szCs w:val="28"/>
        </w:rPr>
      </w:pPr>
      <w:r w:rsidRPr="00F32B0B">
        <w:rPr>
          <w:sz w:val="28"/>
          <w:szCs w:val="28"/>
        </w:rPr>
        <w:lastRenderedPageBreak/>
        <w:t>Численность детей-инвалидов в возрасте до 7 лет в детских садах с</w:t>
      </w:r>
      <w:r w:rsidRPr="00F32B0B">
        <w:rPr>
          <w:sz w:val="28"/>
          <w:szCs w:val="28"/>
        </w:rPr>
        <w:t>о</w:t>
      </w:r>
      <w:r w:rsidR="00E845DC">
        <w:rPr>
          <w:sz w:val="28"/>
          <w:szCs w:val="28"/>
        </w:rPr>
        <w:t>ста</w:t>
      </w:r>
      <w:r w:rsidR="00E845DC">
        <w:rPr>
          <w:sz w:val="28"/>
          <w:szCs w:val="28"/>
        </w:rPr>
        <w:softHyphen/>
        <w:t xml:space="preserve">вляла </w:t>
      </w:r>
      <w:r w:rsidRPr="00F32B0B">
        <w:rPr>
          <w:sz w:val="28"/>
          <w:szCs w:val="28"/>
        </w:rPr>
        <w:t>11 человек, дети-инвалиды с особенностями возрастного развития, получающие  услугу дошкольного образования на дому, отсутствовали.</w:t>
      </w:r>
    </w:p>
    <w:p w:rsidR="00F32B0B" w:rsidRPr="00F32B0B" w:rsidRDefault="00F32B0B" w:rsidP="00F32B0B">
      <w:pPr>
        <w:pStyle w:val="osntext"/>
        <w:spacing w:before="0" w:beforeAutospacing="0" w:after="0" w:afterAutospacing="0"/>
        <w:ind w:firstLine="709"/>
        <w:jc w:val="both"/>
        <w:rPr>
          <w:sz w:val="28"/>
          <w:szCs w:val="28"/>
        </w:rPr>
      </w:pPr>
      <w:r w:rsidRPr="00F32B0B">
        <w:rPr>
          <w:sz w:val="28"/>
          <w:szCs w:val="28"/>
        </w:rPr>
        <w:t>Численность детей в возрасте до 7 лет, находящихся на опеке и пол</w:t>
      </w:r>
      <w:r w:rsidRPr="00F32B0B">
        <w:rPr>
          <w:sz w:val="28"/>
          <w:szCs w:val="28"/>
        </w:rPr>
        <w:t>у</w:t>
      </w:r>
      <w:r w:rsidR="00E845DC">
        <w:rPr>
          <w:sz w:val="28"/>
          <w:szCs w:val="28"/>
        </w:rPr>
        <w:t>чающих ус</w:t>
      </w:r>
      <w:r w:rsidR="00E845DC">
        <w:rPr>
          <w:sz w:val="28"/>
          <w:szCs w:val="28"/>
        </w:rPr>
        <w:softHyphen/>
        <w:t xml:space="preserve">лугу дошкольного </w:t>
      </w:r>
      <w:r w:rsidRPr="00F32B0B">
        <w:rPr>
          <w:sz w:val="28"/>
          <w:szCs w:val="28"/>
        </w:rPr>
        <w:t>образования, составила  6 человек.</w:t>
      </w:r>
    </w:p>
    <w:p w:rsidR="00F32B0B" w:rsidRPr="00F32B0B" w:rsidRDefault="00F32B0B" w:rsidP="00F32B0B">
      <w:pPr>
        <w:pStyle w:val="osntext"/>
        <w:spacing w:before="0" w:beforeAutospacing="0" w:after="0" w:afterAutospacing="0"/>
        <w:ind w:firstLine="709"/>
        <w:jc w:val="both"/>
        <w:rPr>
          <w:sz w:val="28"/>
          <w:szCs w:val="28"/>
        </w:rPr>
      </w:pPr>
      <w:r w:rsidRPr="00F32B0B">
        <w:rPr>
          <w:sz w:val="28"/>
          <w:szCs w:val="28"/>
        </w:rPr>
        <w:t>В 2022 году сохранена 100%-ая доступность дошкольного образования для детей в воз</w:t>
      </w:r>
      <w:r w:rsidRPr="00F32B0B">
        <w:rPr>
          <w:sz w:val="28"/>
          <w:szCs w:val="28"/>
        </w:rPr>
        <w:softHyphen/>
        <w:t>расте от 1 года до 7 лет.</w:t>
      </w:r>
    </w:p>
    <w:p w:rsidR="00F32B0B" w:rsidRPr="00F32B0B" w:rsidRDefault="00F32B0B" w:rsidP="00F32B0B">
      <w:pPr>
        <w:ind w:firstLine="709"/>
        <w:rPr>
          <w:sz w:val="28"/>
          <w:szCs w:val="28"/>
        </w:rPr>
      </w:pPr>
      <w:r w:rsidRPr="00F32B0B">
        <w:rPr>
          <w:sz w:val="28"/>
          <w:szCs w:val="28"/>
        </w:rPr>
        <w:t>Размер родительской платы за присмотр и уход за детьми в дошкол</w:t>
      </w:r>
      <w:r w:rsidRPr="00F32B0B">
        <w:rPr>
          <w:sz w:val="28"/>
          <w:szCs w:val="28"/>
        </w:rPr>
        <w:t>ь</w:t>
      </w:r>
      <w:r w:rsidRPr="00F32B0B">
        <w:rPr>
          <w:sz w:val="28"/>
          <w:szCs w:val="28"/>
        </w:rPr>
        <w:t>ных организа</w:t>
      </w:r>
      <w:r w:rsidRPr="00F32B0B">
        <w:rPr>
          <w:sz w:val="28"/>
          <w:szCs w:val="28"/>
        </w:rPr>
        <w:softHyphen/>
        <w:t>циях в течени</w:t>
      </w:r>
      <w:proofErr w:type="gramStart"/>
      <w:r w:rsidRPr="00F32B0B">
        <w:rPr>
          <w:sz w:val="28"/>
          <w:szCs w:val="28"/>
        </w:rPr>
        <w:t>и</w:t>
      </w:r>
      <w:proofErr w:type="gramEnd"/>
      <w:r w:rsidRPr="00F32B0B">
        <w:rPr>
          <w:sz w:val="28"/>
          <w:szCs w:val="28"/>
        </w:rPr>
        <w:t xml:space="preserve"> 2022 года оставался неизменным и составлял 1700 рублей. В целях повышения качества питания в </w:t>
      </w:r>
      <w:r w:rsidRPr="00F32B0B">
        <w:rPr>
          <w:sz w:val="28"/>
          <w:szCs w:val="28"/>
          <w:lang w:val="en-US"/>
        </w:rPr>
        <w:t>IV</w:t>
      </w:r>
      <w:r w:rsidRPr="00F32B0B">
        <w:rPr>
          <w:sz w:val="28"/>
          <w:szCs w:val="28"/>
        </w:rPr>
        <w:t xml:space="preserve"> квартале из бюджета района в дошкольные образовательные организации было дополнительно  направлено 630 тыс. рублей. </w:t>
      </w:r>
    </w:p>
    <w:p w:rsidR="00F32B0B" w:rsidRPr="00F32B0B" w:rsidRDefault="00F32B0B" w:rsidP="00F32B0B">
      <w:pPr>
        <w:ind w:firstLine="709"/>
        <w:rPr>
          <w:sz w:val="28"/>
          <w:szCs w:val="28"/>
        </w:rPr>
      </w:pPr>
      <w:r w:rsidRPr="00F32B0B">
        <w:rPr>
          <w:sz w:val="28"/>
          <w:szCs w:val="28"/>
        </w:rPr>
        <w:t>Компенсация части р</w:t>
      </w:r>
      <w:r w:rsidR="00E845DC">
        <w:rPr>
          <w:sz w:val="28"/>
          <w:szCs w:val="28"/>
        </w:rPr>
        <w:t xml:space="preserve">одительской платы, взимаемой с </w:t>
      </w:r>
      <w:r w:rsidRPr="00F32B0B">
        <w:rPr>
          <w:sz w:val="28"/>
          <w:szCs w:val="28"/>
        </w:rPr>
        <w:t>родителей за присмотр и уход за ребенком в детском саду</w:t>
      </w:r>
      <w:r w:rsidR="00E845DC">
        <w:rPr>
          <w:sz w:val="28"/>
          <w:szCs w:val="28"/>
        </w:rPr>
        <w:t>,</w:t>
      </w:r>
      <w:r w:rsidRPr="00F32B0B">
        <w:rPr>
          <w:sz w:val="28"/>
          <w:szCs w:val="28"/>
        </w:rPr>
        <w:t xml:space="preserve"> выплачивалась в 2022 году на 384 ребенка (в 2021 году -</w:t>
      </w:r>
      <w:r w:rsidR="00780AA5">
        <w:rPr>
          <w:sz w:val="28"/>
          <w:szCs w:val="28"/>
        </w:rPr>
        <w:t xml:space="preserve"> </w:t>
      </w:r>
      <w:r w:rsidRPr="00F32B0B">
        <w:rPr>
          <w:sz w:val="28"/>
          <w:szCs w:val="28"/>
        </w:rPr>
        <w:t xml:space="preserve">427).  </w:t>
      </w:r>
    </w:p>
    <w:p w:rsidR="00F32B0B" w:rsidRPr="00F32B0B" w:rsidRDefault="00F32B0B" w:rsidP="00F32B0B">
      <w:pPr>
        <w:ind w:firstLine="709"/>
        <w:rPr>
          <w:b/>
          <w:i/>
          <w:sz w:val="28"/>
          <w:szCs w:val="28"/>
        </w:rPr>
      </w:pPr>
      <w:r w:rsidRPr="00F32B0B">
        <w:rPr>
          <w:sz w:val="28"/>
          <w:szCs w:val="28"/>
        </w:rPr>
        <w:t>За  муниципальной  услугой «Прием заявлений, постановка  на учет и за</w:t>
      </w:r>
      <w:r w:rsidRPr="00F32B0B">
        <w:rPr>
          <w:sz w:val="28"/>
          <w:szCs w:val="28"/>
        </w:rPr>
        <w:softHyphen/>
        <w:t>числение в детский сад» в отчетный период обратился 291 человек (2021 год – 324).</w:t>
      </w:r>
    </w:p>
    <w:p w:rsidR="00F32B0B" w:rsidRPr="00F32B0B" w:rsidRDefault="00F32B0B" w:rsidP="00F32B0B">
      <w:pPr>
        <w:ind w:firstLine="709"/>
        <w:rPr>
          <w:sz w:val="28"/>
          <w:szCs w:val="28"/>
        </w:rPr>
      </w:pPr>
      <w:r w:rsidRPr="00F32B0B">
        <w:rPr>
          <w:sz w:val="28"/>
          <w:szCs w:val="28"/>
        </w:rPr>
        <w:t>В системе общего образования осуществляли образовательную де</w:t>
      </w:r>
      <w:r w:rsidRPr="00F32B0B">
        <w:rPr>
          <w:sz w:val="28"/>
          <w:szCs w:val="28"/>
        </w:rPr>
        <w:t>я</w:t>
      </w:r>
      <w:r w:rsidRPr="00F32B0B">
        <w:rPr>
          <w:sz w:val="28"/>
          <w:szCs w:val="28"/>
        </w:rPr>
        <w:t>тельность 10 школ (юридических лиц), в составе которых 5 филиалов, реал</w:t>
      </w:r>
      <w:r w:rsidRPr="00F32B0B">
        <w:rPr>
          <w:sz w:val="28"/>
          <w:szCs w:val="28"/>
        </w:rPr>
        <w:t>и</w:t>
      </w:r>
      <w:r w:rsidRPr="00F32B0B">
        <w:rPr>
          <w:sz w:val="28"/>
          <w:szCs w:val="28"/>
        </w:rPr>
        <w:t>зующих программы началь</w:t>
      </w:r>
      <w:r w:rsidRPr="00F32B0B">
        <w:rPr>
          <w:sz w:val="28"/>
          <w:szCs w:val="28"/>
        </w:rPr>
        <w:softHyphen/>
        <w:t xml:space="preserve">ного и основного общего образования.       </w:t>
      </w:r>
    </w:p>
    <w:p w:rsidR="00F32B0B" w:rsidRPr="00F32B0B" w:rsidRDefault="004844F7" w:rsidP="00F32B0B">
      <w:pPr>
        <w:pStyle w:val="ac"/>
        <w:spacing w:after="0"/>
        <w:ind w:firstLine="709"/>
        <w:jc w:val="both"/>
        <w:rPr>
          <w:sz w:val="28"/>
          <w:szCs w:val="28"/>
        </w:rPr>
      </w:pPr>
      <w:r>
        <w:rPr>
          <w:sz w:val="28"/>
          <w:szCs w:val="28"/>
        </w:rPr>
        <w:t xml:space="preserve">Численность </w:t>
      </w:r>
      <w:r w:rsidR="00F32B0B" w:rsidRPr="00F32B0B">
        <w:rPr>
          <w:sz w:val="28"/>
          <w:szCs w:val="28"/>
        </w:rPr>
        <w:t>учащихся на 1 сентября 2022 года в 194 классах-комплектах состав</w:t>
      </w:r>
      <w:r w:rsidR="00F32B0B" w:rsidRPr="00F32B0B">
        <w:rPr>
          <w:sz w:val="28"/>
          <w:szCs w:val="28"/>
        </w:rPr>
        <w:softHyphen/>
        <w:t>ляла - 3137 человек, что на 24 обучающихся больше, чем в 2020-2021 учебном году. Показатель наполняемости классов составил 16,7 человек</w:t>
      </w:r>
      <w:r w:rsidR="00780AA5">
        <w:rPr>
          <w:sz w:val="28"/>
          <w:szCs w:val="28"/>
        </w:rPr>
        <w:t xml:space="preserve"> </w:t>
      </w:r>
      <w:r w:rsidR="00F32B0B" w:rsidRPr="00F32B0B">
        <w:rPr>
          <w:sz w:val="28"/>
          <w:szCs w:val="28"/>
        </w:rPr>
        <w:t>(в 2021 году – 15,96).</w:t>
      </w:r>
    </w:p>
    <w:p w:rsidR="00F32B0B" w:rsidRPr="00F32B0B" w:rsidRDefault="00F32B0B" w:rsidP="00F32B0B">
      <w:pPr>
        <w:ind w:firstLine="709"/>
        <w:rPr>
          <w:sz w:val="28"/>
          <w:szCs w:val="28"/>
        </w:rPr>
      </w:pPr>
      <w:r w:rsidRPr="00F32B0B">
        <w:rPr>
          <w:sz w:val="28"/>
          <w:szCs w:val="28"/>
        </w:rPr>
        <w:t>Занятия в школах района, кроме МБОУ «</w:t>
      </w:r>
      <w:proofErr w:type="gramStart"/>
      <w:r w:rsidRPr="00F32B0B">
        <w:rPr>
          <w:sz w:val="28"/>
          <w:szCs w:val="28"/>
        </w:rPr>
        <w:t>Кировская</w:t>
      </w:r>
      <w:proofErr w:type="gramEnd"/>
      <w:r w:rsidRPr="00F32B0B">
        <w:rPr>
          <w:sz w:val="28"/>
          <w:szCs w:val="28"/>
        </w:rPr>
        <w:t xml:space="preserve"> СОШ» и МБОУ «</w:t>
      </w:r>
      <w:proofErr w:type="spellStart"/>
      <w:r w:rsidRPr="00F32B0B">
        <w:rPr>
          <w:sz w:val="28"/>
          <w:szCs w:val="28"/>
        </w:rPr>
        <w:t>Сычевская</w:t>
      </w:r>
      <w:proofErr w:type="spellEnd"/>
      <w:r w:rsidRPr="00F32B0B">
        <w:rPr>
          <w:sz w:val="28"/>
          <w:szCs w:val="28"/>
        </w:rPr>
        <w:t xml:space="preserve"> СОШ им. К.Ф. Лебединской» были организованы в одну (пе</w:t>
      </w:r>
      <w:r w:rsidRPr="00F32B0B">
        <w:rPr>
          <w:sz w:val="28"/>
          <w:szCs w:val="28"/>
        </w:rPr>
        <w:t>р</w:t>
      </w:r>
      <w:r w:rsidRPr="00F32B0B">
        <w:rPr>
          <w:sz w:val="28"/>
          <w:szCs w:val="28"/>
        </w:rPr>
        <w:t>вую) смену.</w:t>
      </w:r>
    </w:p>
    <w:p w:rsidR="00F32B0B" w:rsidRPr="00F32B0B" w:rsidRDefault="00F32B0B" w:rsidP="00F32B0B">
      <w:pPr>
        <w:ind w:firstLine="709"/>
        <w:rPr>
          <w:sz w:val="28"/>
          <w:szCs w:val="28"/>
        </w:rPr>
      </w:pPr>
      <w:proofErr w:type="gramStart"/>
      <w:r w:rsidRPr="00F32B0B">
        <w:rPr>
          <w:sz w:val="28"/>
          <w:szCs w:val="28"/>
        </w:rPr>
        <w:t>По пятидневной учебной неделе обучалось 154 класса (2479 уч</w:t>
      </w:r>
      <w:r w:rsidR="004844F7">
        <w:rPr>
          <w:sz w:val="28"/>
          <w:szCs w:val="28"/>
        </w:rPr>
        <w:t xml:space="preserve">ащихся),  по шестидневной - 40 </w:t>
      </w:r>
      <w:r w:rsidRPr="00F32B0B">
        <w:rPr>
          <w:sz w:val="28"/>
          <w:szCs w:val="28"/>
        </w:rPr>
        <w:t>классов (658 учащихся).</w:t>
      </w:r>
      <w:proofErr w:type="gramEnd"/>
      <w:r w:rsidRPr="00F32B0B">
        <w:rPr>
          <w:sz w:val="28"/>
          <w:szCs w:val="28"/>
        </w:rPr>
        <w:t xml:space="preserve"> Переход  большего количества классов на пятидневную учебную неделю вызван внедрением обновленных федеральных государственных образовательных стандартов.</w:t>
      </w:r>
    </w:p>
    <w:p w:rsidR="00F32B0B" w:rsidRDefault="00F32B0B" w:rsidP="00F32B0B">
      <w:pPr>
        <w:ind w:firstLine="709"/>
        <w:rPr>
          <w:sz w:val="28"/>
          <w:szCs w:val="28"/>
        </w:rPr>
      </w:pPr>
      <w:r w:rsidRPr="00F32B0B">
        <w:rPr>
          <w:sz w:val="28"/>
          <w:szCs w:val="28"/>
        </w:rPr>
        <w:t>В 10 школах и 2 филиалах из 20-ти населенных пунктов и 7-ми удале</w:t>
      </w:r>
      <w:r w:rsidRPr="00F32B0B">
        <w:rPr>
          <w:sz w:val="28"/>
          <w:szCs w:val="28"/>
        </w:rPr>
        <w:t>н</w:t>
      </w:r>
      <w:r w:rsidRPr="00F32B0B">
        <w:rPr>
          <w:sz w:val="28"/>
          <w:szCs w:val="28"/>
        </w:rPr>
        <w:t>ных микрорайонов осу</w:t>
      </w:r>
      <w:r w:rsidRPr="00F32B0B">
        <w:rPr>
          <w:sz w:val="28"/>
          <w:szCs w:val="28"/>
        </w:rPr>
        <w:softHyphen/>
        <w:t xml:space="preserve">ществлялся ежедневный подвоз на занятия 461-го школьника, что составило 14,7 % учащихся школ (в 2021 году - 14,8%). </w:t>
      </w:r>
    </w:p>
    <w:p w:rsidR="00F32B0B" w:rsidRDefault="00F32B0B" w:rsidP="00F32B0B">
      <w:pPr>
        <w:ind w:firstLine="709"/>
        <w:rPr>
          <w:sz w:val="28"/>
          <w:szCs w:val="28"/>
        </w:rPr>
      </w:pPr>
      <w:r w:rsidRPr="00F32B0B">
        <w:rPr>
          <w:sz w:val="28"/>
          <w:szCs w:val="28"/>
        </w:rPr>
        <w:t xml:space="preserve"> В 10 школах и 5 филиалах предоставлялось горячее питание. Общий охват учащихся питанием составил 90% (в 2021 году – 90,4 %). Ежегодную выплату на школьные нужды, в том числе на питание в общеобразовательной организации из бюджета района в размере 500 рублей учащимся 5-11 классов из семей со среднедушевым доходом, размер которого не превышает велич</w:t>
      </w:r>
      <w:r w:rsidRPr="00F32B0B">
        <w:rPr>
          <w:sz w:val="28"/>
          <w:szCs w:val="28"/>
        </w:rPr>
        <w:t>и</w:t>
      </w:r>
      <w:r w:rsidRPr="00F32B0B">
        <w:rPr>
          <w:sz w:val="28"/>
          <w:szCs w:val="28"/>
        </w:rPr>
        <w:t>ну прожиточного минимума, в 2022 году получили семьи на 40 учащихся на общую сумму 20 тыс. рублей. С 01</w:t>
      </w:r>
      <w:r w:rsidR="00A4240C">
        <w:rPr>
          <w:sz w:val="28"/>
          <w:szCs w:val="28"/>
        </w:rPr>
        <w:t xml:space="preserve"> ноября </w:t>
      </w:r>
      <w:r w:rsidRPr="00F32B0B">
        <w:rPr>
          <w:sz w:val="28"/>
          <w:szCs w:val="28"/>
        </w:rPr>
        <w:t>2022 года бесплатное одноразовое горячее питание предоставлялось учащимся 5-11 классов</w:t>
      </w:r>
      <w:r w:rsidR="00303D20">
        <w:rPr>
          <w:sz w:val="28"/>
          <w:szCs w:val="28"/>
        </w:rPr>
        <w:t>,</w:t>
      </w:r>
      <w:r w:rsidRPr="00F32B0B">
        <w:rPr>
          <w:sz w:val="28"/>
          <w:szCs w:val="28"/>
        </w:rPr>
        <w:t xml:space="preserve"> чьи родители (з</w:t>
      </w:r>
      <w:r w:rsidRPr="00F32B0B">
        <w:rPr>
          <w:sz w:val="28"/>
          <w:szCs w:val="28"/>
        </w:rPr>
        <w:t>а</w:t>
      </w:r>
      <w:r w:rsidRPr="00F32B0B">
        <w:rPr>
          <w:sz w:val="28"/>
          <w:szCs w:val="28"/>
        </w:rPr>
        <w:t>конные представители) проходили службу по контракту или были мобилиз</w:t>
      </w:r>
      <w:r w:rsidRPr="00F32B0B">
        <w:rPr>
          <w:sz w:val="28"/>
          <w:szCs w:val="28"/>
        </w:rPr>
        <w:t>о</w:t>
      </w:r>
      <w:r w:rsidRPr="00F32B0B">
        <w:rPr>
          <w:sz w:val="28"/>
          <w:szCs w:val="28"/>
        </w:rPr>
        <w:lastRenderedPageBreak/>
        <w:t>ваны для участия в специальной военной операции. Все учащиеся 1-4 кла</w:t>
      </w:r>
      <w:r w:rsidRPr="00F32B0B">
        <w:rPr>
          <w:sz w:val="28"/>
          <w:szCs w:val="28"/>
        </w:rPr>
        <w:t>с</w:t>
      </w:r>
      <w:r w:rsidRPr="00F32B0B">
        <w:rPr>
          <w:sz w:val="28"/>
          <w:szCs w:val="28"/>
        </w:rPr>
        <w:t>сов (в среднем 1374 человека) получали бесплатное горячее питание.</w:t>
      </w:r>
    </w:p>
    <w:p w:rsidR="006F16B2" w:rsidRDefault="00F32B0B" w:rsidP="00F32B0B">
      <w:pPr>
        <w:ind w:firstLine="709"/>
        <w:rPr>
          <w:sz w:val="28"/>
          <w:szCs w:val="28"/>
        </w:rPr>
      </w:pPr>
      <w:r w:rsidRPr="00F32B0B">
        <w:rPr>
          <w:sz w:val="28"/>
          <w:szCs w:val="28"/>
        </w:rPr>
        <w:t>Общее количество учащихся 11-х классов в общеобразовательных о</w:t>
      </w:r>
      <w:r w:rsidRPr="00F32B0B">
        <w:rPr>
          <w:sz w:val="28"/>
          <w:szCs w:val="28"/>
        </w:rPr>
        <w:t>р</w:t>
      </w:r>
      <w:r w:rsidRPr="00F32B0B">
        <w:rPr>
          <w:sz w:val="28"/>
          <w:szCs w:val="28"/>
        </w:rPr>
        <w:t>ганизациях Смолен</w:t>
      </w:r>
      <w:r w:rsidRPr="00F32B0B">
        <w:rPr>
          <w:sz w:val="28"/>
          <w:szCs w:val="28"/>
        </w:rPr>
        <w:softHyphen/>
        <w:t>ского района в 2021 - 2022 учебном году составило 94 ч</w:t>
      </w:r>
      <w:r w:rsidRPr="00F32B0B">
        <w:rPr>
          <w:sz w:val="28"/>
          <w:szCs w:val="28"/>
        </w:rPr>
        <w:t>е</w:t>
      </w:r>
      <w:r w:rsidRPr="00F32B0B">
        <w:rPr>
          <w:sz w:val="28"/>
          <w:szCs w:val="28"/>
        </w:rPr>
        <w:t>ловека (в 2020 – 2021 учебном году - 114). Государственную итоговую атт</w:t>
      </w:r>
      <w:r w:rsidRPr="00F32B0B">
        <w:rPr>
          <w:sz w:val="28"/>
          <w:szCs w:val="28"/>
        </w:rPr>
        <w:t>е</w:t>
      </w:r>
      <w:r w:rsidRPr="00F32B0B">
        <w:rPr>
          <w:sz w:val="28"/>
          <w:szCs w:val="28"/>
        </w:rPr>
        <w:t>стацию в форме Единого государственного экзамена проходил 91 выпускник 11-х классов школ района, в форме Государственного выпускного экзамена - 23 выпускника школ района. Количество выпускников прошлых лет, сдава</w:t>
      </w:r>
      <w:r w:rsidRPr="00F32B0B">
        <w:rPr>
          <w:sz w:val="28"/>
          <w:szCs w:val="28"/>
        </w:rPr>
        <w:t>в</w:t>
      </w:r>
      <w:r w:rsidRPr="00F32B0B">
        <w:rPr>
          <w:sz w:val="28"/>
          <w:szCs w:val="28"/>
        </w:rPr>
        <w:t>ших ЕГЭ составило 6 человек. К ЕГЭ было допущено 100% выпускников 11-х классов.</w:t>
      </w:r>
    </w:p>
    <w:p w:rsidR="006F16B2" w:rsidRDefault="00F32B0B" w:rsidP="006F16B2">
      <w:pPr>
        <w:ind w:firstLine="709"/>
        <w:rPr>
          <w:sz w:val="28"/>
          <w:szCs w:val="28"/>
        </w:rPr>
      </w:pPr>
      <w:r w:rsidRPr="00F32B0B">
        <w:rPr>
          <w:sz w:val="28"/>
          <w:szCs w:val="28"/>
        </w:rPr>
        <w:t>Общее количество учащихся 9-х классов в общеобразовательных орг</w:t>
      </w:r>
      <w:r w:rsidRPr="00F32B0B">
        <w:rPr>
          <w:sz w:val="28"/>
          <w:szCs w:val="28"/>
        </w:rPr>
        <w:t>а</w:t>
      </w:r>
      <w:r w:rsidRPr="00F32B0B">
        <w:rPr>
          <w:sz w:val="28"/>
          <w:szCs w:val="28"/>
        </w:rPr>
        <w:t>низациях Смолен</w:t>
      </w:r>
      <w:r w:rsidRPr="00F32B0B">
        <w:rPr>
          <w:sz w:val="28"/>
          <w:szCs w:val="28"/>
        </w:rPr>
        <w:softHyphen/>
        <w:t>ского района  в  2021 – 2022 учебном году составляло 242 человека.  По итогам учебной деятельности были не допущены к Государс</w:t>
      </w:r>
      <w:r w:rsidRPr="00F32B0B">
        <w:rPr>
          <w:sz w:val="28"/>
          <w:szCs w:val="28"/>
        </w:rPr>
        <w:t>т</w:t>
      </w:r>
      <w:r w:rsidRPr="00F32B0B">
        <w:rPr>
          <w:sz w:val="28"/>
          <w:szCs w:val="28"/>
        </w:rPr>
        <w:t>венной итоговой аттестации 8 учащихся (7 -  по причине  неудовлетворитель</w:t>
      </w:r>
      <w:r w:rsidRPr="00F32B0B">
        <w:rPr>
          <w:sz w:val="28"/>
          <w:szCs w:val="28"/>
        </w:rPr>
        <w:softHyphen/>
        <w:t>ных отметок, 1 - находился на длительном лечении). Количество детей с у</w:t>
      </w:r>
      <w:r w:rsidRPr="00F32B0B">
        <w:rPr>
          <w:sz w:val="28"/>
          <w:szCs w:val="28"/>
        </w:rPr>
        <w:t>м</w:t>
      </w:r>
      <w:r w:rsidRPr="00F32B0B">
        <w:rPr>
          <w:sz w:val="28"/>
          <w:szCs w:val="28"/>
        </w:rPr>
        <w:t>ственной отсталостью, которые сдавали экзамены в общеобразова</w:t>
      </w:r>
      <w:r w:rsidRPr="00F32B0B">
        <w:rPr>
          <w:sz w:val="28"/>
          <w:szCs w:val="28"/>
        </w:rPr>
        <w:softHyphen/>
        <w:t>тельных организациях по предметам технология и домоводство - 16. ГИА в форме Основного государственного экзамена проходили 212 выпускников 9-х кла</w:t>
      </w:r>
      <w:r w:rsidRPr="00F32B0B">
        <w:rPr>
          <w:sz w:val="28"/>
          <w:szCs w:val="28"/>
        </w:rPr>
        <w:t>с</w:t>
      </w:r>
      <w:r w:rsidRPr="00F32B0B">
        <w:rPr>
          <w:sz w:val="28"/>
          <w:szCs w:val="28"/>
        </w:rPr>
        <w:t xml:space="preserve">сов школ района, в форме </w:t>
      </w:r>
      <w:r w:rsidRPr="00F32B0B">
        <w:rPr>
          <w:bCs/>
          <w:color w:val="333333"/>
          <w:sz w:val="28"/>
          <w:szCs w:val="28"/>
          <w:shd w:val="clear" w:color="auto" w:fill="FFFFFF"/>
        </w:rPr>
        <w:t>Государственного выпускного экзамена</w:t>
      </w:r>
      <w:r w:rsidRPr="00F32B0B">
        <w:rPr>
          <w:sz w:val="28"/>
          <w:szCs w:val="28"/>
        </w:rPr>
        <w:t xml:space="preserve"> - 6 вып</w:t>
      </w:r>
      <w:r w:rsidRPr="00F32B0B">
        <w:rPr>
          <w:sz w:val="28"/>
          <w:szCs w:val="28"/>
        </w:rPr>
        <w:t>у</w:t>
      </w:r>
      <w:r w:rsidRPr="00F32B0B">
        <w:rPr>
          <w:sz w:val="28"/>
          <w:szCs w:val="28"/>
        </w:rPr>
        <w:t>скников школ района. Таким образом, в основной период государственную итоговую аттестацию по програм</w:t>
      </w:r>
      <w:r w:rsidRPr="00F32B0B">
        <w:rPr>
          <w:sz w:val="28"/>
          <w:szCs w:val="28"/>
        </w:rPr>
        <w:softHyphen/>
        <w:t>мам основного общего образования успе</w:t>
      </w:r>
      <w:r w:rsidRPr="00F32B0B">
        <w:rPr>
          <w:sz w:val="28"/>
          <w:szCs w:val="28"/>
        </w:rPr>
        <w:t>ш</w:t>
      </w:r>
      <w:r w:rsidRPr="00F32B0B">
        <w:rPr>
          <w:sz w:val="28"/>
          <w:szCs w:val="28"/>
        </w:rPr>
        <w:t>но прошли - 213 учащихся.</w:t>
      </w:r>
    </w:p>
    <w:p w:rsidR="006F16B2" w:rsidRDefault="00F32B0B" w:rsidP="006F16B2">
      <w:pPr>
        <w:ind w:firstLine="709"/>
        <w:rPr>
          <w:sz w:val="28"/>
          <w:szCs w:val="28"/>
        </w:rPr>
      </w:pPr>
      <w:r w:rsidRPr="00F32B0B">
        <w:rPr>
          <w:sz w:val="28"/>
          <w:szCs w:val="28"/>
        </w:rPr>
        <w:t>Процедуру пересдачи экзаменов в сентябрьские сроки прошли 63 уч</w:t>
      </w:r>
      <w:r w:rsidRPr="00F32B0B">
        <w:rPr>
          <w:sz w:val="28"/>
          <w:szCs w:val="28"/>
        </w:rPr>
        <w:t>а</w:t>
      </w:r>
      <w:r w:rsidRPr="00F32B0B">
        <w:rPr>
          <w:sz w:val="28"/>
          <w:szCs w:val="28"/>
        </w:rPr>
        <w:t>щихся. По ито</w:t>
      </w:r>
      <w:r w:rsidRPr="00F32B0B">
        <w:rPr>
          <w:sz w:val="28"/>
          <w:szCs w:val="28"/>
        </w:rPr>
        <w:softHyphen/>
        <w:t>гам дополнительного периода ОГЭ не прошли государстве</w:t>
      </w:r>
      <w:r w:rsidRPr="00F32B0B">
        <w:rPr>
          <w:sz w:val="28"/>
          <w:szCs w:val="28"/>
        </w:rPr>
        <w:t>н</w:t>
      </w:r>
      <w:r w:rsidRPr="00F32B0B">
        <w:rPr>
          <w:sz w:val="28"/>
          <w:szCs w:val="28"/>
        </w:rPr>
        <w:t>ную итоговую аттестацию по программам основного общего образования 5 учащихся 9 классов.</w:t>
      </w:r>
    </w:p>
    <w:p w:rsidR="006F16B2" w:rsidRDefault="00F32B0B" w:rsidP="006F16B2">
      <w:pPr>
        <w:ind w:firstLine="709"/>
        <w:rPr>
          <w:sz w:val="28"/>
          <w:szCs w:val="28"/>
        </w:rPr>
      </w:pPr>
      <w:r w:rsidRPr="00F32B0B">
        <w:rPr>
          <w:sz w:val="28"/>
          <w:szCs w:val="28"/>
        </w:rPr>
        <w:t>По итогам организации и проведения процедуры ЕГЭ и ГИА в 2022 г</w:t>
      </w:r>
      <w:r w:rsidRPr="00F32B0B">
        <w:rPr>
          <w:sz w:val="28"/>
          <w:szCs w:val="28"/>
        </w:rPr>
        <w:t>о</w:t>
      </w:r>
      <w:r w:rsidRPr="00F32B0B">
        <w:rPr>
          <w:sz w:val="28"/>
          <w:szCs w:val="28"/>
        </w:rPr>
        <w:t>ду органами надзора и общественными наблюдателями нарушений не выя</w:t>
      </w:r>
      <w:r w:rsidRPr="00F32B0B">
        <w:rPr>
          <w:sz w:val="28"/>
          <w:szCs w:val="28"/>
        </w:rPr>
        <w:t>в</w:t>
      </w:r>
      <w:r w:rsidR="00A4240C">
        <w:rPr>
          <w:sz w:val="28"/>
          <w:szCs w:val="28"/>
        </w:rPr>
        <w:t>лено. А</w:t>
      </w:r>
      <w:r w:rsidRPr="00F32B0B">
        <w:rPr>
          <w:sz w:val="28"/>
          <w:szCs w:val="28"/>
        </w:rPr>
        <w:t>пел</w:t>
      </w:r>
      <w:r w:rsidR="00A4240C">
        <w:rPr>
          <w:sz w:val="28"/>
          <w:szCs w:val="28"/>
        </w:rPr>
        <w:t>л</w:t>
      </w:r>
      <w:r w:rsidRPr="00F32B0B">
        <w:rPr>
          <w:sz w:val="28"/>
          <w:szCs w:val="28"/>
        </w:rPr>
        <w:t>яций от участников ЕГЭ и ГИА по нарушению процедуры пров</w:t>
      </w:r>
      <w:r w:rsidRPr="00F32B0B">
        <w:rPr>
          <w:sz w:val="28"/>
          <w:szCs w:val="28"/>
        </w:rPr>
        <w:t>е</w:t>
      </w:r>
      <w:r w:rsidRPr="00F32B0B">
        <w:rPr>
          <w:sz w:val="28"/>
          <w:szCs w:val="28"/>
        </w:rPr>
        <w:t>дения экзаменов не поступало.</w:t>
      </w:r>
    </w:p>
    <w:p w:rsidR="006F16B2" w:rsidRDefault="00F32B0B" w:rsidP="006F16B2">
      <w:pPr>
        <w:ind w:firstLine="709"/>
        <w:rPr>
          <w:sz w:val="28"/>
          <w:szCs w:val="28"/>
        </w:rPr>
      </w:pPr>
      <w:r w:rsidRPr="00F32B0B">
        <w:rPr>
          <w:sz w:val="28"/>
          <w:szCs w:val="28"/>
        </w:rPr>
        <w:t xml:space="preserve">По итогам обучения на третьей ступени и результатам сдачи экзаменов итоговой аттестации </w:t>
      </w:r>
      <w:r w:rsidR="00A4240C">
        <w:rPr>
          <w:sz w:val="28"/>
          <w:szCs w:val="28"/>
        </w:rPr>
        <w:t>м</w:t>
      </w:r>
      <w:r w:rsidRPr="00F32B0B">
        <w:rPr>
          <w:sz w:val="28"/>
          <w:szCs w:val="28"/>
        </w:rPr>
        <w:t>едаль «За особые успехи в учении» и аттестат «с отл</w:t>
      </w:r>
      <w:r w:rsidRPr="00F32B0B">
        <w:rPr>
          <w:sz w:val="28"/>
          <w:szCs w:val="28"/>
        </w:rPr>
        <w:t>и</w:t>
      </w:r>
      <w:r w:rsidRPr="00F32B0B">
        <w:rPr>
          <w:sz w:val="28"/>
          <w:szCs w:val="28"/>
        </w:rPr>
        <w:t xml:space="preserve">чием» за курс средней школы получили 9 выпускников школ. </w:t>
      </w:r>
    </w:p>
    <w:p w:rsidR="006F16B2" w:rsidRDefault="00F32B0B" w:rsidP="006F16B2">
      <w:pPr>
        <w:ind w:firstLine="709"/>
        <w:rPr>
          <w:sz w:val="28"/>
          <w:szCs w:val="28"/>
        </w:rPr>
      </w:pPr>
      <w:proofErr w:type="gramStart"/>
      <w:r w:rsidRPr="00F32B0B">
        <w:rPr>
          <w:sz w:val="28"/>
          <w:szCs w:val="28"/>
        </w:rPr>
        <w:t>В 2022 году из 94 выпускников 11 классов поступили в ВУЗы - 56 (59,6 %) (2021 году – 64 и 56,1% соответственно), в ВУЗы других регионов 14,9 %, (в 2021 году - 31,3 % выпускников)</w:t>
      </w:r>
      <w:r w:rsidR="00A4240C">
        <w:rPr>
          <w:sz w:val="28"/>
          <w:szCs w:val="28"/>
        </w:rPr>
        <w:t>,</w:t>
      </w:r>
      <w:r w:rsidRPr="00F32B0B">
        <w:rPr>
          <w:sz w:val="28"/>
          <w:szCs w:val="28"/>
        </w:rPr>
        <w:t xml:space="preserve"> 38,3 % выпускников продолжили обуч</w:t>
      </w:r>
      <w:r w:rsidRPr="00F32B0B">
        <w:rPr>
          <w:sz w:val="28"/>
          <w:szCs w:val="28"/>
        </w:rPr>
        <w:t>е</w:t>
      </w:r>
      <w:r w:rsidRPr="00F32B0B">
        <w:rPr>
          <w:sz w:val="28"/>
          <w:szCs w:val="28"/>
        </w:rPr>
        <w:t xml:space="preserve">ние в профессиональных образовательных организациях (в 2021 году - 42,1 %), 10 выпускников потупили в ВУЗы  по договору о целевом обучении. </w:t>
      </w:r>
      <w:proofErr w:type="gramEnd"/>
    </w:p>
    <w:p w:rsidR="006F16B2" w:rsidRDefault="00F32B0B" w:rsidP="006F16B2">
      <w:pPr>
        <w:ind w:firstLine="709"/>
        <w:rPr>
          <w:sz w:val="28"/>
          <w:szCs w:val="28"/>
        </w:rPr>
      </w:pPr>
      <w:r w:rsidRPr="00F32B0B">
        <w:rPr>
          <w:sz w:val="28"/>
          <w:szCs w:val="28"/>
        </w:rPr>
        <w:t>На 01 сентября 2022 года согласно статистической отчетности в шк</w:t>
      </w:r>
      <w:r w:rsidRPr="00F32B0B">
        <w:rPr>
          <w:sz w:val="28"/>
          <w:szCs w:val="28"/>
        </w:rPr>
        <w:t>о</w:t>
      </w:r>
      <w:r w:rsidRPr="00F32B0B">
        <w:rPr>
          <w:sz w:val="28"/>
          <w:szCs w:val="28"/>
        </w:rPr>
        <w:t>лах района числилось 234 ребенка, требующих повышенного внимания к с</w:t>
      </w:r>
      <w:r w:rsidRPr="00F32B0B">
        <w:rPr>
          <w:sz w:val="28"/>
          <w:szCs w:val="28"/>
        </w:rPr>
        <w:t>о</w:t>
      </w:r>
      <w:r w:rsidRPr="00F32B0B">
        <w:rPr>
          <w:sz w:val="28"/>
          <w:szCs w:val="28"/>
        </w:rPr>
        <w:t>стоянию здоровья (в 2021 году – 235), что соста</w:t>
      </w:r>
      <w:r w:rsidRPr="00F32B0B">
        <w:rPr>
          <w:sz w:val="28"/>
          <w:szCs w:val="28"/>
        </w:rPr>
        <w:softHyphen/>
        <w:t>вило 7,6 % от всего количес</w:t>
      </w:r>
      <w:r w:rsidRPr="00F32B0B">
        <w:rPr>
          <w:sz w:val="28"/>
          <w:szCs w:val="28"/>
        </w:rPr>
        <w:t>т</w:t>
      </w:r>
      <w:r w:rsidRPr="00F32B0B">
        <w:rPr>
          <w:sz w:val="28"/>
          <w:szCs w:val="28"/>
        </w:rPr>
        <w:t>ва обучающихся. В отчетный период в школах района обучалось 75 детей-инвалидов, из них 51 ребенок  с ОВЗ; 2 ребенка-инвалида с ОВЗ находилось на семейном обучении; 22 обучались по общеобразовательным программам.</w:t>
      </w:r>
      <w:r w:rsidR="00A4240C">
        <w:rPr>
          <w:sz w:val="28"/>
          <w:szCs w:val="28"/>
        </w:rPr>
        <w:t xml:space="preserve"> </w:t>
      </w:r>
      <w:r w:rsidRPr="00F32B0B">
        <w:rPr>
          <w:sz w:val="28"/>
          <w:szCs w:val="28"/>
        </w:rPr>
        <w:lastRenderedPageBreak/>
        <w:t>По  заключению врачебной комиссии обучались на дому 67 детей-инвалидов с ОВЗ,  26 детей об</w:t>
      </w:r>
      <w:r w:rsidR="00A4240C">
        <w:rPr>
          <w:sz w:val="28"/>
          <w:szCs w:val="28"/>
        </w:rPr>
        <w:t xml:space="preserve">учались  в классе инклюзивно и </w:t>
      </w:r>
      <w:r w:rsidRPr="00F32B0B">
        <w:rPr>
          <w:sz w:val="28"/>
          <w:szCs w:val="28"/>
        </w:rPr>
        <w:t>47 на дому. Не обуча</w:t>
      </w:r>
      <w:r w:rsidRPr="00F32B0B">
        <w:rPr>
          <w:sz w:val="28"/>
          <w:szCs w:val="28"/>
        </w:rPr>
        <w:t>ю</w:t>
      </w:r>
      <w:r w:rsidRPr="00F32B0B">
        <w:rPr>
          <w:sz w:val="28"/>
          <w:szCs w:val="28"/>
        </w:rPr>
        <w:t>щихся детей-инвалидов</w:t>
      </w:r>
      <w:r w:rsidR="00A4240C">
        <w:rPr>
          <w:sz w:val="28"/>
          <w:szCs w:val="28"/>
        </w:rPr>
        <w:t xml:space="preserve"> и детей с ОВЗ нет. Количество </w:t>
      </w:r>
      <w:r w:rsidRPr="00F32B0B">
        <w:rPr>
          <w:sz w:val="28"/>
          <w:szCs w:val="28"/>
        </w:rPr>
        <w:t>детей с ОВЗ, об</w:t>
      </w:r>
      <w:r w:rsidRPr="00F32B0B">
        <w:rPr>
          <w:sz w:val="28"/>
          <w:szCs w:val="28"/>
        </w:rPr>
        <w:t>у</w:t>
      </w:r>
      <w:r w:rsidRPr="00F32B0B">
        <w:rPr>
          <w:sz w:val="28"/>
          <w:szCs w:val="28"/>
        </w:rPr>
        <w:t xml:space="preserve">чающихся инклюзивно – 165 (в 2021 году - 164),  на дому обучалось  67 школьников (в 2021 году - 67). </w:t>
      </w:r>
    </w:p>
    <w:p w:rsidR="006F16B2" w:rsidRDefault="00F32B0B" w:rsidP="006F16B2">
      <w:pPr>
        <w:ind w:firstLine="709"/>
        <w:rPr>
          <w:sz w:val="28"/>
          <w:szCs w:val="28"/>
        </w:rPr>
      </w:pPr>
      <w:r w:rsidRPr="00F32B0B">
        <w:rPr>
          <w:sz w:val="28"/>
          <w:szCs w:val="28"/>
        </w:rPr>
        <w:t>На территории района в отчетном году проживало 3360 семей, в кот</w:t>
      </w:r>
      <w:r w:rsidRPr="00F32B0B">
        <w:rPr>
          <w:sz w:val="28"/>
          <w:szCs w:val="28"/>
        </w:rPr>
        <w:t>о</w:t>
      </w:r>
      <w:r w:rsidRPr="00F32B0B">
        <w:rPr>
          <w:sz w:val="28"/>
          <w:szCs w:val="28"/>
        </w:rPr>
        <w:t>рых воспитывалось 4630 несовер</w:t>
      </w:r>
      <w:r w:rsidRPr="00F32B0B">
        <w:rPr>
          <w:sz w:val="28"/>
          <w:szCs w:val="28"/>
        </w:rPr>
        <w:softHyphen/>
        <w:t>шеннолетних (в 2021 году - 4744). На ед</w:t>
      </w:r>
      <w:r w:rsidRPr="00F32B0B">
        <w:rPr>
          <w:sz w:val="28"/>
          <w:szCs w:val="28"/>
        </w:rPr>
        <w:t>и</w:t>
      </w:r>
      <w:r w:rsidRPr="00F32B0B">
        <w:rPr>
          <w:sz w:val="28"/>
          <w:szCs w:val="28"/>
        </w:rPr>
        <w:t>ном социальном учете состояло 29 семей (в 2021 году - 27), в которых  пр</w:t>
      </w:r>
      <w:r w:rsidRPr="00F32B0B">
        <w:rPr>
          <w:sz w:val="28"/>
          <w:szCs w:val="28"/>
        </w:rPr>
        <w:t>о</w:t>
      </w:r>
      <w:r w:rsidRPr="00F32B0B">
        <w:rPr>
          <w:sz w:val="28"/>
          <w:szCs w:val="28"/>
        </w:rPr>
        <w:t>живало 72 ребенка (в 2021 году 2021 г. - 62).</w:t>
      </w:r>
    </w:p>
    <w:p w:rsidR="006F16B2" w:rsidRDefault="00F32B0B" w:rsidP="006F16B2">
      <w:pPr>
        <w:ind w:firstLine="709"/>
        <w:rPr>
          <w:sz w:val="28"/>
          <w:szCs w:val="28"/>
        </w:rPr>
      </w:pPr>
      <w:r w:rsidRPr="00F32B0B">
        <w:rPr>
          <w:sz w:val="28"/>
          <w:szCs w:val="28"/>
        </w:rPr>
        <w:t>Состояло на учете в органах системы профилактики 15 несовершенн</w:t>
      </w:r>
      <w:r w:rsidRPr="00F32B0B">
        <w:rPr>
          <w:sz w:val="28"/>
          <w:szCs w:val="28"/>
        </w:rPr>
        <w:t>о</w:t>
      </w:r>
      <w:r w:rsidRPr="00F32B0B">
        <w:rPr>
          <w:sz w:val="28"/>
          <w:szCs w:val="28"/>
        </w:rPr>
        <w:t>летних (в 2021 году - 16), из них 10 учащихся школ (в 2021 году - 11), ст</w:t>
      </w:r>
      <w:r w:rsidRPr="00F32B0B">
        <w:rPr>
          <w:sz w:val="28"/>
          <w:szCs w:val="28"/>
        </w:rPr>
        <w:t>у</w:t>
      </w:r>
      <w:r w:rsidRPr="00F32B0B">
        <w:rPr>
          <w:sz w:val="28"/>
          <w:szCs w:val="28"/>
        </w:rPr>
        <w:t>дентов среднего профессионального образования - 4 (в 2021 году - 3), незан</w:t>
      </w:r>
      <w:r w:rsidRPr="00F32B0B">
        <w:rPr>
          <w:sz w:val="28"/>
          <w:szCs w:val="28"/>
        </w:rPr>
        <w:t>я</w:t>
      </w:r>
      <w:r w:rsidRPr="00F32B0B">
        <w:rPr>
          <w:sz w:val="28"/>
          <w:szCs w:val="28"/>
        </w:rPr>
        <w:t>тых - 1 (в 2021 году - 2).</w:t>
      </w:r>
    </w:p>
    <w:p w:rsidR="006F16B2" w:rsidRDefault="00F32B0B" w:rsidP="006F16B2">
      <w:pPr>
        <w:ind w:firstLine="709"/>
        <w:rPr>
          <w:sz w:val="28"/>
          <w:szCs w:val="28"/>
        </w:rPr>
      </w:pPr>
      <w:r w:rsidRPr="00F32B0B">
        <w:rPr>
          <w:sz w:val="28"/>
          <w:szCs w:val="28"/>
        </w:rPr>
        <w:t>Охват д</w:t>
      </w:r>
      <w:r w:rsidR="00A4240C">
        <w:rPr>
          <w:sz w:val="28"/>
          <w:szCs w:val="28"/>
        </w:rPr>
        <w:t xml:space="preserve">етей в возрасте от 5 до 18 лет </w:t>
      </w:r>
      <w:r w:rsidRPr="00F32B0B">
        <w:rPr>
          <w:sz w:val="28"/>
          <w:szCs w:val="28"/>
        </w:rPr>
        <w:t>дополнительным образованием через систему учреждений допол</w:t>
      </w:r>
      <w:r w:rsidRPr="00F32B0B">
        <w:rPr>
          <w:sz w:val="28"/>
          <w:szCs w:val="28"/>
        </w:rPr>
        <w:softHyphen/>
        <w:t>нительного, дошкольного и общего образ</w:t>
      </w:r>
      <w:r w:rsidRPr="00F32B0B">
        <w:rPr>
          <w:sz w:val="28"/>
          <w:szCs w:val="28"/>
        </w:rPr>
        <w:t>о</w:t>
      </w:r>
      <w:r w:rsidRPr="00F32B0B">
        <w:rPr>
          <w:sz w:val="28"/>
          <w:szCs w:val="28"/>
        </w:rPr>
        <w:t>вания соста</w:t>
      </w:r>
      <w:r w:rsidRPr="00F32B0B">
        <w:rPr>
          <w:sz w:val="28"/>
          <w:szCs w:val="28"/>
        </w:rPr>
        <w:softHyphen/>
        <w:t>вил на 01 декабря 2022 года 97,4% (в 2021 году – 89,61 %), целе</w:t>
      </w:r>
      <w:r w:rsidRPr="00F32B0B">
        <w:rPr>
          <w:sz w:val="28"/>
          <w:szCs w:val="28"/>
        </w:rPr>
        <w:softHyphen/>
        <w:t>вой  показатель  региона</w:t>
      </w:r>
      <w:r w:rsidR="00A4240C">
        <w:rPr>
          <w:sz w:val="28"/>
          <w:szCs w:val="28"/>
        </w:rPr>
        <w:t xml:space="preserve"> -</w:t>
      </w:r>
      <w:r w:rsidRPr="00F32B0B">
        <w:rPr>
          <w:sz w:val="28"/>
          <w:szCs w:val="28"/>
        </w:rPr>
        <w:t xml:space="preserve"> 86%.</w:t>
      </w:r>
    </w:p>
    <w:p w:rsidR="00952C3B" w:rsidRDefault="00F32B0B" w:rsidP="00541AD8">
      <w:pPr>
        <w:ind w:firstLine="709"/>
        <w:rPr>
          <w:b/>
          <w:sz w:val="28"/>
          <w:szCs w:val="28"/>
        </w:rPr>
      </w:pPr>
      <w:r w:rsidRPr="00F32B0B">
        <w:rPr>
          <w:sz w:val="28"/>
          <w:szCs w:val="28"/>
        </w:rPr>
        <w:t>В 2022 году из муниципального бюджета на организацию летнего тр</w:t>
      </w:r>
      <w:r w:rsidRPr="00F32B0B">
        <w:rPr>
          <w:sz w:val="28"/>
          <w:szCs w:val="28"/>
        </w:rPr>
        <w:t>у</w:t>
      </w:r>
      <w:r w:rsidRPr="00F32B0B">
        <w:rPr>
          <w:sz w:val="28"/>
          <w:szCs w:val="28"/>
        </w:rPr>
        <w:t>да и отдыха уча</w:t>
      </w:r>
      <w:r w:rsidRPr="00F32B0B">
        <w:rPr>
          <w:sz w:val="28"/>
          <w:szCs w:val="28"/>
        </w:rPr>
        <w:softHyphen/>
        <w:t>щихся направлено 761,9 тыс. рублей (в 2021 году - 730,0 тыс. руб.). Фонд оплаты труда для создания временных рабочих мест для нес</w:t>
      </w:r>
      <w:r w:rsidRPr="00F32B0B">
        <w:rPr>
          <w:sz w:val="28"/>
          <w:szCs w:val="28"/>
        </w:rPr>
        <w:t>о</w:t>
      </w:r>
      <w:r w:rsidRPr="00F32B0B">
        <w:rPr>
          <w:sz w:val="28"/>
          <w:szCs w:val="28"/>
        </w:rPr>
        <w:t>вершеннолет</w:t>
      </w:r>
      <w:r w:rsidRPr="00F32B0B">
        <w:rPr>
          <w:sz w:val="28"/>
          <w:szCs w:val="28"/>
        </w:rPr>
        <w:softHyphen/>
        <w:t>них, сформированный за счет средств районного бюджета, с</w:t>
      </w:r>
      <w:r w:rsidRPr="00F32B0B">
        <w:rPr>
          <w:sz w:val="28"/>
          <w:szCs w:val="28"/>
        </w:rPr>
        <w:t>о</w:t>
      </w:r>
      <w:r w:rsidRPr="00F32B0B">
        <w:rPr>
          <w:sz w:val="28"/>
          <w:szCs w:val="28"/>
        </w:rPr>
        <w:t>ставил 120,0 тыс. рублей (в 2021 году - 134,8 тыс. руб.). Во время летних к</w:t>
      </w:r>
      <w:r w:rsidRPr="00F32B0B">
        <w:rPr>
          <w:sz w:val="28"/>
          <w:szCs w:val="28"/>
        </w:rPr>
        <w:t>а</w:t>
      </w:r>
      <w:r w:rsidRPr="00F32B0B">
        <w:rPr>
          <w:sz w:val="28"/>
          <w:szCs w:val="28"/>
        </w:rPr>
        <w:t>никул были открыты 15 дет</w:t>
      </w:r>
      <w:r w:rsidRPr="00F32B0B">
        <w:rPr>
          <w:sz w:val="28"/>
          <w:szCs w:val="28"/>
        </w:rPr>
        <w:softHyphen/>
        <w:t>ских лагерей на базе образовательных организ</w:t>
      </w:r>
      <w:r w:rsidRPr="00F32B0B">
        <w:rPr>
          <w:sz w:val="28"/>
          <w:szCs w:val="28"/>
        </w:rPr>
        <w:t>а</w:t>
      </w:r>
      <w:r w:rsidRPr="00F32B0B">
        <w:rPr>
          <w:sz w:val="28"/>
          <w:szCs w:val="28"/>
        </w:rPr>
        <w:t>ций, из них 7 летних оздоровительных ла</w:t>
      </w:r>
      <w:r w:rsidRPr="00F32B0B">
        <w:rPr>
          <w:sz w:val="28"/>
          <w:szCs w:val="28"/>
        </w:rPr>
        <w:softHyphen/>
        <w:t>герей, работающих в режиме дне</w:t>
      </w:r>
      <w:r w:rsidRPr="00F32B0B">
        <w:rPr>
          <w:sz w:val="28"/>
          <w:szCs w:val="28"/>
        </w:rPr>
        <w:t>в</w:t>
      </w:r>
      <w:r w:rsidRPr="00F32B0B">
        <w:rPr>
          <w:sz w:val="28"/>
          <w:szCs w:val="28"/>
        </w:rPr>
        <w:t>ного пребывания, с общей наполняемостью 516 детей и 8 лагерей, работа</w:t>
      </w:r>
      <w:r w:rsidRPr="00F32B0B">
        <w:rPr>
          <w:sz w:val="28"/>
          <w:szCs w:val="28"/>
        </w:rPr>
        <w:t>ю</w:t>
      </w:r>
      <w:r w:rsidRPr="00F32B0B">
        <w:rPr>
          <w:sz w:val="28"/>
          <w:szCs w:val="28"/>
        </w:rPr>
        <w:t>щих в режиме профильных смен, с общей наполняемостью 207 детей. Из 855 школьников, находящихся в трудной жизненной ситуации, был охвачен о</w:t>
      </w:r>
      <w:r w:rsidRPr="00F32B0B">
        <w:rPr>
          <w:sz w:val="28"/>
          <w:szCs w:val="28"/>
        </w:rPr>
        <w:t>р</w:t>
      </w:r>
      <w:r w:rsidRPr="00F32B0B">
        <w:rPr>
          <w:sz w:val="28"/>
          <w:szCs w:val="28"/>
        </w:rPr>
        <w:t>ганизованным лет</w:t>
      </w:r>
      <w:r w:rsidRPr="00F32B0B">
        <w:rPr>
          <w:sz w:val="28"/>
          <w:szCs w:val="28"/>
        </w:rPr>
        <w:softHyphen/>
        <w:t>ним отдыхом, оздоровлением и занятостью 361 несове</w:t>
      </w:r>
      <w:r w:rsidRPr="00F32B0B">
        <w:rPr>
          <w:sz w:val="28"/>
          <w:szCs w:val="28"/>
        </w:rPr>
        <w:t>р</w:t>
      </w:r>
      <w:r w:rsidR="00A4240C">
        <w:rPr>
          <w:sz w:val="28"/>
          <w:szCs w:val="28"/>
        </w:rPr>
        <w:t xml:space="preserve">шеннолетний </w:t>
      </w:r>
      <w:r w:rsidRPr="00F32B0B">
        <w:rPr>
          <w:sz w:val="28"/>
          <w:szCs w:val="28"/>
        </w:rPr>
        <w:t>или 42,2 % (в 2021 году – 39,0%). В загородных лагерях отдо</w:t>
      </w:r>
      <w:r w:rsidRPr="00F32B0B">
        <w:rPr>
          <w:sz w:val="28"/>
          <w:szCs w:val="28"/>
        </w:rPr>
        <w:t>х</w:t>
      </w:r>
      <w:r w:rsidRPr="00F32B0B">
        <w:rPr>
          <w:sz w:val="28"/>
          <w:szCs w:val="28"/>
        </w:rPr>
        <w:t>нул 41 учащийся, 69 школьников приняли участие в краевых профиль</w:t>
      </w:r>
      <w:r w:rsidRPr="00F32B0B">
        <w:rPr>
          <w:sz w:val="28"/>
          <w:szCs w:val="28"/>
        </w:rPr>
        <w:softHyphen/>
        <w:t>ных сменах, 110 в муниципальных профильных сменах, в частных лагерях, базах отдыха, санаториях Алтайского края отдохнули и прошли курс лечения – 397 детей. Процент отдохнувших, оздоровленных и занятых полезным трудом школьников в 2022 году составил 90,8%.</w:t>
      </w:r>
    </w:p>
    <w:p w:rsidR="00952C3B" w:rsidRDefault="00541AD8" w:rsidP="00952C3B">
      <w:pPr>
        <w:pStyle w:val="11"/>
        <w:tabs>
          <w:tab w:val="left" w:pos="993"/>
        </w:tabs>
        <w:spacing w:line="20" w:lineRule="atLeast"/>
        <w:ind w:firstLine="709"/>
        <w:jc w:val="center"/>
        <w:rPr>
          <w:rFonts w:ascii="Times New Roman" w:hAnsi="Times New Roman"/>
          <w:b/>
          <w:sz w:val="28"/>
          <w:szCs w:val="28"/>
        </w:rPr>
      </w:pPr>
      <w:r>
        <w:rPr>
          <w:rFonts w:ascii="Times New Roman" w:hAnsi="Times New Roman"/>
          <w:b/>
          <w:sz w:val="28"/>
          <w:szCs w:val="28"/>
        </w:rPr>
        <w:t xml:space="preserve">20. </w:t>
      </w:r>
      <w:r w:rsidR="00952C3B">
        <w:rPr>
          <w:rFonts w:ascii="Times New Roman" w:hAnsi="Times New Roman"/>
          <w:b/>
          <w:sz w:val="28"/>
          <w:szCs w:val="28"/>
        </w:rPr>
        <w:t>ОПЕКА И ПОПЕЧИТЕЛЬСТВО</w:t>
      </w:r>
    </w:p>
    <w:p w:rsidR="00B8489B" w:rsidRDefault="00B8489B" w:rsidP="00B8489B">
      <w:pPr>
        <w:pStyle w:val="aa"/>
        <w:ind w:firstLine="709"/>
        <w:rPr>
          <w:rFonts w:ascii="Times New Roman" w:hAnsi="Times New Roman"/>
          <w:sz w:val="28"/>
          <w:szCs w:val="28"/>
        </w:rPr>
      </w:pPr>
      <w:r w:rsidRPr="00B8489B">
        <w:rPr>
          <w:rFonts w:ascii="Times New Roman" w:hAnsi="Times New Roman"/>
          <w:sz w:val="28"/>
          <w:szCs w:val="28"/>
        </w:rPr>
        <w:t xml:space="preserve"> На учёте в органе опеки и попечительства несовершеннолетних в 2022 году со</w:t>
      </w:r>
      <w:r w:rsidRPr="00B8489B">
        <w:rPr>
          <w:rFonts w:ascii="Times New Roman" w:hAnsi="Times New Roman"/>
          <w:sz w:val="28"/>
          <w:szCs w:val="28"/>
        </w:rPr>
        <w:softHyphen/>
        <w:t>стояло 105 детей из числа детей-сирот и детей, оставшихся без поп</w:t>
      </w:r>
      <w:r w:rsidRPr="00B8489B">
        <w:rPr>
          <w:rFonts w:ascii="Times New Roman" w:hAnsi="Times New Roman"/>
          <w:sz w:val="28"/>
          <w:szCs w:val="28"/>
        </w:rPr>
        <w:t>е</w:t>
      </w:r>
      <w:r>
        <w:rPr>
          <w:rFonts w:ascii="Times New Roman" w:hAnsi="Times New Roman"/>
          <w:sz w:val="28"/>
          <w:szCs w:val="28"/>
        </w:rPr>
        <w:t xml:space="preserve">чения родителей, из них </w:t>
      </w:r>
      <w:r w:rsidRPr="00B8489B">
        <w:rPr>
          <w:rFonts w:ascii="Times New Roman" w:hAnsi="Times New Roman"/>
          <w:sz w:val="28"/>
          <w:szCs w:val="28"/>
        </w:rPr>
        <w:t>детей</w:t>
      </w:r>
      <w:r>
        <w:rPr>
          <w:rFonts w:ascii="Times New Roman" w:hAnsi="Times New Roman"/>
          <w:sz w:val="28"/>
          <w:szCs w:val="28"/>
        </w:rPr>
        <w:t>-</w:t>
      </w:r>
      <w:r w:rsidRPr="00B8489B">
        <w:rPr>
          <w:rFonts w:ascii="Times New Roman" w:hAnsi="Times New Roman"/>
          <w:sz w:val="28"/>
          <w:szCs w:val="28"/>
        </w:rPr>
        <w:t>сирот</w:t>
      </w:r>
      <w:r>
        <w:rPr>
          <w:rFonts w:ascii="Times New Roman" w:hAnsi="Times New Roman"/>
          <w:sz w:val="28"/>
          <w:szCs w:val="28"/>
        </w:rPr>
        <w:t>,</w:t>
      </w:r>
      <w:r w:rsidRPr="00B8489B">
        <w:rPr>
          <w:rFonts w:ascii="Times New Roman" w:hAnsi="Times New Roman"/>
          <w:sz w:val="28"/>
          <w:szCs w:val="28"/>
        </w:rPr>
        <w:t xml:space="preserve"> находящихся на опеке (попечительстве)  - 31</w:t>
      </w:r>
      <w:r>
        <w:rPr>
          <w:rFonts w:ascii="Times New Roman" w:hAnsi="Times New Roman"/>
          <w:sz w:val="28"/>
          <w:szCs w:val="28"/>
        </w:rPr>
        <w:t>, в</w:t>
      </w:r>
      <w:r w:rsidRPr="00B8489B">
        <w:rPr>
          <w:rFonts w:ascii="Times New Roman" w:hAnsi="Times New Roman"/>
          <w:sz w:val="28"/>
          <w:szCs w:val="28"/>
        </w:rPr>
        <w:t>оспитываю</w:t>
      </w:r>
      <w:r>
        <w:rPr>
          <w:rFonts w:ascii="Times New Roman" w:hAnsi="Times New Roman"/>
          <w:sz w:val="28"/>
          <w:szCs w:val="28"/>
        </w:rPr>
        <w:t>щихся</w:t>
      </w:r>
      <w:r w:rsidRPr="00B8489B">
        <w:rPr>
          <w:rFonts w:ascii="Times New Roman" w:hAnsi="Times New Roman"/>
          <w:sz w:val="28"/>
          <w:szCs w:val="28"/>
        </w:rPr>
        <w:t xml:space="preserve"> в приемных семьях </w:t>
      </w:r>
      <w:r>
        <w:rPr>
          <w:rFonts w:ascii="Times New Roman" w:hAnsi="Times New Roman"/>
          <w:sz w:val="28"/>
          <w:szCs w:val="28"/>
        </w:rPr>
        <w:t>–</w:t>
      </w:r>
      <w:r w:rsidRPr="00B8489B">
        <w:rPr>
          <w:rFonts w:ascii="Times New Roman" w:hAnsi="Times New Roman"/>
          <w:sz w:val="28"/>
          <w:szCs w:val="28"/>
        </w:rPr>
        <w:t xml:space="preserve"> 35</w:t>
      </w:r>
      <w:r>
        <w:rPr>
          <w:rFonts w:ascii="Times New Roman" w:hAnsi="Times New Roman"/>
          <w:sz w:val="28"/>
          <w:szCs w:val="28"/>
        </w:rPr>
        <w:t xml:space="preserve">, </w:t>
      </w:r>
      <w:r w:rsidRPr="00B8489B">
        <w:rPr>
          <w:rFonts w:ascii="Times New Roman" w:hAnsi="Times New Roman"/>
          <w:sz w:val="28"/>
          <w:szCs w:val="28"/>
        </w:rPr>
        <w:t xml:space="preserve">усыновленных </w:t>
      </w:r>
      <w:r>
        <w:rPr>
          <w:rFonts w:ascii="Times New Roman" w:hAnsi="Times New Roman"/>
          <w:sz w:val="28"/>
          <w:szCs w:val="28"/>
        </w:rPr>
        <w:t>–</w:t>
      </w:r>
      <w:r w:rsidRPr="00B8489B">
        <w:rPr>
          <w:rFonts w:ascii="Times New Roman" w:hAnsi="Times New Roman"/>
          <w:sz w:val="28"/>
          <w:szCs w:val="28"/>
        </w:rPr>
        <w:t xml:space="preserve"> 2</w:t>
      </w:r>
      <w:r>
        <w:rPr>
          <w:rFonts w:ascii="Times New Roman" w:hAnsi="Times New Roman"/>
          <w:sz w:val="28"/>
          <w:szCs w:val="28"/>
        </w:rPr>
        <w:t xml:space="preserve">, </w:t>
      </w:r>
      <w:r w:rsidRPr="00B8489B">
        <w:rPr>
          <w:rFonts w:ascii="Times New Roman" w:hAnsi="Times New Roman"/>
          <w:sz w:val="28"/>
          <w:szCs w:val="28"/>
        </w:rPr>
        <w:t>детей, оставшихся без попечения родителей и находящихся на опеке (попечитель</w:t>
      </w:r>
      <w:r w:rsidRPr="00B8489B">
        <w:rPr>
          <w:rFonts w:ascii="Times New Roman" w:hAnsi="Times New Roman"/>
          <w:sz w:val="28"/>
          <w:szCs w:val="28"/>
        </w:rPr>
        <w:softHyphen/>
        <w:t>стве) - 37.</w:t>
      </w:r>
    </w:p>
    <w:p w:rsidR="00B8489B" w:rsidRDefault="00FC4E7F" w:rsidP="00B8489B">
      <w:pPr>
        <w:pStyle w:val="aa"/>
        <w:ind w:firstLine="709"/>
        <w:rPr>
          <w:rFonts w:ascii="Times New Roman" w:hAnsi="Times New Roman"/>
          <w:sz w:val="28"/>
          <w:szCs w:val="28"/>
        </w:rPr>
      </w:pPr>
      <w:r>
        <w:rPr>
          <w:rFonts w:ascii="Times New Roman" w:hAnsi="Times New Roman"/>
          <w:sz w:val="28"/>
          <w:szCs w:val="28"/>
        </w:rPr>
        <w:lastRenderedPageBreak/>
        <w:t xml:space="preserve"> За 2022 год </w:t>
      </w:r>
      <w:r w:rsidR="00B8489B" w:rsidRPr="00B8489B">
        <w:rPr>
          <w:rFonts w:ascii="Times New Roman" w:hAnsi="Times New Roman"/>
          <w:sz w:val="28"/>
          <w:szCs w:val="28"/>
        </w:rPr>
        <w:t>выявлено и учтено детей - сирот и детей, оставшихся без попечения родите</w:t>
      </w:r>
      <w:r w:rsidR="00B8489B" w:rsidRPr="00B8489B">
        <w:rPr>
          <w:rFonts w:ascii="Times New Roman" w:hAnsi="Times New Roman"/>
          <w:sz w:val="28"/>
          <w:szCs w:val="28"/>
        </w:rPr>
        <w:softHyphen/>
        <w:t xml:space="preserve">лей - 5, </w:t>
      </w:r>
      <w:r w:rsidR="00B8489B">
        <w:rPr>
          <w:rFonts w:ascii="Times New Roman" w:hAnsi="Times New Roman"/>
          <w:sz w:val="28"/>
          <w:szCs w:val="28"/>
        </w:rPr>
        <w:t xml:space="preserve">все они устроены </w:t>
      </w:r>
      <w:r w:rsidR="00B8489B" w:rsidRPr="00B8489B">
        <w:rPr>
          <w:rFonts w:ascii="Times New Roman" w:hAnsi="Times New Roman"/>
          <w:sz w:val="28"/>
          <w:szCs w:val="28"/>
        </w:rPr>
        <w:t>под надзор в учреждения общес</w:t>
      </w:r>
      <w:r w:rsidR="00B8489B" w:rsidRPr="00B8489B">
        <w:rPr>
          <w:rFonts w:ascii="Times New Roman" w:hAnsi="Times New Roman"/>
          <w:sz w:val="28"/>
          <w:szCs w:val="28"/>
        </w:rPr>
        <w:t>т</w:t>
      </w:r>
      <w:r w:rsidR="00B8489B" w:rsidRPr="00B8489B">
        <w:rPr>
          <w:rFonts w:ascii="Times New Roman" w:hAnsi="Times New Roman"/>
          <w:sz w:val="28"/>
          <w:szCs w:val="28"/>
        </w:rPr>
        <w:t>венно</w:t>
      </w:r>
      <w:r w:rsidR="00B8489B">
        <w:rPr>
          <w:rFonts w:ascii="Times New Roman" w:hAnsi="Times New Roman"/>
          <w:sz w:val="28"/>
          <w:szCs w:val="28"/>
        </w:rPr>
        <w:t>го воспитания.</w:t>
      </w:r>
    </w:p>
    <w:p w:rsidR="00B8489B" w:rsidRDefault="00B8489B" w:rsidP="00B8489B">
      <w:pPr>
        <w:pStyle w:val="aa"/>
        <w:ind w:firstLine="709"/>
        <w:rPr>
          <w:rFonts w:ascii="Times New Roman" w:hAnsi="Times New Roman"/>
          <w:sz w:val="28"/>
          <w:szCs w:val="28"/>
        </w:rPr>
      </w:pPr>
      <w:r w:rsidRPr="00B8489B">
        <w:rPr>
          <w:rFonts w:ascii="Times New Roman" w:hAnsi="Times New Roman"/>
          <w:sz w:val="28"/>
          <w:szCs w:val="28"/>
        </w:rPr>
        <w:t>В отношении 11 родителей (в 2021 году - 10), в семьях которых восп</w:t>
      </w:r>
      <w:r w:rsidRPr="00B8489B">
        <w:rPr>
          <w:rFonts w:ascii="Times New Roman" w:hAnsi="Times New Roman"/>
          <w:sz w:val="28"/>
          <w:szCs w:val="28"/>
        </w:rPr>
        <w:t>и</w:t>
      </w:r>
      <w:r w:rsidRPr="00B8489B">
        <w:rPr>
          <w:rFonts w:ascii="Times New Roman" w:hAnsi="Times New Roman"/>
          <w:sz w:val="28"/>
          <w:szCs w:val="28"/>
        </w:rPr>
        <w:t>тывалось 19 де</w:t>
      </w:r>
      <w:r w:rsidRPr="00B8489B">
        <w:rPr>
          <w:rFonts w:ascii="Times New Roman" w:hAnsi="Times New Roman"/>
          <w:sz w:val="28"/>
          <w:szCs w:val="28"/>
        </w:rPr>
        <w:softHyphen/>
        <w:t>тей (в 2021 году– 12), были вынесены судебные решения по ограничению или лишению родитель</w:t>
      </w:r>
      <w:r w:rsidRPr="00B8489B">
        <w:rPr>
          <w:rFonts w:ascii="Times New Roman" w:hAnsi="Times New Roman"/>
          <w:sz w:val="28"/>
          <w:szCs w:val="28"/>
        </w:rPr>
        <w:softHyphen/>
        <w:t>ских прав</w:t>
      </w:r>
      <w:r>
        <w:rPr>
          <w:rFonts w:ascii="Times New Roman" w:hAnsi="Times New Roman"/>
          <w:sz w:val="28"/>
          <w:szCs w:val="28"/>
        </w:rPr>
        <w:t xml:space="preserve">, </w:t>
      </w:r>
      <w:r w:rsidRPr="00B8489B">
        <w:rPr>
          <w:rFonts w:ascii="Times New Roman" w:hAnsi="Times New Roman"/>
          <w:sz w:val="28"/>
          <w:szCs w:val="28"/>
        </w:rPr>
        <w:t>5 детей устроены в учрежд</w:t>
      </w:r>
      <w:r w:rsidRPr="00B8489B">
        <w:rPr>
          <w:rFonts w:ascii="Times New Roman" w:hAnsi="Times New Roman"/>
          <w:sz w:val="28"/>
          <w:szCs w:val="28"/>
        </w:rPr>
        <w:t>е</w:t>
      </w:r>
      <w:r w:rsidRPr="00B8489B">
        <w:rPr>
          <w:rFonts w:ascii="Times New Roman" w:hAnsi="Times New Roman"/>
          <w:sz w:val="28"/>
          <w:szCs w:val="28"/>
        </w:rPr>
        <w:t>ние общественного воспитания, 14 передано под опеку (попечительство).</w:t>
      </w:r>
    </w:p>
    <w:p w:rsidR="00B8489B" w:rsidRDefault="00B8489B" w:rsidP="00B8489B">
      <w:pPr>
        <w:pStyle w:val="aa"/>
        <w:ind w:firstLine="709"/>
        <w:rPr>
          <w:rFonts w:ascii="Times New Roman" w:hAnsi="Times New Roman"/>
          <w:sz w:val="28"/>
          <w:szCs w:val="28"/>
        </w:rPr>
      </w:pPr>
      <w:r>
        <w:rPr>
          <w:rFonts w:ascii="Times New Roman" w:hAnsi="Times New Roman"/>
          <w:sz w:val="28"/>
          <w:szCs w:val="28"/>
        </w:rPr>
        <w:t>В течени</w:t>
      </w:r>
      <w:r w:rsidR="00FC4E7F">
        <w:rPr>
          <w:rFonts w:ascii="Times New Roman" w:hAnsi="Times New Roman"/>
          <w:sz w:val="28"/>
          <w:szCs w:val="28"/>
        </w:rPr>
        <w:t>е</w:t>
      </w:r>
      <w:r w:rsidR="00780AA5">
        <w:rPr>
          <w:rFonts w:ascii="Times New Roman" w:hAnsi="Times New Roman"/>
          <w:sz w:val="28"/>
          <w:szCs w:val="28"/>
        </w:rPr>
        <w:t xml:space="preserve"> </w:t>
      </w:r>
      <w:r w:rsidRPr="00B8489B">
        <w:rPr>
          <w:rFonts w:ascii="Times New Roman" w:hAnsi="Times New Roman"/>
          <w:sz w:val="28"/>
          <w:szCs w:val="28"/>
        </w:rPr>
        <w:t>отчетного периода 13 детей временно помещались в соц</w:t>
      </w:r>
      <w:r w:rsidRPr="00B8489B">
        <w:rPr>
          <w:rFonts w:ascii="Times New Roman" w:hAnsi="Times New Roman"/>
          <w:sz w:val="28"/>
          <w:szCs w:val="28"/>
        </w:rPr>
        <w:t>и</w:t>
      </w:r>
      <w:r w:rsidRPr="00B8489B">
        <w:rPr>
          <w:rFonts w:ascii="Times New Roman" w:hAnsi="Times New Roman"/>
          <w:sz w:val="28"/>
          <w:szCs w:val="28"/>
        </w:rPr>
        <w:t>альные приюты.</w:t>
      </w:r>
    </w:p>
    <w:p w:rsidR="00B8489B" w:rsidRDefault="00B8489B" w:rsidP="00B8489B">
      <w:pPr>
        <w:pStyle w:val="aa"/>
        <w:ind w:firstLine="709"/>
        <w:rPr>
          <w:rFonts w:ascii="Times New Roman" w:hAnsi="Times New Roman"/>
          <w:sz w:val="28"/>
          <w:szCs w:val="28"/>
        </w:rPr>
      </w:pPr>
      <w:r>
        <w:rPr>
          <w:rFonts w:ascii="Times New Roman" w:hAnsi="Times New Roman"/>
          <w:sz w:val="28"/>
          <w:szCs w:val="28"/>
        </w:rPr>
        <w:t xml:space="preserve">По состоянию на 31 декабря </w:t>
      </w:r>
      <w:r w:rsidRPr="00B8489B">
        <w:rPr>
          <w:rFonts w:ascii="Times New Roman" w:hAnsi="Times New Roman"/>
          <w:sz w:val="28"/>
          <w:szCs w:val="28"/>
        </w:rPr>
        <w:t>2022 года на регистрационном учете Р</w:t>
      </w:r>
      <w:r w:rsidRPr="00B8489B">
        <w:rPr>
          <w:rFonts w:ascii="Times New Roman" w:hAnsi="Times New Roman"/>
          <w:sz w:val="28"/>
          <w:szCs w:val="28"/>
        </w:rPr>
        <w:t>е</w:t>
      </w:r>
      <w:r w:rsidRPr="00B8489B">
        <w:rPr>
          <w:rFonts w:ascii="Times New Roman" w:hAnsi="Times New Roman"/>
          <w:sz w:val="28"/>
          <w:szCs w:val="28"/>
        </w:rPr>
        <w:t>гионального жилищного управления состояло 115 чело</w:t>
      </w:r>
      <w:r w:rsidRPr="00B8489B">
        <w:rPr>
          <w:rFonts w:ascii="Times New Roman" w:hAnsi="Times New Roman"/>
          <w:sz w:val="28"/>
          <w:szCs w:val="28"/>
        </w:rPr>
        <w:softHyphen/>
        <w:t>век из числа детей-сирот и детей, оставшихся без попечения родителей</w:t>
      </w:r>
      <w:r>
        <w:rPr>
          <w:rFonts w:ascii="Times New Roman" w:hAnsi="Times New Roman"/>
          <w:sz w:val="28"/>
          <w:szCs w:val="28"/>
        </w:rPr>
        <w:t>,</w:t>
      </w:r>
      <w:r w:rsidRPr="00B8489B">
        <w:rPr>
          <w:rFonts w:ascii="Times New Roman" w:hAnsi="Times New Roman"/>
          <w:sz w:val="28"/>
          <w:szCs w:val="28"/>
        </w:rPr>
        <w:t xml:space="preserve"> учтенных в базе органа опеки и попечительства Смоленского района, достигших 14</w:t>
      </w:r>
      <w:r>
        <w:rPr>
          <w:rFonts w:ascii="Times New Roman" w:hAnsi="Times New Roman"/>
          <w:sz w:val="28"/>
          <w:szCs w:val="28"/>
        </w:rPr>
        <w:t xml:space="preserve"> -</w:t>
      </w:r>
      <w:r w:rsidRPr="00B8489B">
        <w:rPr>
          <w:rFonts w:ascii="Times New Roman" w:hAnsi="Times New Roman"/>
          <w:sz w:val="28"/>
          <w:szCs w:val="28"/>
        </w:rPr>
        <w:t xml:space="preserve"> летнего и бо</w:t>
      </w:r>
      <w:r w:rsidRPr="00B8489B">
        <w:rPr>
          <w:rFonts w:ascii="Times New Roman" w:hAnsi="Times New Roman"/>
          <w:sz w:val="28"/>
          <w:szCs w:val="28"/>
        </w:rPr>
        <w:softHyphen/>
        <w:t>лее возраста и нуждаю</w:t>
      </w:r>
      <w:r>
        <w:rPr>
          <w:rFonts w:ascii="Times New Roman" w:hAnsi="Times New Roman"/>
          <w:sz w:val="28"/>
          <w:szCs w:val="28"/>
        </w:rPr>
        <w:t xml:space="preserve">щихся по достижении 18 лет </w:t>
      </w:r>
      <w:r w:rsidRPr="00B8489B">
        <w:rPr>
          <w:rFonts w:ascii="Times New Roman" w:hAnsi="Times New Roman"/>
          <w:sz w:val="28"/>
          <w:szCs w:val="28"/>
        </w:rPr>
        <w:t>в обеспечении социаль</w:t>
      </w:r>
      <w:r w:rsidRPr="00B8489B">
        <w:rPr>
          <w:rFonts w:ascii="Times New Roman" w:hAnsi="Times New Roman"/>
          <w:sz w:val="28"/>
          <w:szCs w:val="28"/>
        </w:rPr>
        <w:softHyphen/>
        <w:t>ным жильем.</w:t>
      </w:r>
    </w:p>
    <w:p w:rsidR="00B8489B" w:rsidRPr="00B8489B" w:rsidRDefault="00192DA9" w:rsidP="00B8489B">
      <w:pPr>
        <w:pStyle w:val="aa"/>
        <w:ind w:firstLine="709"/>
        <w:rPr>
          <w:rFonts w:ascii="Times New Roman" w:hAnsi="Times New Roman"/>
          <w:sz w:val="28"/>
          <w:szCs w:val="28"/>
        </w:rPr>
      </w:pPr>
      <w:r>
        <w:rPr>
          <w:rFonts w:ascii="Times New Roman" w:hAnsi="Times New Roman"/>
          <w:sz w:val="28"/>
          <w:szCs w:val="28"/>
        </w:rPr>
        <w:t xml:space="preserve">Несовершеннолетних </w:t>
      </w:r>
      <w:r w:rsidR="00B8489B" w:rsidRPr="00B8489B">
        <w:rPr>
          <w:rFonts w:ascii="Times New Roman" w:hAnsi="Times New Roman"/>
          <w:sz w:val="28"/>
          <w:szCs w:val="28"/>
        </w:rPr>
        <w:t>из числа детей-сирот, и детей</w:t>
      </w:r>
      <w:r>
        <w:rPr>
          <w:rFonts w:ascii="Times New Roman" w:hAnsi="Times New Roman"/>
          <w:sz w:val="28"/>
          <w:szCs w:val="28"/>
        </w:rPr>
        <w:t xml:space="preserve">, </w:t>
      </w:r>
      <w:r w:rsidR="00B8489B" w:rsidRPr="00B8489B">
        <w:rPr>
          <w:rFonts w:ascii="Times New Roman" w:hAnsi="Times New Roman"/>
          <w:sz w:val="28"/>
          <w:szCs w:val="28"/>
        </w:rPr>
        <w:t>оставшихся без попечения родите</w:t>
      </w:r>
      <w:r w:rsidR="00B8489B" w:rsidRPr="00B8489B">
        <w:rPr>
          <w:rFonts w:ascii="Times New Roman" w:hAnsi="Times New Roman"/>
          <w:sz w:val="28"/>
          <w:szCs w:val="28"/>
        </w:rPr>
        <w:softHyphen/>
        <w:t>лей на учете в  КДН и ЗП Администрации Смоленского района</w:t>
      </w:r>
      <w:r>
        <w:rPr>
          <w:rFonts w:ascii="Times New Roman" w:hAnsi="Times New Roman"/>
          <w:sz w:val="28"/>
          <w:szCs w:val="28"/>
        </w:rPr>
        <w:t>,</w:t>
      </w:r>
      <w:r w:rsidR="00B8489B" w:rsidRPr="00B8489B">
        <w:rPr>
          <w:rFonts w:ascii="Times New Roman" w:hAnsi="Times New Roman"/>
          <w:sz w:val="28"/>
          <w:szCs w:val="28"/>
        </w:rPr>
        <w:t xml:space="preserve"> за отчетный период  не состояло.</w:t>
      </w:r>
    </w:p>
    <w:p w:rsidR="00192DA9" w:rsidRDefault="00192DA9" w:rsidP="00952C3B">
      <w:pPr>
        <w:pStyle w:val="11"/>
        <w:spacing w:before="0" w:beforeAutospacing="0" w:after="0" w:afterAutospacing="0"/>
        <w:ind w:firstLine="709"/>
        <w:jc w:val="center"/>
        <w:rPr>
          <w:rFonts w:ascii="Times New Roman" w:hAnsi="Times New Roman" w:cs="Times New Roman"/>
          <w:b/>
          <w:sz w:val="28"/>
          <w:szCs w:val="28"/>
        </w:rPr>
      </w:pPr>
    </w:p>
    <w:p w:rsidR="00952C3B" w:rsidRDefault="00541AD8" w:rsidP="00952C3B">
      <w:pPr>
        <w:pStyle w:val="11"/>
        <w:spacing w:before="0" w:beforeAutospacing="0" w:after="0" w:afterAutospacing="0"/>
        <w:ind w:firstLine="709"/>
        <w:jc w:val="center"/>
        <w:rPr>
          <w:rFonts w:ascii="Times New Roman" w:hAnsi="Times New Roman" w:cs="Times New Roman"/>
          <w:b/>
          <w:sz w:val="28"/>
          <w:szCs w:val="28"/>
        </w:rPr>
      </w:pPr>
      <w:r>
        <w:rPr>
          <w:rFonts w:ascii="Times New Roman" w:hAnsi="Times New Roman" w:cs="Times New Roman"/>
          <w:b/>
          <w:sz w:val="28"/>
          <w:szCs w:val="28"/>
        </w:rPr>
        <w:t xml:space="preserve">21. </w:t>
      </w:r>
      <w:r w:rsidR="00952C3B" w:rsidRPr="00952C3B">
        <w:rPr>
          <w:rFonts w:ascii="Times New Roman" w:hAnsi="Times New Roman" w:cs="Times New Roman"/>
          <w:b/>
          <w:sz w:val="28"/>
          <w:szCs w:val="28"/>
        </w:rPr>
        <w:t>МОЛОДЁЖНАЯ ПОЛИТИКА</w:t>
      </w:r>
    </w:p>
    <w:p w:rsidR="004F2E37" w:rsidRDefault="004F2E37" w:rsidP="00952C3B">
      <w:pPr>
        <w:pStyle w:val="11"/>
        <w:spacing w:before="0" w:beforeAutospacing="0" w:after="0" w:afterAutospacing="0"/>
        <w:ind w:firstLine="709"/>
        <w:jc w:val="center"/>
        <w:rPr>
          <w:rFonts w:ascii="Times New Roman" w:hAnsi="Times New Roman" w:cs="Times New Roman"/>
          <w:b/>
          <w:sz w:val="28"/>
          <w:szCs w:val="28"/>
        </w:rPr>
      </w:pPr>
    </w:p>
    <w:p w:rsidR="004F2E37" w:rsidRDefault="00A3652E" w:rsidP="004F2E37">
      <w:pPr>
        <w:ind w:firstLine="540"/>
        <w:rPr>
          <w:sz w:val="28"/>
          <w:szCs w:val="28"/>
        </w:rPr>
      </w:pPr>
      <w:r>
        <w:rPr>
          <w:sz w:val="28"/>
          <w:szCs w:val="28"/>
        </w:rPr>
        <w:t>В 2022 году на территории района было зарегистрировано 3846 граждан в возрасте от 14 до 35 лет.</w:t>
      </w:r>
    </w:p>
    <w:p w:rsidR="004F2E37" w:rsidRDefault="004F2E37" w:rsidP="004F2E37">
      <w:pPr>
        <w:ind w:firstLine="540"/>
        <w:rPr>
          <w:sz w:val="28"/>
          <w:szCs w:val="28"/>
        </w:rPr>
      </w:pPr>
      <w:r>
        <w:rPr>
          <w:sz w:val="28"/>
          <w:szCs w:val="28"/>
        </w:rPr>
        <w:t>В ходе реализации муниципальной программы «Обеспечение жильем молодых семей» 4 семьи улучшили свои жилищные условия. В связи с ро</w:t>
      </w:r>
      <w:r>
        <w:rPr>
          <w:sz w:val="28"/>
          <w:szCs w:val="28"/>
        </w:rPr>
        <w:t>ж</w:t>
      </w:r>
      <w:r>
        <w:rPr>
          <w:sz w:val="28"/>
          <w:szCs w:val="28"/>
        </w:rPr>
        <w:t xml:space="preserve">дением ребенка одна семья получила дополнительную социальную выплату </w:t>
      </w:r>
      <w:r w:rsidR="00450C63">
        <w:rPr>
          <w:sz w:val="28"/>
          <w:szCs w:val="28"/>
        </w:rPr>
        <w:t xml:space="preserve">за счет </w:t>
      </w:r>
      <w:r>
        <w:rPr>
          <w:sz w:val="28"/>
          <w:szCs w:val="28"/>
        </w:rPr>
        <w:t>сре</w:t>
      </w:r>
      <w:proofErr w:type="gramStart"/>
      <w:r>
        <w:rPr>
          <w:sz w:val="28"/>
          <w:szCs w:val="28"/>
        </w:rPr>
        <w:t>дств кр</w:t>
      </w:r>
      <w:proofErr w:type="gramEnd"/>
      <w:r>
        <w:rPr>
          <w:sz w:val="28"/>
          <w:szCs w:val="28"/>
        </w:rPr>
        <w:t>аевого бюджета. На эти цели было направлено более 2,7 млн. рублей, в том числе 621 тыс. рублей из муниципального бюджета.</w:t>
      </w:r>
    </w:p>
    <w:p w:rsidR="004F2E37" w:rsidRDefault="004F2E37" w:rsidP="004F2E37">
      <w:pPr>
        <w:pStyle w:val="ac"/>
        <w:spacing w:after="0"/>
        <w:ind w:firstLine="540"/>
        <w:contextualSpacing/>
        <w:jc w:val="both"/>
        <w:rPr>
          <w:sz w:val="28"/>
          <w:szCs w:val="28"/>
        </w:rPr>
      </w:pPr>
      <w:r>
        <w:rPr>
          <w:sz w:val="28"/>
          <w:szCs w:val="28"/>
        </w:rPr>
        <w:t xml:space="preserve">В сводном списке на 2022 год числилось 23 семьи, из них одна </w:t>
      </w:r>
      <w:r w:rsidR="00450C63">
        <w:rPr>
          <w:sz w:val="28"/>
          <w:szCs w:val="28"/>
        </w:rPr>
        <w:t xml:space="preserve">семья </w:t>
      </w:r>
      <w:r>
        <w:rPr>
          <w:sz w:val="28"/>
          <w:szCs w:val="28"/>
        </w:rPr>
        <w:t>многодетная.</w:t>
      </w:r>
    </w:p>
    <w:p w:rsidR="004F2E37" w:rsidRDefault="004F2E37" w:rsidP="004F2E37">
      <w:pPr>
        <w:ind w:firstLine="540"/>
        <w:rPr>
          <w:sz w:val="28"/>
          <w:szCs w:val="28"/>
        </w:rPr>
      </w:pPr>
      <w:r>
        <w:rPr>
          <w:sz w:val="28"/>
          <w:szCs w:val="28"/>
        </w:rPr>
        <w:t>В ходе реализации подпрограммы «Льготная ипотека для молодых уч</w:t>
      </w:r>
      <w:r>
        <w:rPr>
          <w:sz w:val="28"/>
          <w:szCs w:val="28"/>
        </w:rPr>
        <w:t>и</w:t>
      </w:r>
      <w:r>
        <w:rPr>
          <w:sz w:val="28"/>
          <w:szCs w:val="28"/>
        </w:rPr>
        <w:t>телей в Алтайском крае на 2015 – 2020 годы</w:t>
      </w:r>
      <w:r w:rsidR="00450C63">
        <w:rPr>
          <w:sz w:val="28"/>
          <w:szCs w:val="28"/>
        </w:rPr>
        <w:t>»</w:t>
      </w:r>
      <w:r>
        <w:rPr>
          <w:sz w:val="28"/>
          <w:szCs w:val="28"/>
        </w:rPr>
        <w:t xml:space="preserve"> 2 молодых учителя получили компенсации части банковской процентной ставки, превышающей значение 8,5 % годовых.</w:t>
      </w:r>
    </w:p>
    <w:p w:rsidR="004F2E37" w:rsidRDefault="004F2E37" w:rsidP="004F2E37">
      <w:pPr>
        <w:ind w:firstLine="540"/>
        <w:rPr>
          <w:sz w:val="28"/>
          <w:szCs w:val="28"/>
        </w:rPr>
      </w:pPr>
      <w:r>
        <w:rPr>
          <w:sz w:val="28"/>
          <w:szCs w:val="28"/>
        </w:rPr>
        <w:t>Произведена выплата подъемного пособия двум молодым специалистам, прибывшим на работу в образовательные учреждения, расположенные на территории Смоленского района. Общая сумма выплат составила 100 тыс. руб. из местного бюджета.</w:t>
      </w:r>
    </w:p>
    <w:p w:rsidR="004F2E37" w:rsidRDefault="00576CDB" w:rsidP="004F2E37">
      <w:pPr>
        <w:ind w:firstLine="540"/>
        <w:rPr>
          <w:sz w:val="28"/>
          <w:szCs w:val="28"/>
        </w:rPr>
      </w:pPr>
      <w:r>
        <w:rPr>
          <w:sz w:val="28"/>
          <w:szCs w:val="28"/>
        </w:rPr>
        <w:t>В районе действует</w:t>
      </w:r>
      <w:r w:rsidR="004F2E37">
        <w:rPr>
          <w:sz w:val="28"/>
          <w:szCs w:val="28"/>
        </w:rPr>
        <w:t xml:space="preserve"> 17 </w:t>
      </w:r>
      <w:r>
        <w:rPr>
          <w:sz w:val="28"/>
          <w:szCs w:val="28"/>
        </w:rPr>
        <w:t>волонтерских</w:t>
      </w:r>
      <w:r w:rsidR="004F2E37">
        <w:rPr>
          <w:sz w:val="28"/>
          <w:szCs w:val="28"/>
        </w:rPr>
        <w:t xml:space="preserve"> отрядов,</w:t>
      </w:r>
      <w:r>
        <w:rPr>
          <w:sz w:val="28"/>
          <w:szCs w:val="28"/>
        </w:rPr>
        <w:t xml:space="preserve"> объ</w:t>
      </w:r>
      <w:r w:rsidR="004F2E37">
        <w:rPr>
          <w:sz w:val="28"/>
          <w:szCs w:val="28"/>
        </w:rPr>
        <w:t>единяющих в своих рядах более 400 чело</w:t>
      </w:r>
      <w:r>
        <w:rPr>
          <w:sz w:val="28"/>
          <w:szCs w:val="28"/>
        </w:rPr>
        <w:t xml:space="preserve">век в возрасте от 14 до 35 лет, работает </w:t>
      </w:r>
      <w:r w:rsidR="004F2E37">
        <w:rPr>
          <w:sz w:val="28"/>
          <w:szCs w:val="28"/>
        </w:rPr>
        <w:t>волонтерский штаб акции #</w:t>
      </w:r>
      <w:proofErr w:type="spellStart"/>
      <w:r w:rsidR="004F2E37">
        <w:rPr>
          <w:sz w:val="28"/>
          <w:szCs w:val="28"/>
        </w:rPr>
        <w:t>МыВместе</w:t>
      </w:r>
      <w:proofErr w:type="spellEnd"/>
      <w:r w:rsidR="004F2E37">
        <w:rPr>
          <w:sz w:val="28"/>
          <w:szCs w:val="28"/>
        </w:rPr>
        <w:t>. Пров</w:t>
      </w:r>
      <w:r>
        <w:rPr>
          <w:sz w:val="28"/>
          <w:szCs w:val="28"/>
        </w:rPr>
        <w:t>одятся</w:t>
      </w:r>
      <w:r w:rsidR="004F2E37">
        <w:rPr>
          <w:sz w:val="28"/>
          <w:szCs w:val="28"/>
        </w:rPr>
        <w:t xml:space="preserve"> мероприятия, направленные на попул</w:t>
      </w:r>
      <w:r w:rsidR="004F2E37">
        <w:rPr>
          <w:sz w:val="28"/>
          <w:szCs w:val="28"/>
        </w:rPr>
        <w:t>я</w:t>
      </w:r>
      <w:r w:rsidR="004F2E37">
        <w:rPr>
          <w:sz w:val="28"/>
          <w:szCs w:val="28"/>
        </w:rPr>
        <w:t>ризацию волонтерской деятельности</w:t>
      </w:r>
      <w:r>
        <w:rPr>
          <w:sz w:val="28"/>
          <w:szCs w:val="28"/>
        </w:rPr>
        <w:t>.</w:t>
      </w:r>
    </w:p>
    <w:p w:rsidR="00A3652E" w:rsidRPr="00952C3B" w:rsidRDefault="004F2E37" w:rsidP="00576CDB">
      <w:pPr>
        <w:ind w:firstLine="709"/>
        <w:rPr>
          <w:b/>
          <w:sz w:val="28"/>
          <w:szCs w:val="28"/>
        </w:rPr>
      </w:pPr>
      <w:r>
        <w:rPr>
          <w:sz w:val="28"/>
          <w:szCs w:val="28"/>
        </w:rPr>
        <w:t xml:space="preserve">В течение года, </w:t>
      </w:r>
      <w:r w:rsidR="00576CDB">
        <w:rPr>
          <w:sz w:val="28"/>
          <w:szCs w:val="28"/>
        </w:rPr>
        <w:t xml:space="preserve">при содействии </w:t>
      </w:r>
      <w:r w:rsidR="00576CDB" w:rsidRPr="00576CDB">
        <w:rPr>
          <w:color w:val="000000"/>
          <w:sz w:val="28"/>
          <w:szCs w:val="28"/>
        </w:rPr>
        <w:t>сектора молодежной политики Упра</w:t>
      </w:r>
      <w:r w:rsidR="00576CDB" w:rsidRPr="00576CDB">
        <w:rPr>
          <w:color w:val="000000"/>
          <w:sz w:val="28"/>
          <w:szCs w:val="28"/>
        </w:rPr>
        <w:t>в</w:t>
      </w:r>
      <w:r w:rsidR="00576CDB" w:rsidRPr="00576CDB">
        <w:rPr>
          <w:color w:val="000000"/>
          <w:sz w:val="28"/>
          <w:szCs w:val="28"/>
        </w:rPr>
        <w:t>ления по культуре, спорту и молодежной политике</w:t>
      </w:r>
      <w:r w:rsidRPr="00576CDB">
        <w:rPr>
          <w:sz w:val="28"/>
          <w:szCs w:val="28"/>
        </w:rPr>
        <w:t>,</w:t>
      </w:r>
      <w:r>
        <w:rPr>
          <w:sz w:val="28"/>
          <w:szCs w:val="28"/>
        </w:rPr>
        <w:t xml:space="preserve"> проводились различные </w:t>
      </w:r>
      <w:r>
        <w:rPr>
          <w:sz w:val="28"/>
          <w:szCs w:val="28"/>
        </w:rPr>
        <w:lastRenderedPageBreak/>
        <w:t>патриотические, экологические, воспитательные и благотворительные акции, а также конкурсы, тематические месячники и массовые мероприятия. Пре</w:t>
      </w:r>
      <w:r>
        <w:rPr>
          <w:sz w:val="28"/>
          <w:szCs w:val="28"/>
        </w:rPr>
        <w:t>д</w:t>
      </w:r>
      <w:r>
        <w:rPr>
          <w:sz w:val="28"/>
          <w:szCs w:val="28"/>
        </w:rPr>
        <w:t>ставители Смоленского района принимали активное участие в краевых и р</w:t>
      </w:r>
      <w:r>
        <w:rPr>
          <w:sz w:val="28"/>
          <w:szCs w:val="28"/>
        </w:rPr>
        <w:t>е</w:t>
      </w:r>
      <w:r>
        <w:rPr>
          <w:sz w:val="28"/>
          <w:szCs w:val="28"/>
        </w:rPr>
        <w:t xml:space="preserve">гиональных молодежных мероприятиях. </w:t>
      </w:r>
    </w:p>
    <w:p w:rsidR="00952C3B" w:rsidRDefault="00952C3B" w:rsidP="00952C3B">
      <w:pPr>
        <w:ind w:firstLine="709"/>
        <w:jc w:val="center"/>
        <w:rPr>
          <w:sz w:val="28"/>
          <w:szCs w:val="28"/>
        </w:rPr>
      </w:pPr>
    </w:p>
    <w:p w:rsidR="00952C3B" w:rsidRDefault="00541AD8" w:rsidP="00952C3B">
      <w:pPr>
        <w:ind w:firstLine="709"/>
        <w:jc w:val="center"/>
        <w:rPr>
          <w:b/>
          <w:sz w:val="28"/>
          <w:szCs w:val="28"/>
        </w:rPr>
      </w:pPr>
      <w:r>
        <w:rPr>
          <w:b/>
          <w:sz w:val="28"/>
          <w:szCs w:val="28"/>
        </w:rPr>
        <w:t xml:space="preserve">22. </w:t>
      </w:r>
      <w:r w:rsidR="00952C3B">
        <w:rPr>
          <w:b/>
          <w:sz w:val="28"/>
          <w:szCs w:val="28"/>
        </w:rPr>
        <w:t>СПОРТ</w:t>
      </w:r>
    </w:p>
    <w:p w:rsidR="00042CFA" w:rsidRDefault="00042CFA" w:rsidP="00952C3B">
      <w:pPr>
        <w:ind w:firstLine="709"/>
        <w:jc w:val="center"/>
        <w:rPr>
          <w:b/>
          <w:sz w:val="28"/>
          <w:szCs w:val="28"/>
        </w:rPr>
      </w:pPr>
    </w:p>
    <w:p w:rsidR="00042CFA" w:rsidRDefault="00042CFA" w:rsidP="00042CFA">
      <w:pPr>
        <w:ind w:firstLine="709"/>
        <w:rPr>
          <w:sz w:val="28"/>
          <w:szCs w:val="28"/>
        </w:rPr>
      </w:pPr>
      <w:r>
        <w:rPr>
          <w:sz w:val="28"/>
          <w:szCs w:val="28"/>
        </w:rPr>
        <w:t xml:space="preserve">  За отчетный период сборные команды Смоленского района приняли участие более чем в 105 соревнованиях различного уровня. На территории нашего района в 2022 году прошли 1</w:t>
      </w:r>
      <w:r w:rsidR="008B5B0D">
        <w:rPr>
          <w:sz w:val="28"/>
          <w:szCs w:val="28"/>
        </w:rPr>
        <w:t>4</w:t>
      </w:r>
      <w:r>
        <w:rPr>
          <w:sz w:val="28"/>
          <w:szCs w:val="28"/>
        </w:rPr>
        <w:t xml:space="preserve"> соревнований краевого уровня и выше по различным видам спорта. Количество жителей Смоленского района, рег</w:t>
      </w:r>
      <w:r>
        <w:rPr>
          <w:sz w:val="28"/>
          <w:szCs w:val="28"/>
        </w:rPr>
        <w:t>у</w:t>
      </w:r>
      <w:r>
        <w:rPr>
          <w:sz w:val="28"/>
          <w:szCs w:val="28"/>
        </w:rPr>
        <w:t>лярно занимающихся физической культурой и спортом, в отчетном периоде выросло до 5</w:t>
      </w:r>
      <w:r w:rsidR="008B5B0D">
        <w:rPr>
          <w:sz w:val="28"/>
          <w:szCs w:val="28"/>
        </w:rPr>
        <w:t>5</w:t>
      </w:r>
      <w:r>
        <w:rPr>
          <w:sz w:val="28"/>
          <w:szCs w:val="28"/>
        </w:rPr>
        <w:t>,</w:t>
      </w:r>
      <w:r w:rsidR="008B5B0D">
        <w:rPr>
          <w:sz w:val="28"/>
          <w:szCs w:val="28"/>
        </w:rPr>
        <w:t>8</w:t>
      </w:r>
      <w:r>
        <w:rPr>
          <w:sz w:val="28"/>
          <w:szCs w:val="28"/>
        </w:rPr>
        <w:t xml:space="preserve">%, годом ранее этот показатель составлял </w:t>
      </w:r>
      <w:r w:rsidR="008B5B0D">
        <w:rPr>
          <w:sz w:val="28"/>
          <w:szCs w:val="28"/>
        </w:rPr>
        <w:t>50,53%.</w:t>
      </w:r>
    </w:p>
    <w:p w:rsidR="00042CFA" w:rsidRDefault="00042CFA" w:rsidP="00042CFA">
      <w:pPr>
        <w:ind w:firstLine="709"/>
        <w:rPr>
          <w:sz w:val="28"/>
          <w:szCs w:val="28"/>
        </w:rPr>
      </w:pPr>
      <w:r>
        <w:rPr>
          <w:sz w:val="28"/>
          <w:szCs w:val="28"/>
        </w:rPr>
        <w:t xml:space="preserve"> Особое внимание уделяется детскому спорту. В 32 группах спорти</w:t>
      </w:r>
      <w:r>
        <w:rPr>
          <w:sz w:val="28"/>
          <w:szCs w:val="28"/>
        </w:rPr>
        <w:t>в</w:t>
      </w:r>
      <w:r>
        <w:rPr>
          <w:sz w:val="28"/>
          <w:szCs w:val="28"/>
        </w:rPr>
        <w:t xml:space="preserve">ной школы занимается 436 детей. Тренеры ДЮСШ работают в </w:t>
      </w:r>
      <w:r w:rsidR="008B5B0D">
        <w:rPr>
          <w:sz w:val="28"/>
          <w:szCs w:val="28"/>
        </w:rPr>
        <w:t>шести</w:t>
      </w:r>
      <w:r>
        <w:rPr>
          <w:sz w:val="28"/>
          <w:szCs w:val="28"/>
        </w:rPr>
        <w:t xml:space="preserve"> сёлах района. </w:t>
      </w:r>
      <w:proofErr w:type="gramStart"/>
      <w:r>
        <w:rPr>
          <w:sz w:val="28"/>
          <w:szCs w:val="28"/>
        </w:rPr>
        <w:t xml:space="preserve">За 2021 год подготовлены 1 кандидат в мастера спорта, </w:t>
      </w:r>
      <w:r w:rsidR="008B5B0D">
        <w:rPr>
          <w:sz w:val="28"/>
          <w:szCs w:val="28"/>
        </w:rPr>
        <w:t>3</w:t>
      </w:r>
      <w:r>
        <w:rPr>
          <w:sz w:val="28"/>
          <w:szCs w:val="28"/>
        </w:rPr>
        <w:t xml:space="preserve"> спортсмена 1 разряда и 3</w:t>
      </w:r>
      <w:r w:rsidR="008B5B0D">
        <w:rPr>
          <w:sz w:val="28"/>
          <w:szCs w:val="28"/>
        </w:rPr>
        <w:t>11</w:t>
      </w:r>
      <w:r>
        <w:rPr>
          <w:sz w:val="28"/>
          <w:szCs w:val="28"/>
        </w:rPr>
        <w:t xml:space="preserve"> спортсмен</w:t>
      </w:r>
      <w:r w:rsidR="008B5B0D">
        <w:rPr>
          <w:sz w:val="28"/>
          <w:szCs w:val="28"/>
        </w:rPr>
        <w:t>ов</w:t>
      </w:r>
      <w:r>
        <w:rPr>
          <w:sz w:val="28"/>
          <w:szCs w:val="28"/>
        </w:rPr>
        <w:t xml:space="preserve"> массовых разрядов.</w:t>
      </w:r>
      <w:proofErr w:type="gramEnd"/>
    </w:p>
    <w:p w:rsidR="008B5B0D" w:rsidRDefault="008B5B0D" w:rsidP="00042CFA">
      <w:pPr>
        <w:ind w:firstLine="709"/>
        <w:rPr>
          <w:sz w:val="28"/>
          <w:szCs w:val="28"/>
        </w:rPr>
      </w:pPr>
      <w:r>
        <w:rPr>
          <w:sz w:val="28"/>
          <w:szCs w:val="28"/>
        </w:rPr>
        <w:t>За истёкший период учащиеся ДЮСШ участвовали в 59 соревнован</w:t>
      </w:r>
      <w:r>
        <w:rPr>
          <w:sz w:val="28"/>
          <w:szCs w:val="28"/>
        </w:rPr>
        <w:t>и</w:t>
      </w:r>
      <w:r>
        <w:rPr>
          <w:sz w:val="28"/>
          <w:szCs w:val="28"/>
        </w:rPr>
        <w:t>ях, в том числе в 9 всероссийских и межрегиональных, 14 первенствах края, 31 межрайонном турнире.</w:t>
      </w:r>
    </w:p>
    <w:p w:rsidR="00042CFA" w:rsidRDefault="00042CFA" w:rsidP="00042CFA">
      <w:pPr>
        <w:ind w:firstLine="709"/>
        <w:rPr>
          <w:sz w:val="28"/>
          <w:szCs w:val="28"/>
        </w:rPr>
      </w:pPr>
      <w:r>
        <w:rPr>
          <w:sz w:val="28"/>
          <w:szCs w:val="28"/>
        </w:rPr>
        <w:t xml:space="preserve">Сборная района по результатам отборочных соревнований на краевую летнюю Олимпиаду сельских спортсменов Алтайского края в с. </w:t>
      </w:r>
      <w:proofErr w:type="spellStart"/>
      <w:r>
        <w:rPr>
          <w:sz w:val="28"/>
          <w:szCs w:val="28"/>
        </w:rPr>
        <w:t>Мамонтово</w:t>
      </w:r>
      <w:proofErr w:type="spellEnd"/>
      <w:r>
        <w:rPr>
          <w:sz w:val="28"/>
          <w:szCs w:val="28"/>
        </w:rPr>
        <w:t xml:space="preserve"> заняла </w:t>
      </w:r>
      <w:r w:rsidR="008B5B0D">
        <w:rPr>
          <w:sz w:val="28"/>
          <w:szCs w:val="28"/>
        </w:rPr>
        <w:t>5</w:t>
      </w:r>
      <w:r>
        <w:rPr>
          <w:sz w:val="28"/>
          <w:szCs w:val="28"/>
        </w:rPr>
        <w:t xml:space="preserve"> место. </w:t>
      </w:r>
    </w:p>
    <w:p w:rsidR="00042CFA" w:rsidRDefault="008B5B0D" w:rsidP="00042CFA">
      <w:pPr>
        <w:ind w:firstLine="709"/>
        <w:rPr>
          <w:sz w:val="28"/>
          <w:szCs w:val="28"/>
        </w:rPr>
      </w:pPr>
      <w:r>
        <w:rPr>
          <w:sz w:val="28"/>
          <w:szCs w:val="28"/>
        </w:rPr>
        <w:t>В 2022 году Смоленский район стал лауреатом краевого смотра-конкурса на лучшую постановку спортивно-массовой работы.</w:t>
      </w:r>
    </w:p>
    <w:p w:rsidR="00952C3B" w:rsidRDefault="00952C3B" w:rsidP="00952C3B">
      <w:pPr>
        <w:rPr>
          <w:rFonts w:ascii="Calibri" w:hAnsi="Calibri" w:cs="Calibri"/>
          <w:sz w:val="22"/>
          <w:szCs w:val="22"/>
        </w:rPr>
      </w:pPr>
    </w:p>
    <w:p w:rsidR="00952C3B" w:rsidRDefault="00541AD8" w:rsidP="00952C3B">
      <w:pPr>
        <w:ind w:firstLine="708"/>
        <w:jc w:val="center"/>
        <w:rPr>
          <w:b/>
          <w:sz w:val="28"/>
          <w:szCs w:val="28"/>
        </w:rPr>
      </w:pPr>
      <w:r>
        <w:rPr>
          <w:b/>
          <w:sz w:val="28"/>
          <w:szCs w:val="28"/>
        </w:rPr>
        <w:t xml:space="preserve">23. </w:t>
      </w:r>
      <w:r w:rsidR="00952C3B">
        <w:rPr>
          <w:b/>
          <w:sz w:val="28"/>
          <w:szCs w:val="28"/>
        </w:rPr>
        <w:t>КУЛЬТУРА</w:t>
      </w:r>
    </w:p>
    <w:p w:rsidR="00EF7054" w:rsidRDefault="00EF7054" w:rsidP="00450C63">
      <w:pPr>
        <w:ind w:firstLine="709"/>
        <w:rPr>
          <w:b/>
          <w:sz w:val="28"/>
          <w:szCs w:val="28"/>
        </w:rPr>
      </w:pPr>
    </w:p>
    <w:p w:rsidR="00EF7054" w:rsidRDefault="00E619C8" w:rsidP="00450C63">
      <w:pPr>
        <w:ind w:firstLine="709"/>
        <w:rPr>
          <w:sz w:val="28"/>
          <w:szCs w:val="28"/>
        </w:rPr>
      </w:pPr>
      <w:r>
        <w:rPr>
          <w:sz w:val="28"/>
          <w:szCs w:val="28"/>
        </w:rPr>
        <w:t xml:space="preserve">В связи с </w:t>
      </w:r>
      <w:r w:rsidR="00EF7054">
        <w:rPr>
          <w:sz w:val="28"/>
          <w:szCs w:val="28"/>
        </w:rPr>
        <w:t>отменой постановления Администрации Смоленского района Алтайского края от 02.10.2020 года № 763 «Об отдельных мерах по пред</w:t>
      </w:r>
      <w:r w:rsidR="00EF7054">
        <w:rPr>
          <w:sz w:val="28"/>
          <w:szCs w:val="28"/>
        </w:rPr>
        <w:t>у</w:t>
      </w:r>
      <w:r w:rsidR="00450C63">
        <w:rPr>
          <w:sz w:val="28"/>
          <w:szCs w:val="28"/>
        </w:rPr>
        <w:t xml:space="preserve">преждению распространению </w:t>
      </w:r>
      <w:proofErr w:type="spellStart"/>
      <w:r w:rsidR="00EF7054">
        <w:rPr>
          <w:sz w:val="28"/>
          <w:szCs w:val="28"/>
        </w:rPr>
        <w:t>коронавирусной</w:t>
      </w:r>
      <w:proofErr w:type="spellEnd"/>
      <w:r w:rsidR="00EF7054">
        <w:rPr>
          <w:sz w:val="28"/>
          <w:szCs w:val="28"/>
        </w:rPr>
        <w:t xml:space="preserve"> инфекции COVID - 19» на</w:t>
      </w:r>
      <w:r>
        <w:rPr>
          <w:sz w:val="28"/>
          <w:szCs w:val="28"/>
        </w:rPr>
        <w:t xml:space="preserve"> территории Смоленского района </w:t>
      </w:r>
      <w:r w:rsidR="00EF7054">
        <w:rPr>
          <w:sz w:val="28"/>
          <w:szCs w:val="28"/>
        </w:rPr>
        <w:t xml:space="preserve">все учреждения культуры возобновили свою работу в полном объёме. </w:t>
      </w:r>
    </w:p>
    <w:p w:rsidR="00EF7054" w:rsidRDefault="00EF7054" w:rsidP="00450C63">
      <w:pPr>
        <w:ind w:firstLine="709"/>
        <w:rPr>
          <w:sz w:val="28"/>
          <w:szCs w:val="28"/>
        </w:rPr>
      </w:pPr>
      <w:r>
        <w:rPr>
          <w:sz w:val="28"/>
          <w:szCs w:val="28"/>
        </w:rPr>
        <w:t>Вновь, после перерыва проводи</w:t>
      </w:r>
      <w:r w:rsidR="00724A51">
        <w:rPr>
          <w:sz w:val="28"/>
          <w:szCs w:val="28"/>
        </w:rPr>
        <w:t>тся</w:t>
      </w:r>
      <w:r>
        <w:rPr>
          <w:sz w:val="28"/>
          <w:szCs w:val="28"/>
        </w:rPr>
        <w:t xml:space="preserve"> Всероссийский фестиваль народн</w:t>
      </w:r>
      <w:r>
        <w:rPr>
          <w:sz w:val="28"/>
          <w:szCs w:val="28"/>
        </w:rPr>
        <w:t>о</w:t>
      </w:r>
      <w:r>
        <w:rPr>
          <w:sz w:val="28"/>
          <w:szCs w:val="28"/>
        </w:rPr>
        <w:t xml:space="preserve">го творчества и спорта им. М.Евдокимова «Земляки». </w:t>
      </w:r>
      <w:r w:rsidR="00E619C8">
        <w:rPr>
          <w:sz w:val="28"/>
          <w:szCs w:val="28"/>
        </w:rPr>
        <w:t xml:space="preserve">В 2022 году на </w:t>
      </w:r>
      <w:r>
        <w:rPr>
          <w:sz w:val="28"/>
          <w:szCs w:val="28"/>
        </w:rPr>
        <w:t>фест</w:t>
      </w:r>
      <w:r>
        <w:rPr>
          <w:sz w:val="28"/>
          <w:szCs w:val="28"/>
        </w:rPr>
        <w:t>и</w:t>
      </w:r>
      <w:r>
        <w:rPr>
          <w:sz w:val="28"/>
          <w:szCs w:val="28"/>
        </w:rPr>
        <w:t xml:space="preserve">вале </w:t>
      </w:r>
      <w:r w:rsidR="00E619C8">
        <w:rPr>
          <w:sz w:val="28"/>
          <w:szCs w:val="28"/>
        </w:rPr>
        <w:t>присутствовало</w:t>
      </w:r>
      <w:r>
        <w:rPr>
          <w:sz w:val="28"/>
          <w:szCs w:val="28"/>
        </w:rPr>
        <w:t xml:space="preserve"> более 15 тысяч </w:t>
      </w:r>
      <w:r w:rsidR="00E619C8">
        <w:rPr>
          <w:sz w:val="28"/>
          <w:szCs w:val="28"/>
        </w:rPr>
        <w:t>зрителей</w:t>
      </w:r>
      <w:r>
        <w:rPr>
          <w:sz w:val="28"/>
          <w:szCs w:val="28"/>
        </w:rPr>
        <w:t>.</w:t>
      </w:r>
    </w:p>
    <w:p w:rsidR="00724A51" w:rsidRDefault="00E619C8" w:rsidP="00450C63">
      <w:pPr>
        <w:ind w:firstLine="709"/>
        <w:rPr>
          <w:sz w:val="28"/>
          <w:szCs w:val="28"/>
          <w:lang w:eastAsia="en-US"/>
        </w:rPr>
      </w:pPr>
      <w:r>
        <w:rPr>
          <w:sz w:val="28"/>
          <w:szCs w:val="28"/>
        </w:rPr>
        <w:t>В районе работает 174 клубных формирования, в которых состоит б</w:t>
      </w:r>
      <w:r>
        <w:rPr>
          <w:sz w:val="28"/>
          <w:szCs w:val="28"/>
        </w:rPr>
        <w:t>о</w:t>
      </w:r>
      <w:r>
        <w:rPr>
          <w:sz w:val="28"/>
          <w:szCs w:val="28"/>
        </w:rPr>
        <w:t>лее 1,6 тыс. участников. За отчетный период учреждениями культуры пров</w:t>
      </w:r>
      <w:r>
        <w:rPr>
          <w:sz w:val="28"/>
          <w:szCs w:val="28"/>
        </w:rPr>
        <w:t>е</w:t>
      </w:r>
      <w:r>
        <w:rPr>
          <w:sz w:val="28"/>
          <w:szCs w:val="28"/>
        </w:rPr>
        <w:t xml:space="preserve">дено </w:t>
      </w:r>
      <w:r>
        <w:rPr>
          <w:sz w:val="28"/>
          <w:szCs w:val="28"/>
          <w:lang w:eastAsia="en-US"/>
        </w:rPr>
        <w:t>1</w:t>
      </w:r>
      <w:r w:rsidR="00724A51">
        <w:rPr>
          <w:sz w:val="28"/>
          <w:szCs w:val="28"/>
          <w:lang w:eastAsia="en-US"/>
        </w:rPr>
        <w:t>,</w:t>
      </w:r>
      <w:r>
        <w:rPr>
          <w:sz w:val="28"/>
          <w:szCs w:val="28"/>
          <w:lang w:eastAsia="en-US"/>
        </w:rPr>
        <w:t>7</w:t>
      </w:r>
      <w:r w:rsidR="00450C63">
        <w:rPr>
          <w:sz w:val="28"/>
          <w:szCs w:val="28"/>
          <w:lang w:eastAsia="en-US"/>
        </w:rPr>
        <w:t xml:space="preserve"> </w:t>
      </w:r>
      <w:r w:rsidR="00724A51">
        <w:rPr>
          <w:sz w:val="28"/>
          <w:szCs w:val="28"/>
          <w:lang w:eastAsia="en-US"/>
        </w:rPr>
        <w:t xml:space="preserve">тыс. </w:t>
      </w:r>
      <w:r>
        <w:rPr>
          <w:sz w:val="28"/>
          <w:szCs w:val="28"/>
          <w:lang w:eastAsia="en-US"/>
        </w:rPr>
        <w:t>мероприяти</w:t>
      </w:r>
      <w:r w:rsidR="00724A51">
        <w:rPr>
          <w:sz w:val="28"/>
          <w:szCs w:val="28"/>
          <w:lang w:eastAsia="en-US"/>
        </w:rPr>
        <w:t>й</w:t>
      </w:r>
      <w:r>
        <w:rPr>
          <w:sz w:val="28"/>
          <w:szCs w:val="28"/>
          <w:lang w:eastAsia="en-US"/>
        </w:rPr>
        <w:t>, которые посетило 156</w:t>
      </w:r>
      <w:r w:rsidR="00724A51">
        <w:rPr>
          <w:sz w:val="28"/>
          <w:szCs w:val="28"/>
          <w:lang w:eastAsia="en-US"/>
        </w:rPr>
        <w:t xml:space="preserve"> тыс.</w:t>
      </w:r>
      <w:r>
        <w:rPr>
          <w:sz w:val="28"/>
          <w:szCs w:val="28"/>
          <w:lang w:eastAsia="en-US"/>
        </w:rPr>
        <w:t xml:space="preserve"> человек. Количество посещений музеев составило </w:t>
      </w:r>
      <w:r w:rsidR="00724A51">
        <w:rPr>
          <w:sz w:val="28"/>
          <w:szCs w:val="28"/>
          <w:lang w:eastAsia="en-US"/>
        </w:rPr>
        <w:t xml:space="preserve">более </w:t>
      </w:r>
      <w:r>
        <w:rPr>
          <w:sz w:val="28"/>
          <w:szCs w:val="28"/>
          <w:lang w:eastAsia="en-US"/>
        </w:rPr>
        <w:t>7</w:t>
      </w:r>
      <w:r w:rsidR="00724A51">
        <w:rPr>
          <w:sz w:val="28"/>
          <w:szCs w:val="28"/>
          <w:lang w:eastAsia="en-US"/>
        </w:rPr>
        <w:t>,</w:t>
      </w:r>
      <w:r>
        <w:rPr>
          <w:sz w:val="28"/>
          <w:szCs w:val="28"/>
          <w:lang w:eastAsia="en-US"/>
        </w:rPr>
        <w:t>2</w:t>
      </w:r>
      <w:r w:rsidR="00724A51">
        <w:rPr>
          <w:sz w:val="28"/>
          <w:szCs w:val="28"/>
          <w:lang w:eastAsia="en-US"/>
        </w:rPr>
        <w:t xml:space="preserve"> тыс. </w:t>
      </w:r>
      <w:r>
        <w:rPr>
          <w:sz w:val="28"/>
          <w:szCs w:val="28"/>
          <w:lang w:eastAsia="en-US"/>
        </w:rPr>
        <w:t xml:space="preserve">человек. Показано 573 фильма, </w:t>
      </w:r>
      <w:proofErr w:type="gramStart"/>
      <w:r>
        <w:rPr>
          <w:sz w:val="28"/>
          <w:szCs w:val="28"/>
          <w:lang w:eastAsia="en-US"/>
        </w:rPr>
        <w:t>п</w:t>
      </w:r>
      <w:r w:rsidR="00F53787">
        <w:rPr>
          <w:sz w:val="28"/>
          <w:szCs w:val="28"/>
          <w:lang w:eastAsia="en-US"/>
        </w:rPr>
        <w:t>р</w:t>
      </w:r>
      <w:r>
        <w:rPr>
          <w:sz w:val="28"/>
          <w:szCs w:val="28"/>
          <w:lang w:eastAsia="en-US"/>
        </w:rPr>
        <w:t>осмотре</w:t>
      </w:r>
      <w:r w:rsidR="00F53787">
        <w:rPr>
          <w:sz w:val="28"/>
          <w:szCs w:val="28"/>
          <w:lang w:eastAsia="en-US"/>
        </w:rPr>
        <w:t>нные</w:t>
      </w:r>
      <w:proofErr w:type="gramEnd"/>
      <w:r>
        <w:rPr>
          <w:sz w:val="28"/>
          <w:szCs w:val="28"/>
          <w:lang w:eastAsia="en-US"/>
        </w:rPr>
        <w:t xml:space="preserve"> 3</w:t>
      </w:r>
      <w:r w:rsidR="00724A51">
        <w:rPr>
          <w:sz w:val="28"/>
          <w:szCs w:val="28"/>
          <w:lang w:eastAsia="en-US"/>
        </w:rPr>
        <w:t>,</w:t>
      </w:r>
      <w:r>
        <w:rPr>
          <w:sz w:val="28"/>
          <w:szCs w:val="28"/>
          <w:lang w:eastAsia="en-US"/>
        </w:rPr>
        <w:t>5</w:t>
      </w:r>
      <w:r w:rsidR="00724A51">
        <w:rPr>
          <w:sz w:val="28"/>
          <w:szCs w:val="28"/>
          <w:lang w:eastAsia="en-US"/>
        </w:rPr>
        <w:t xml:space="preserve"> тыс. </w:t>
      </w:r>
      <w:r>
        <w:rPr>
          <w:sz w:val="28"/>
          <w:szCs w:val="28"/>
          <w:lang w:eastAsia="en-US"/>
        </w:rPr>
        <w:t>зрител</w:t>
      </w:r>
      <w:r w:rsidR="00724A51">
        <w:rPr>
          <w:sz w:val="28"/>
          <w:szCs w:val="28"/>
          <w:lang w:eastAsia="en-US"/>
        </w:rPr>
        <w:t>ей</w:t>
      </w:r>
      <w:r>
        <w:rPr>
          <w:sz w:val="28"/>
          <w:szCs w:val="28"/>
          <w:lang w:eastAsia="en-US"/>
        </w:rPr>
        <w:t>. Книжный фонд библиотек района составил 167</w:t>
      </w:r>
      <w:r w:rsidR="00450C63">
        <w:rPr>
          <w:sz w:val="28"/>
          <w:szCs w:val="28"/>
          <w:lang w:eastAsia="en-US"/>
        </w:rPr>
        <w:t xml:space="preserve"> </w:t>
      </w:r>
      <w:r w:rsidR="00724A51">
        <w:rPr>
          <w:sz w:val="28"/>
          <w:szCs w:val="28"/>
          <w:lang w:eastAsia="en-US"/>
        </w:rPr>
        <w:t xml:space="preserve">тыс. </w:t>
      </w:r>
      <w:r>
        <w:rPr>
          <w:sz w:val="28"/>
          <w:szCs w:val="28"/>
          <w:lang w:eastAsia="en-US"/>
        </w:rPr>
        <w:t>экземпляров, число книговыдач превысило 220 тыс. единиц</w:t>
      </w:r>
      <w:r w:rsidR="00724A51">
        <w:rPr>
          <w:sz w:val="28"/>
          <w:szCs w:val="28"/>
          <w:lang w:eastAsia="en-US"/>
        </w:rPr>
        <w:t>.</w:t>
      </w:r>
    </w:p>
    <w:p w:rsidR="00952C3B" w:rsidRDefault="00EF7054" w:rsidP="00450C63">
      <w:pPr>
        <w:ind w:firstLine="709"/>
        <w:rPr>
          <w:sz w:val="28"/>
          <w:szCs w:val="28"/>
        </w:rPr>
      </w:pPr>
      <w:r>
        <w:rPr>
          <w:sz w:val="28"/>
          <w:szCs w:val="28"/>
        </w:rPr>
        <w:t>В 2022 году детскому хореографическому коллективу «Алина»  (</w:t>
      </w:r>
      <w:r w:rsidR="00724A51">
        <w:rPr>
          <w:sz w:val="28"/>
          <w:szCs w:val="28"/>
        </w:rPr>
        <w:t>р</w:t>
      </w:r>
      <w:r>
        <w:rPr>
          <w:sz w:val="28"/>
          <w:szCs w:val="28"/>
        </w:rPr>
        <w:t>ук</w:t>
      </w:r>
      <w:r>
        <w:rPr>
          <w:sz w:val="28"/>
          <w:szCs w:val="28"/>
        </w:rPr>
        <w:t>о</w:t>
      </w:r>
      <w:r>
        <w:rPr>
          <w:sz w:val="28"/>
          <w:szCs w:val="28"/>
        </w:rPr>
        <w:t xml:space="preserve">водитель Светлана </w:t>
      </w:r>
      <w:proofErr w:type="spellStart"/>
      <w:r>
        <w:rPr>
          <w:sz w:val="28"/>
          <w:szCs w:val="28"/>
        </w:rPr>
        <w:t>Устинкина</w:t>
      </w:r>
      <w:proofErr w:type="spellEnd"/>
      <w:r>
        <w:rPr>
          <w:sz w:val="28"/>
          <w:szCs w:val="28"/>
        </w:rPr>
        <w:t>) присвоено звание «Образцовый самодеятел</w:t>
      </w:r>
      <w:r>
        <w:rPr>
          <w:sz w:val="28"/>
          <w:szCs w:val="28"/>
        </w:rPr>
        <w:t>ь</w:t>
      </w:r>
      <w:r>
        <w:rPr>
          <w:sz w:val="28"/>
          <w:szCs w:val="28"/>
        </w:rPr>
        <w:t>ный коллектив Алтайского края».</w:t>
      </w:r>
    </w:p>
    <w:p w:rsidR="00F53787" w:rsidRPr="00EA442D" w:rsidRDefault="00F53787" w:rsidP="001F46EC">
      <w:pPr>
        <w:ind w:firstLine="437"/>
        <w:rPr>
          <w:sz w:val="28"/>
          <w:szCs w:val="28"/>
        </w:rPr>
      </w:pPr>
      <w:r>
        <w:rPr>
          <w:sz w:val="28"/>
          <w:szCs w:val="28"/>
        </w:rPr>
        <w:lastRenderedPageBreak/>
        <w:t>Народному хору «Росинка» (руководитель Галина Татаринцева) присво</w:t>
      </w:r>
      <w:r>
        <w:rPr>
          <w:sz w:val="28"/>
          <w:szCs w:val="28"/>
        </w:rPr>
        <w:t>е</w:t>
      </w:r>
      <w:r>
        <w:rPr>
          <w:sz w:val="28"/>
          <w:szCs w:val="28"/>
        </w:rPr>
        <w:t>но звание заслуженный. Оба коллектива работают при районном Доме кул</w:t>
      </w:r>
      <w:r>
        <w:rPr>
          <w:sz w:val="28"/>
          <w:szCs w:val="28"/>
        </w:rPr>
        <w:t>ь</w:t>
      </w:r>
      <w:r>
        <w:rPr>
          <w:sz w:val="28"/>
          <w:szCs w:val="28"/>
        </w:rPr>
        <w:t>туры.</w:t>
      </w:r>
    </w:p>
    <w:p w:rsidR="000B35D2" w:rsidRPr="00EA442D" w:rsidRDefault="000B35D2" w:rsidP="001F46EC">
      <w:pPr>
        <w:ind w:firstLine="437"/>
        <w:rPr>
          <w:sz w:val="28"/>
          <w:szCs w:val="28"/>
        </w:rPr>
      </w:pPr>
    </w:p>
    <w:p w:rsidR="000B35D2" w:rsidRDefault="000B35D2" w:rsidP="000B35D2">
      <w:pPr>
        <w:jc w:val="center"/>
        <w:rPr>
          <w:b/>
          <w:sz w:val="28"/>
          <w:szCs w:val="28"/>
        </w:rPr>
      </w:pPr>
      <w:r w:rsidRPr="00EA442D">
        <w:rPr>
          <w:b/>
          <w:sz w:val="28"/>
          <w:szCs w:val="28"/>
        </w:rPr>
        <w:t>24</w:t>
      </w:r>
      <w:r>
        <w:rPr>
          <w:b/>
          <w:sz w:val="28"/>
          <w:szCs w:val="28"/>
        </w:rPr>
        <w:t>. СОЦИАЛЬНАЯ РАБОТА</w:t>
      </w:r>
    </w:p>
    <w:p w:rsidR="000B35D2" w:rsidRDefault="000B35D2" w:rsidP="000B35D2">
      <w:pPr>
        <w:jc w:val="center"/>
        <w:rPr>
          <w:b/>
          <w:sz w:val="28"/>
          <w:szCs w:val="28"/>
        </w:rPr>
      </w:pPr>
    </w:p>
    <w:p w:rsidR="000B35D2" w:rsidRDefault="000B35D2" w:rsidP="000B35D2">
      <w:pPr>
        <w:ind w:firstLine="708"/>
        <w:rPr>
          <w:sz w:val="28"/>
          <w:szCs w:val="28"/>
        </w:rPr>
      </w:pPr>
      <w:proofErr w:type="gramStart"/>
      <w:r>
        <w:rPr>
          <w:sz w:val="28"/>
          <w:szCs w:val="28"/>
        </w:rPr>
        <w:t>Администрацией района совместно с учреждениями подведомстве</w:t>
      </w:r>
      <w:r>
        <w:rPr>
          <w:sz w:val="28"/>
          <w:szCs w:val="28"/>
        </w:rPr>
        <w:t>н</w:t>
      </w:r>
      <w:r>
        <w:rPr>
          <w:sz w:val="28"/>
          <w:szCs w:val="28"/>
        </w:rPr>
        <w:t>ными Министерству социальной защита Алтайского края, расположенными на территории района, решается значительный объем полномочий в сфере социальных услуг, оказываемых населению.</w:t>
      </w:r>
      <w:proofErr w:type="gramEnd"/>
    </w:p>
    <w:p w:rsidR="000B35D2" w:rsidRDefault="000B35D2" w:rsidP="000B35D2">
      <w:pPr>
        <w:ind w:firstLine="708"/>
        <w:rPr>
          <w:sz w:val="28"/>
          <w:szCs w:val="28"/>
        </w:rPr>
      </w:pPr>
      <w:r>
        <w:rPr>
          <w:sz w:val="28"/>
          <w:szCs w:val="28"/>
        </w:rPr>
        <w:t xml:space="preserve">В целях реализации Указа Президента Российской Федерации от 31 мая 2012 № Пр-1438 о вручении персональных поздравлений ветеранам Великой Отечественной войны в связи с традиционно считающимися юбилейными днями рождения, начиная с 90-летия, в 2022 году вручено 19 поздравлений юбилярам района. </w:t>
      </w:r>
    </w:p>
    <w:p w:rsidR="000B35D2" w:rsidRDefault="000B35D2" w:rsidP="000B35D2">
      <w:pPr>
        <w:ind w:firstLine="708"/>
        <w:rPr>
          <w:sz w:val="28"/>
          <w:szCs w:val="28"/>
        </w:rPr>
      </w:pPr>
      <w:r>
        <w:rPr>
          <w:sz w:val="28"/>
          <w:szCs w:val="28"/>
        </w:rPr>
        <w:t>На постоянной основе осуществляется совместная  работа  по по</w:t>
      </w:r>
      <w:r>
        <w:rPr>
          <w:sz w:val="28"/>
          <w:szCs w:val="28"/>
        </w:rPr>
        <w:t>д</w:t>
      </w:r>
      <w:r>
        <w:rPr>
          <w:sz w:val="28"/>
          <w:szCs w:val="28"/>
        </w:rPr>
        <w:t>держке семей с низкими доходами, но стремящимися повысить своё фина</w:t>
      </w:r>
      <w:r>
        <w:rPr>
          <w:sz w:val="28"/>
          <w:szCs w:val="28"/>
        </w:rPr>
        <w:t>н</w:t>
      </w:r>
      <w:r>
        <w:rPr>
          <w:sz w:val="28"/>
          <w:szCs w:val="28"/>
        </w:rPr>
        <w:t>совое положение через заключение социального контракта. По результатам заключенных в 2022 году социальных контрактов  помощь  оказана 84 сем</w:t>
      </w:r>
      <w:r>
        <w:rPr>
          <w:sz w:val="28"/>
          <w:szCs w:val="28"/>
        </w:rPr>
        <w:t>ь</w:t>
      </w:r>
      <w:r>
        <w:rPr>
          <w:sz w:val="28"/>
          <w:szCs w:val="28"/>
        </w:rPr>
        <w:t xml:space="preserve">ям на общую сумму более 9,0 млн. рублей. </w:t>
      </w:r>
    </w:p>
    <w:p w:rsidR="000B35D2" w:rsidRDefault="000B35D2" w:rsidP="00D667D1">
      <w:pPr>
        <w:ind w:firstLine="708"/>
        <w:rPr>
          <w:sz w:val="28"/>
          <w:szCs w:val="28"/>
        </w:rPr>
      </w:pPr>
      <w:proofErr w:type="gramStart"/>
      <w:r>
        <w:rPr>
          <w:sz w:val="28"/>
          <w:szCs w:val="28"/>
        </w:rPr>
        <w:t>Порядка 284</w:t>
      </w:r>
      <w:r w:rsidR="00D667D1">
        <w:rPr>
          <w:sz w:val="28"/>
          <w:szCs w:val="28"/>
        </w:rPr>
        <w:t>,</w:t>
      </w:r>
      <w:r>
        <w:rPr>
          <w:sz w:val="28"/>
          <w:szCs w:val="28"/>
        </w:rPr>
        <w:t>0</w:t>
      </w:r>
      <w:r w:rsidR="00D667D1">
        <w:rPr>
          <w:sz w:val="28"/>
          <w:szCs w:val="28"/>
        </w:rPr>
        <w:t xml:space="preserve"> млн. </w:t>
      </w:r>
      <w:r>
        <w:rPr>
          <w:sz w:val="28"/>
          <w:szCs w:val="28"/>
        </w:rPr>
        <w:t xml:space="preserve">рублей из всех видов бюджета направлено </w:t>
      </w:r>
      <w:r w:rsidR="00D667D1">
        <w:rPr>
          <w:sz w:val="28"/>
          <w:szCs w:val="28"/>
        </w:rPr>
        <w:t xml:space="preserve">более чем 12 тыс. получателям </w:t>
      </w:r>
      <w:r>
        <w:rPr>
          <w:sz w:val="28"/>
          <w:szCs w:val="28"/>
        </w:rPr>
        <w:t>на соц</w:t>
      </w:r>
      <w:r w:rsidR="00D667D1">
        <w:rPr>
          <w:sz w:val="28"/>
          <w:szCs w:val="28"/>
        </w:rPr>
        <w:t xml:space="preserve">иальные </w:t>
      </w:r>
      <w:r>
        <w:rPr>
          <w:sz w:val="28"/>
          <w:szCs w:val="28"/>
        </w:rPr>
        <w:t>выплаты населению Смоленского района по услугам</w:t>
      </w:r>
      <w:r w:rsidR="00D667D1">
        <w:rPr>
          <w:sz w:val="28"/>
          <w:szCs w:val="28"/>
        </w:rPr>
        <w:t>,</w:t>
      </w:r>
      <w:r>
        <w:rPr>
          <w:sz w:val="28"/>
          <w:szCs w:val="28"/>
        </w:rPr>
        <w:t xml:space="preserve"> оказываемым КГКУ «Управлением социальной защиты населения по Смоленскому и </w:t>
      </w:r>
      <w:proofErr w:type="spellStart"/>
      <w:r>
        <w:rPr>
          <w:sz w:val="28"/>
          <w:szCs w:val="28"/>
        </w:rPr>
        <w:t>Быстроистокскому</w:t>
      </w:r>
      <w:proofErr w:type="spellEnd"/>
      <w:r w:rsidR="00D667D1">
        <w:rPr>
          <w:sz w:val="28"/>
          <w:szCs w:val="28"/>
        </w:rPr>
        <w:t xml:space="preserve"> </w:t>
      </w:r>
      <w:r>
        <w:rPr>
          <w:sz w:val="28"/>
          <w:szCs w:val="28"/>
        </w:rPr>
        <w:t>районам».</w:t>
      </w:r>
      <w:proofErr w:type="gramEnd"/>
    </w:p>
    <w:p w:rsidR="000B35D2" w:rsidRDefault="000B35D2" w:rsidP="000B35D2">
      <w:pPr>
        <w:ind w:firstLine="708"/>
        <w:rPr>
          <w:sz w:val="28"/>
          <w:szCs w:val="28"/>
        </w:rPr>
      </w:pPr>
      <w:r>
        <w:rPr>
          <w:sz w:val="28"/>
          <w:szCs w:val="28"/>
        </w:rPr>
        <w:t>В КГБУСО «Комплексном центре социального обслуживания насел</w:t>
      </w:r>
      <w:r>
        <w:rPr>
          <w:sz w:val="28"/>
          <w:szCs w:val="28"/>
        </w:rPr>
        <w:t>е</w:t>
      </w:r>
      <w:r>
        <w:rPr>
          <w:sz w:val="28"/>
          <w:szCs w:val="28"/>
        </w:rPr>
        <w:t xml:space="preserve">ния Смоленского района» в отделение социального обслуживания на дому трудятся 25 социальных работников, </w:t>
      </w:r>
      <w:r w:rsidR="00D667D1">
        <w:rPr>
          <w:sz w:val="28"/>
          <w:szCs w:val="28"/>
        </w:rPr>
        <w:t xml:space="preserve">которые </w:t>
      </w:r>
      <w:r>
        <w:rPr>
          <w:sz w:val="28"/>
          <w:szCs w:val="28"/>
        </w:rPr>
        <w:t>обслуживают 225 одиноких и одиноко</w:t>
      </w:r>
      <w:r w:rsidR="006E3B5A">
        <w:rPr>
          <w:sz w:val="28"/>
          <w:szCs w:val="28"/>
        </w:rPr>
        <w:t xml:space="preserve"> </w:t>
      </w:r>
      <w:r>
        <w:rPr>
          <w:sz w:val="28"/>
          <w:szCs w:val="28"/>
        </w:rPr>
        <w:t xml:space="preserve">проживающих граждан пожилого возраста </w:t>
      </w:r>
      <w:r w:rsidR="00D667D1">
        <w:rPr>
          <w:sz w:val="28"/>
          <w:szCs w:val="28"/>
        </w:rPr>
        <w:t xml:space="preserve">и инвалидов в 11 </w:t>
      </w:r>
      <w:r>
        <w:rPr>
          <w:sz w:val="28"/>
          <w:szCs w:val="28"/>
        </w:rPr>
        <w:t>нас</w:t>
      </w:r>
      <w:r>
        <w:rPr>
          <w:sz w:val="28"/>
          <w:szCs w:val="28"/>
        </w:rPr>
        <w:t>е</w:t>
      </w:r>
      <w:r>
        <w:rPr>
          <w:sz w:val="28"/>
          <w:szCs w:val="28"/>
        </w:rPr>
        <w:t>ленных пунктах Смоленского района. Кроме того, 5 детей-инвалидов обсл</w:t>
      </w:r>
      <w:r>
        <w:rPr>
          <w:sz w:val="28"/>
          <w:szCs w:val="28"/>
        </w:rPr>
        <w:t>у</w:t>
      </w:r>
      <w:r>
        <w:rPr>
          <w:sz w:val="28"/>
          <w:szCs w:val="28"/>
        </w:rPr>
        <w:t>живались на дому специалистами по социальной работе. Так, за 2022 год б</w:t>
      </w:r>
      <w:r>
        <w:rPr>
          <w:sz w:val="28"/>
          <w:szCs w:val="28"/>
        </w:rPr>
        <w:t>ы</w:t>
      </w:r>
      <w:r>
        <w:rPr>
          <w:sz w:val="28"/>
          <w:szCs w:val="28"/>
        </w:rPr>
        <w:t>ло оказано 77 346 услуг.</w:t>
      </w:r>
    </w:p>
    <w:p w:rsidR="000B35D2" w:rsidRDefault="000B35D2" w:rsidP="000B35D2">
      <w:pPr>
        <w:ind w:firstLine="708"/>
        <w:rPr>
          <w:sz w:val="28"/>
          <w:szCs w:val="28"/>
        </w:rPr>
      </w:pPr>
      <w:r>
        <w:rPr>
          <w:sz w:val="28"/>
          <w:szCs w:val="28"/>
        </w:rPr>
        <w:t xml:space="preserve">На </w:t>
      </w:r>
      <w:proofErr w:type="spellStart"/>
      <w:r>
        <w:rPr>
          <w:sz w:val="28"/>
          <w:szCs w:val="28"/>
        </w:rPr>
        <w:t>полустационарном</w:t>
      </w:r>
      <w:proofErr w:type="spellEnd"/>
      <w:r>
        <w:rPr>
          <w:sz w:val="28"/>
          <w:szCs w:val="28"/>
        </w:rPr>
        <w:t xml:space="preserve">  обслуживании в отделении по работе с семьей и детьми за 2022 год</w:t>
      </w:r>
      <w:r w:rsidR="006E3B5A">
        <w:rPr>
          <w:sz w:val="28"/>
          <w:szCs w:val="28"/>
        </w:rPr>
        <w:t xml:space="preserve"> помощь </w:t>
      </w:r>
      <w:r>
        <w:rPr>
          <w:sz w:val="28"/>
          <w:szCs w:val="28"/>
        </w:rPr>
        <w:t>получили 507 человек, из них 277 инвалид</w:t>
      </w:r>
      <w:r w:rsidR="006E3B5A">
        <w:rPr>
          <w:sz w:val="28"/>
          <w:szCs w:val="28"/>
        </w:rPr>
        <w:t>ов</w:t>
      </w:r>
      <w:r>
        <w:rPr>
          <w:sz w:val="28"/>
          <w:szCs w:val="28"/>
        </w:rPr>
        <w:t xml:space="preserve">, 62 ребенка </w:t>
      </w:r>
      <w:r w:rsidR="006E3B5A">
        <w:rPr>
          <w:sz w:val="28"/>
          <w:szCs w:val="28"/>
        </w:rPr>
        <w:t xml:space="preserve">- </w:t>
      </w:r>
      <w:r>
        <w:rPr>
          <w:sz w:val="28"/>
          <w:szCs w:val="28"/>
        </w:rPr>
        <w:t>инвалида, 542 ребенка из семей, находящихся в социально опасном положении, а так же 126 детей, находящихся в трудной жизненной ситуации. Всего за 2022 год оказано 5131 социальн</w:t>
      </w:r>
      <w:r w:rsidR="006E3B5A">
        <w:rPr>
          <w:sz w:val="28"/>
          <w:szCs w:val="28"/>
        </w:rPr>
        <w:t>ая</w:t>
      </w:r>
      <w:r>
        <w:rPr>
          <w:sz w:val="28"/>
          <w:szCs w:val="28"/>
        </w:rPr>
        <w:t xml:space="preserve"> услуг</w:t>
      </w:r>
      <w:r w:rsidR="006E3B5A">
        <w:rPr>
          <w:sz w:val="28"/>
          <w:szCs w:val="28"/>
        </w:rPr>
        <w:t>а</w:t>
      </w:r>
      <w:r>
        <w:rPr>
          <w:sz w:val="28"/>
          <w:szCs w:val="28"/>
        </w:rPr>
        <w:t>.</w:t>
      </w:r>
    </w:p>
    <w:p w:rsidR="000B35D2" w:rsidRDefault="000B35D2" w:rsidP="000B35D2">
      <w:pPr>
        <w:ind w:firstLine="708"/>
        <w:rPr>
          <w:sz w:val="28"/>
          <w:szCs w:val="28"/>
        </w:rPr>
      </w:pPr>
      <w:r>
        <w:rPr>
          <w:sz w:val="28"/>
          <w:szCs w:val="28"/>
        </w:rPr>
        <w:t>В рамках Национального проекта «Демография» регионального прое</w:t>
      </w:r>
      <w:r>
        <w:rPr>
          <w:sz w:val="28"/>
          <w:szCs w:val="28"/>
        </w:rPr>
        <w:t>к</w:t>
      </w:r>
      <w:r>
        <w:rPr>
          <w:sz w:val="28"/>
          <w:szCs w:val="28"/>
        </w:rPr>
        <w:t>та «</w:t>
      </w:r>
      <w:r w:rsidR="006E3B5A">
        <w:rPr>
          <w:sz w:val="28"/>
          <w:szCs w:val="28"/>
        </w:rPr>
        <w:t>С</w:t>
      </w:r>
      <w:r>
        <w:rPr>
          <w:sz w:val="28"/>
          <w:szCs w:val="28"/>
        </w:rPr>
        <w:t xml:space="preserve">таршее поколение» на базе Комплексного центра работает мобильная бригада </w:t>
      </w:r>
      <w:r>
        <w:rPr>
          <w:rFonts w:eastAsia="Calibri"/>
          <w:sz w:val="28"/>
          <w:szCs w:val="28"/>
        </w:rPr>
        <w:t>по доставке граждан старше 65 лет, проживающих в сельской мес</w:t>
      </w:r>
      <w:r>
        <w:rPr>
          <w:rFonts w:eastAsia="Calibri"/>
          <w:sz w:val="28"/>
          <w:szCs w:val="28"/>
        </w:rPr>
        <w:t>т</w:t>
      </w:r>
      <w:r>
        <w:rPr>
          <w:rFonts w:eastAsia="Calibri"/>
          <w:sz w:val="28"/>
          <w:szCs w:val="28"/>
        </w:rPr>
        <w:t>ности, подлежащих доставке в краев</w:t>
      </w:r>
      <w:r w:rsidR="006E3B5A">
        <w:rPr>
          <w:rFonts w:eastAsia="Calibri"/>
          <w:sz w:val="28"/>
          <w:szCs w:val="28"/>
        </w:rPr>
        <w:t xml:space="preserve">ые медицинские организации. </w:t>
      </w:r>
      <w:r>
        <w:rPr>
          <w:sz w:val="28"/>
          <w:szCs w:val="28"/>
        </w:rPr>
        <w:t>В 2022 г</w:t>
      </w:r>
      <w:r>
        <w:rPr>
          <w:sz w:val="28"/>
          <w:szCs w:val="28"/>
        </w:rPr>
        <w:t>о</w:t>
      </w:r>
      <w:r>
        <w:rPr>
          <w:sz w:val="28"/>
          <w:szCs w:val="28"/>
        </w:rPr>
        <w:t>ду 622 человека были доставлены на диспансеризацию.</w:t>
      </w:r>
    </w:p>
    <w:p w:rsidR="000B35D2" w:rsidRDefault="000B35D2" w:rsidP="000B35D2">
      <w:pPr>
        <w:ind w:firstLine="357"/>
        <w:rPr>
          <w:sz w:val="28"/>
          <w:szCs w:val="28"/>
        </w:rPr>
      </w:pPr>
      <w:r>
        <w:rPr>
          <w:sz w:val="28"/>
          <w:szCs w:val="28"/>
        </w:rPr>
        <w:t>В ра</w:t>
      </w:r>
      <w:r w:rsidR="006E3B5A">
        <w:rPr>
          <w:sz w:val="28"/>
          <w:szCs w:val="28"/>
        </w:rPr>
        <w:t xml:space="preserve">мках профилактики обстоятельств </w:t>
      </w:r>
      <w:r>
        <w:rPr>
          <w:sz w:val="28"/>
          <w:szCs w:val="28"/>
        </w:rPr>
        <w:t>обследова</w:t>
      </w:r>
      <w:r w:rsidR="006E3B5A">
        <w:rPr>
          <w:sz w:val="28"/>
          <w:szCs w:val="28"/>
        </w:rPr>
        <w:t xml:space="preserve">ны жилищно-бытовые условия 100 </w:t>
      </w:r>
      <w:r>
        <w:rPr>
          <w:sz w:val="28"/>
          <w:szCs w:val="28"/>
        </w:rPr>
        <w:t>пенсионеров старше 75 лет, а также 347 инвалидов старше 18 лет.</w:t>
      </w:r>
    </w:p>
    <w:p w:rsidR="000B35D2" w:rsidRPr="000B35D2" w:rsidRDefault="000B35D2" w:rsidP="001F46EC">
      <w:pPr>
        <w:ind w:firstLine="437"/>
        <w:rPr>
          <w:b/>
          <w:i/>
          <w:sz w:val="32"/>
          <w:szCs w:val="32"/>
        </w:rPr>
      </w:pPr>
    </w:p>
    <w:p w:rsidR="00541AD8" w:rsidRDefault="00541AD8" w:rsidP="00952C3B">
      <w:pPr>
        <w:ind w:firstLine="709"/>
        <w:jc w:val="center"/>
        <w:rPr>
          <w:b/>
          <w:sz w:val="28"/>
          <w:szCs w:val="28"/>
        </w:rPr>
      </w:pPr>
      <w:r>
        <w:rPr>
          <w:b/>
          <w:sz w:val="28"/>
          <w:szCs w:val="28"/>
        </w:rPr>
        <w:t>2</w:t>
      </w:r>
      <w:r w:rsidR="000B35D2" w:rsidRPr="00EA442D">
        <w:rPr>
          <w:b/>
          <w:sz w:val="28"/>
          <w:szCs w:val="28"/>
        </w:rPr>
        <w:t>5</w:t>
      </w:r>
      <w:r>
        <w:rPr>
          <w:b/>
          <w:sz w:val="28"/>
          <w:szCs w:val="28"/>
        </w:rPr>
        <w:t xml:space="preserve">. </w:t>
      </w:r>
      <w:r w:rsidR="00952C3B">
        <w:rPr>
          <w:b/>
          <w:sz w:val="28"/>
          <w:szCs w:val="28"/>
        </w:rPr>
        <w:t xml:space="preserve">ГРАЖДАНСКАЯ ОБОРОНА </w:t>
      </w:r>
    </w:p>
    <w:p w:rsidR="00952C3B" w:rsidRDefault="00952C3B" w:rsidP="00952C3B">
      <w:pPr>
        <w:ind w:firstLine="709"/>
        <w:jc w:val="center"/>
        <w:rPr>
          <w:b/>
          <w:sz w:val="28"/>
          <w:szCs w:val="28"/>
        </w:rPr>
      </w:pPr>
      <w:r>
        <w:rPr>
          <w:b/>
          <w:sz w:val="28"/>
          <w:szCs w:val="28"/>
        </w:rPr>
        <w:t>И ЧРЕЗВЫЧАЙНЫЕ СИТУАЦИИ</w:t>
      </w:r>
    </w:p>
    <w:p w:rsidR="00FA5AAB" w:rsidRDefault="00FA5AAB" w:rsidP="00952C3B">
      <w:pPr>
        <w:ind w:firstLine="709"/>
        <w:jc w:val="center"/>
        <w:rPr>
          <w:b/>
          <w:sz w:val="28"/>
          <w:szCs w:val="28"/>
        </w:rPr>
      </w:pPr>
    </w:p>
    <w:p w:rsidR="00FA5AAB" w:rsidRDefault="00FA5AAB" w:rsidP="00992D64">
      <w:pPr>
        <w:pStyle w:val="ac"/>
        <w:spacing w:after="0"/>
        <w:ind w:firstLine="709"/>
        <w:jc w:val="both"/>
        <w:rPr>
          <w:sz w:val="28"/>
          <w:szCs w:val="28"/>
        </w:rPr>
      </w:pPr>
      <w:r>
        <w:rPr>
          <w:sz w:val="28"/>
          <w:szCs w:val="28"/>
        </w:rPr>
        <w:t>В 2022 году на территории района чрезвычайных ситуаций не зарег</w:t>
      </w:r>
      <w:r>
        <w:rPr>
          <w:sz w:val="28"/>
          <w:szCs w:val="28"/>
        </w:rPr>
        <w:t>и</w:t>
      </w:r>
      <w:r>
        <w:rPr>
          <w:sz w:val="28"/>
          <w:szCs w:val="28"/>
        </w:rPr>
        <w:t>стрировано.</w:t>
      </w:r>
    </w:p>
    <w:p w:rsidR="00FA5AAB" w:rsidRDefault="00FA5AAB" w:rsidP="00992D64">
      <w:pPr>
        <w:pStyle w:val="ac"/>
        <w:spacing w:after="0"/>
        <w:ind w:firstLine="709"/>
        <w:jc w:val="both"/>
        <w:rPr>
          <w:rFonts w:cs="Calibri"/>
          <w:color w:val="000000"/>
          <w:sz w:val="28"/>
          <w:szCs w:val="28"/>
        </w:rPr>
      </w:pPr>
      <w:r>
        <w:rPr>
          <w:sz w:val="28"/>
          <w:szCs w:val="28"/>
        </w:rPr>
        <w:t xml:space="preserve">Паводковая ситуация в 2022 году </w:t>
      </w:r>
      <w:r w:rsidR="00992D64">
        <w:rPr>
          <w:sz w:val="28"/>
          <w:szCs w:val="28"/>
        </w:rPr>
        <w:t>была</w:t>
      </w:r>
      <w:r>
        <w:rPr>
          <w:sz w:val="28"/>
          <w:szCs w:val="28"/>
        </w:rPr>
        <w:t xml:space="preserve"> спокойно</w:t>
      </w:r>
      <w:r w:rsidR="00992D64">
        <w:rPr>
          <w:sz w:val="28"/>
          <w:szCs w:val="28"/>
        </w:rPr>
        <w:t>й</w:t>
      </w:r>
      <w:r>
        <w:rPr>
          <w:sz w:val="28"/>
          <w:szCs w:val="28"/>
        </w:rPr>
        <w:t xml:space="preserve">, </w:t>
      </w:r>
      <w:r w:rsidR="00992D64">
        <w:rPr>
          <w:sz w:val="28"/>
          <w:szCs w:val="28"/>
        </w:rPr>
        <w:t xml:space="preserve">обращения граждан в связи с </w:t>
      </w:r>
      <w:r>
        <w:rPr>
          <w:sz w:val="28"/>
          <w:szCs w:val="28"/>
        </w:rPr>
        <w:t>подтоплен</w:t>
      </w:r>
      <w:r w:rsidR="00992D64">
        <w:rPr>
          <w:sz w:val="28"/>
          <w:szCs w:val="28"/>
        </w:rPr>
        <w:t>ием</w:t>
      </w:r>
      <w:r>
        <w:rPr>
          <w:sz w:val="28"/>
          <w:szCs w:val="28"/>
        </w:rPr>
        <w:t xml:space="preserve"> участков и домовладений не </w:t>
      </w:r>
      <w:r w:rsidR="00992D64">
        <w:rPr>
          <w:sz w:val="28"/>
          <w:szCs w:val="28"/>
        </w:rPr>
        <w:t>поступали</w:t>
      </w:r>
      <w:r>
        <w:rPr>
          <w:rFonts w:cs="Calibri"/>
          <w:color w:val="000000"/>
          <w:sz w:val="28"/>
          <w:szCs w:val="28"/>
        </w:rPr>
        <w:t xml:space="preserve">. </w:t>
      </w:r>
    </w:p>
    <w:p w:rsidR="00450C63" w:rsidRDefault="00FA5AAB" w:rsidP="00450C63">
      <w:pPr>
        <w:pStyle w:val="20"/>
        <w:spacing w:after="0" w:line="240" w:lineRule="auto"/>
        <w:rPr>
          <w:sz w:val="28"/>
          <w:szCs w:val="28"/>
          <w:lang w:val="ru-RU"/>
        </w:rPr>
      </w:pPr>
      <w:r>
        <w:rPr>
          <w:sz w:val="28"/>
          <w:szCs w:val="28"/>
          <w:lang w:val="ru-RU"/>
        </w:rPr>
        <w:t>За 12 месяцев 2022 года произошло 83 пожара в жилом секторе, зарег</w:t>
      </w:r>
      <w:r>
        <w:rPr>
          <w:sz w:val="28"/>
          <w:szCs w:val="28"/>
          <w:lang w:val="ru-RU"/>
        </w:rPr>
        <w:t>и</w:t>
      </w:r>
      <w:r>
        <w:rPr>
          <w:sz w:val="28"/>
          <w:szCs w:val="28"/>
          <w:lang w:val="ru-RU"/>
        </w:rPr>
        <w:t xml:space="preserve">стрирован один случай гибели человека, </w:t>
      </w:r>
      <w:proofErr w:type="gramStart"/>
      <w:r w:rsidR="00992D64">
        <w:rPr>
          <w:sz w:val="28"/>
          <w:szCs w:val="28"/>
          <w:lang w:val="ru-RU"/>
        </w:rPr>
        <w:t>четверо людей</w:t>
      </w:r>
      <w:proofErr w:type="gramEnd"/>
      <w:r w:rsidR="00992D64">
        <w:rPr>
          <w:sz w:val="28"/>
          <w:szCs w:val="28"/>
          <w:lang w:val="ru-RU"/>
        </w:rPr>
        <w:t xml:space="preserve"> спасено из огня</w:t>
      </w:r>
      <w:r>
        <w:rPr>
          <w:sz w:val="28"/>
          <w:szCs w:val="28"/>
          <w:lang w:val="ru-RU"/>
        </w:rPr>
        <w:t>.</w:t>
      </w:r>
    </w:p>
    <w:p w:rsidR="00992D64" w:rsidRPr="00450C63" w:rsidRDefault="00FA5AAB" w:rsidP="00450C63">
      <w:pPr>
        <w:pStyle w:val="20"/>
        <w:spacing w:after="0" w:line="240" w:lineRule="auto"/>
        <w:rPr>
          <w:sz w:val="28"/>
          <w:szCs w:val="28"/>
          <w:lang w:val="ru-RU"/>
        </w:rPr>
      </w:pPr>
      <w:r w:rsidRPr="00450C63">
        <w:rPr>
          <w:sz w:val="28"/>
          <w:szCs w:val="28"/>
          <w:lang w:val="ru-RU"/>
        </w:rPr>
        <w:t>Пожароопасный период в 2022 году находился под контролем райо</w:t>
      </w:r>
      <w:r w:rsidRPr="00450C63">
        <w:rPr>
          <w:sz w:val="28"/>
          <w:szCs w:val="28"/>
          <w:lang w:val="ru-RU"/>
        </w:rPr>
        <w:t>н</w:t>
      </w:r>
      <w:r w:rsidRPr="00450C63">
        <w:rPr>
          <w:sz w:val="28"/>
          <w:szCs w:val="28"/>
          <w:lang w:val="ru-RU"/>
        </w:rPr>
        <w:t>ных служб РСЧС. Получено 61 сообщение о термически активных точках, по каждо</w:t>
      </w:r>
      <w:r w:rsidR="00992D64" w:rsidRPr="00450C63">
        <w:rPr>
          <w:sz w:val="28"/>
          <w:szCs w:val="28"/>
          <w:lang w:val="ru-RU"/>
        </w:rPr>
        <w:t>му</w:t>
      </w:r>
      <w:r w:rsidR="00450C63">
        <w:rPr>
          <w:sz w:val="28"/>
          <w:szCs w:val="28"/>
          <w:lang w:val="ru-RU"/>
        </w:rPr>
        <w:t xml:space="preserve"> </w:t>
      </w:r>
      <w:r w:rsidR="00992D64" w:rsidRPr="00450C63">
        <w:rPr>
          <w:sz w:val="28"/>
          <w:szCs w:val="28"/>
          <w:lang w:val="ru-RU"/>
        </w:rPr>
        <w:t>сообщению</w:t>
      </w:r>
      <w:r w:rsidRPr="00450C63">
        <w:rPr>
          <w:sz w:val="28"/>
          <w:szCs w:val="28"/>
          <w:lang w:val="ru-RU"/>
        </w:rPr>
        <w:t xml:space="preserve"> оперативными дежурными ЕДДС принимались нез</w:t>
      </w:r>
      <w:r w:rsidRPr="00450C63">
        <w:rPr>
          <w:sz w:val="28"/>
          <w:szCs w:val="28"/>
          <w:lang w:val="ru-RU"/>
        </w:rPr>
        <w:t>а</w:t>
      </w:r>
      <w:r w:rsidRPr="00450C63">
        <w:rPr>
          <w:sz w:val="28"/>
          <w:szCs w:val="28"/>
          <w:lang w:val="ru-RU"/>
        </w:rPr>
        <w:t>медлительные решения. Для снижения числа возгораний и оперативного ре</w:t>
      </w:r>
      <w:r w:rsidRPr="00450C63">
        <w:rPr>
          <w:sz w:val="28"/>
          <w:szCs w:val="28"/>
          <w:lang w:val="ru-RU"/>
        </w:rPr>
        <w:t>а</w:t>
      </w:r>
      <w:r w:rsidRPr="00450C63">
        <w:rPr>
          <w:sz w:val="28"/>
          <w:szCs w:val="28"/>
          <w:lang w:val="ru-RU"/>
        </w:rPr>
        <w:t>гирования на них</w:t>
      </w:r>
      <w:r w:rsidR="00450C63">
        <w:rPr>
          <w:sz w:val="28"/>
          <w:szCs w:val="28"/>
          <w:lang w:val="ru-RU"/>
        </w:rPr>
        <w:t>,</w:t>
      </w:r>
      <w:r w:rsidRPr="00450C63">
        <w:rPr>
          <w:sz w:val="28"/>
          <w:szCs w:val="28"/>
          <w:lang w:val="ru-RU"/>
        </w:rPr>
        <w:t xml:space="preserve"> в поселке </w:t>
      </w:r>
      <w:proofErr w:type="gramStart"/>
      <w:r w:rsidRPr="00450C63">
        <w:rPr>
          <w:sz w:val="28"/>
          <w:szCs w:val="28"/>
          <w:lang w:val="ru-RU"/>
        </w:rPr>
        <w:t>Верх–Обский</w:t>
      </w:r>
      <w:proofErr w:type="gramEnd"/>
      <w:r w:rsidRPr="00450C63">
        <w:rPr>
          <w:sz w:val="28"/>
          <w:szCs w:val="28"/>
          <w:lang w:val="ru-RU"/>
        </w:rPr>
        <w:t xml:space="preserve"> создана 167 краевая пожарная часть.</w:t>
      </w:r>
    </w:p>
    <w:p w:rsidR="00FA5AAB" w:rsidRDefault="00FA5AAB" w:rsidP="00992D64">
      <w:pPr>
        <w:pStyle w:val="ac"/>
        <w:spacing w:after="0"/>
        <w:ind w:firstLine="709"/>
        <w:jc w:val="both"/>
        <w:rPr>
          <w:sz w:val="28"/>
        </w:rPr>
      </w:pPr>
      <w:r>
        <w:rPr>
          <w:sz w:val="28"/>
          <w:szCs w:val="28"/>
        </w:rPr>
        <w:t>В течение года были проведены 2 штабных тренировки по действиям спасательных служб в случае возникновения ЧС и 1 мобилизационная трен</w:t>
      </w:r>
      <w:r>
        <w:rPr>
          <w:sz w:val="28"/>
          <w:szCs w:val="28"/>
        </w:rPr>
        <w:t>и</w:t>
      </w:r>
      <w:r>
        <w:rPr>
          <w:sz w:val="28"/>
          <w:szCs w:val="28"/>
        </w:rPr>
        <w:t xml:space="preserve">ровка по переводу района </w:t>
      </w:r>
      <w:proofErr w:type="gramStart"/>
      <w:r>
        <w:rPr>
          <w:sz w:val="28"/>
          <w:szCs w:val="28"/>
        </w:rPr>
        <w:t>с</w:t>
      </w:r>
      <w:proofErr w:type="gramEnd"/>
      <w:r>
        <w:rPr>
          <w:sz w:val="28"/>
          <w:szCs w:val="28"/>
        </w:rPr>
        <w:t xml:space="preserve"> мирного на военное время</w:t>
      </w:r>
      <w:r>
        <w:rPr>
          <w:sz w:val="28"/>
        </w:rPr>
        <w:t>.</w:t>
      </w:r>
    </w:p>
    <w:p w:rsidR="00952C3B" w:rsidRDefault="00952C3B" w:rsidP="00952C3B">
      <w:pPr>
        <w:ind w:firstLine="709"/>
        <w:rPr>
          <w:b/>
          <w:sz w:val="28"/>
          <w:szCs w:val="28"/>
        </w:rPr>
      </w:pPr>
    </w:p>
    <w:p w:rsidR="00952C3B" w:rsidRDefault="00541AD8" w:rsidP="00952C3B">
      <w:pPr>
        <w:ind w:firstLine="709"/>
        <w:jc w:val="center"/>
        <w:rPr>
          <w:b/>
          <w:sz w:val="28"/>
          <w:szCs w:val="28"/>
        </w:rPr>
      </w:pPr>
      <w:r>
        <w:rPr>
          <w:b/>
          <w:sz w:val="28"/>
          <w:szCs w:val="28"/>
        </w:rPr>
        <w:t>2</w:t>
      </w:r>
      <w:r w:rsidR="000B35D2" w:rsidRPr="00EA442D">
        <w:rPr>
          <w:b/>
          <w:sz w:val="28"/>
          <w:szCs w:val="28"/>
        </w:rPr>
        <w:t>6</w:t>
      </w:r>
      <w:r>
        <w:rPr>
          <w:b/>
          <w:sz w:val="28"/>
          <w:szCs w:val="28"/>
        </w:rPr>
        <w:t xml:space="preserve">. </w:t>
      </w:r>
      <w:r w:rsidR="00952C3B">
        <w:rPr>
          <w:b/>
          <w:sz w:val="28"/>
          <w:szCs w:val="28"/>
        </w:rPr>
        <w:t>ОБРАЩЕНИЯ ГРАЖДАН</w:t>
      </w:r>
    </w:p>
    <w:p w:rsidR="00623E14" w:rsidRDefault="00623E14" w:rsidP="00952C3B">
      <w:pPr>
        <w:ind w:firstLine="709"/>
        <w:jc w:val="center"/>
        <w:rPr>
          <w:b/>
          <w:sz w:val="28"/>
          <w:szCs w:val="28"/>
        </w:rPr>
      </w:pPr>
    </w:p>
    <w:p w:rsidR="00623E14" w:rsidRDefault="00623E14" w:rsidP="00623E14">
      <w:pPr>
        <w:ind w:firstLine="709"/>
        <w:rPr>
          <w:sz w:val="28"/>
          <w:szCs w:val="28"/>
        </w:rPr>
      </w:pPr>
      <w:r>
        <w:rPr>
          <w:sz w:val="28"/>
          <w:szCs w:val="28"/>
        </w:rPr>
        <w:t>За отчетный период Администрацией района было рассмотрено 355 обращений граждан (в 2021 г. – 329), что выше уровня предыдущего года на 7,9%.</w:t>
      </w:r>
    </w:p>
    <w:p w:rsidR="00623E14" w:rsidRDefault="00623E14" w:rsidP="00623E14">
      <w:pPr>
        <w:ind w:firstLine="709"/>
        <w:rPr>
          <w:sz w:val="28"/>
          <w:szCs w:val="28"/>
        </w:rPr>
      </w:pPr>
      <w:proofErr w:type="gramStart"/>
      <w:r>
        <w:rPr>
          <w:sz w:val="28"/>
          <w:szCs w:val="28"/>
        </w:rPr>
        <w:t>Наибольшее число обращений граждан в 202</w:t>
      </w:r>
      <w:r w:rsidR="009F194A">
        <w:rPr>
          <w:sz w:val="28"/>
          <w:szCs w:val="28"/>
        </w:rPr>
        <w:t>2</w:t>
      </w:r>
      <w:r>
        <w:rPr>
          <w:sz w:val="28"/>
          <w:szCs w:val="28"/>
        </w:rPr>
        <w:t xml:space="preserve"> году поступило по тем</w:t>
      </w:r>
      <w:r>
        <w:rPr>
          <w:sz w:val="28"/>
          <w:szCs w:val="28"/>
        </w:rPr>
        <w:t>а</w:t>
      </w:r>
      <w:r>
        <w:rPr>
          <w:sz w:val="28"/>
          <w:szCs w:val="28"/>
        </w:rPr>
        <w:t xml:space="preserve">тическим разделам </w:t>
      </w:r>
      <w:r w:rsidR="009F194A">
        <w:rPr>
          <w:sz w:val="28"/>
          <w:szCs w:val="28"/>
        </w:rPr>
        <w:t xml:space="preserve">«Социальная сфера» </w:t>
      </w:r>
      <w:r>
        <w:rPr>
          <w:sz w:val="28"/>
          <w:szCs w:val="28"/>
        </w:rPr>
        <w:t>- 1</w:t>
      </w:r>
      <w:r w:rsidR="009F194A">
        <w:rPr>
          <w:sz w:val="28"/>
          <w:szCs w:val="28"/>
        </w:rPr>
        <w:t>5</w:t>
      </w:r>
      <w:r>
        <w:rPr>
          <w:sz w:val="28"/>
          <w:szCs w:val="28"/>
        </w:rPr>
        <w:t xml:space="preserve">3 обращения или </w:t>
      </w:r>
      <w:r w:rsidR="009F194A">
        <w:rPr>
          <w:sz w:val="28"/>
          <w:szCs w:val="28"/>
        </w:rPr>
        <w:t>43,09</w:t>
      </w:r>
      <w:r>
        <w:rPr>
          <w:sz w:val="28"/>
          <w:szCs w:val="28"/>
        </w:rPr>
        <w:t xml:space="preserve">%, </w:t>
      </w:r>
      <w:r w:rsidR="009F194A">
        <w:rPr>
          <w:sz w:val="28"/>
          <w:szCs w:val="28"/>
        </w:rPr>
        <w:t>«Ж</w:t>
      </w:r>
      <w:r w:rsidR="009F194A">
        <w:rPr>
          <w:sz w:val="28"/>
          <w:szCs w:val="28"/>
        </w:rPr>
        <w:t>и</w:t>
      </w:r>
      <w:r w:rsidR="009F194A">
        <w:rPr>
          <w:sz w:val="28"/>
          <w:szCs w:val="28"/>
        </w:rPr>
        <w:t>лищно-коммунальная сфера»</w:t>
      </w:r>
      <w:r>
        <w:rPr>
          <w:sz w:val="28"/>
          <w:szCs w:val="28"/>
        </w:rPr>
        <w:t xml:space="preserve"> - </w:t>
      </w:r>
      <w:r w:rsidR="009F194A" w:rsidRPr="009F194A">
        <w:rPr>
          <w:sz w:val="28"/>
          <w:szCs w:val="28"/>
        </w:rPr>
        <w:t>148</w:t>
      </w:r>
      <w:r>
        <w:rPr>
          <w:sz w:val="28"/>
          <w:szCs w:val="28"/>
        </w:rPr>
        <w:t xml:space="preserve"> единиц или </w:t>
      </w:r>
      <w:r w:rsidR="009F194A" w:rsidRPr="009F194A">
        <w:rPr>
          <w:sz w:val="28"/>
          <w:szCs w:val="28"/>
        </w:rPr>
        <w:t>41,69%</w:t>
      </w:r>
      <w:r>
        <w:rPr>
          <w:sz w:val="28"/>
          <w:szCs w:val="28"/>
        </w:rPr>
        <w:t>. Далее с большим о</w:t>
      </w:r>
      <w:r>
        <w:rPr>
          <w:sz w:val="28"/>
          <w:szCs w:val="28"/>
        </w:rPr>
        <w:t>т</w:t>
      </w:r>
      <w:r>
        <w:rPr>
          <w:sz w:val="28"/>
          <w:szCs w:val="28"/>
        </w:rPr>
        <w:t xml:space="preserve">рывом следует раздел </w:t>
      </w:r>
      <w:r w:rsidR="009F194A">
        <w:rPr>
          <w:sz w:val="28"/>
          <w:szCs w:val="28"/>
        </w:rPr>
        <w:t>«Оборона, безопасность, законность»</w:t>
      </w:r>
      <w:r>
        <w:rPr>
          <w:sz w:val="28"/>
          <w:szCs w:val="28"/>
        </w:rPr>
        <w:t xml:space="preserve"> - </w:t>
      </w:r>
      <w:r w:rsidR="009F194A" w:rsidRPr="009F194A">
        <w:rPr>
          <w:sz w:val="28"/>
          <w:szCs w:val="28"/>
        </w:rPr>
        <w:t>20</w:t>
      </w:r>
      <w:r>
        <w:rPr>
          <w:sz w:val="28"/>
          <w:szCs w:val="28"/>
        </w:rPr>
        <w:t xml:space="preserve"> единиц или </w:t>
      </w:r>
      <w:r w:rsidR="009F194A" w:rsidRPr="009F194A">
        <w:rPr>
          <w:sz w:val="28"/>
          <w:szCs w:val="28"/>
        </w:rPr>
        <w:t>5,63%</w:t>
      </w:r>
      <w:r w:rsidR="009F194A">
        <w:rPr>
          <w:sz w:val="28"/>
          <w:szCs w:val="28"/>
        </w:rPr>
        <w:t xml:space="preserve">. </w:t>
      </w:r>
      <w:r>
        <w:rPr>
          <w:sz w:val="28"/>
          <w:szCs w:val="28"/>
        </w:rPr>
        <w:t xml:space="preserve">В разделе </w:t>
      </w:r>
      <w:r w:rsidR="009F194A">
        <w:rPr>
          <w:sz w:val="28"/>
          <w:szCs w:val="28"/>
        </w:rPr>
        <w:t>«Экономика»</w:t>
      </w:r>
      <w:r>
        <w:rPr>
          <w:sz w:val="28"/>
          <w:szCs w:val="28"/>
        </w:rPr>
        <w:t xml:space="preserve"> зарегистрировано </w:t>
      </w:r>
      <w:r w:rsidR="009F194A" w:rsidRPr="009F194A">
        <w:rPr>
          <w:sz w:val="28"/>
          <w:szCs w:val="28"/>
        </w:rPr>
        <w:t>18</w:t>
      </w:r>
      <w:r>
        <w:rPr>
          <w:sz w:val="28"/>
          <w:szCs w:val="28"/>
        </w:rPr>
        <w:t xml:space="preserve"> обращений, или </w:t>
      </w:r>
      <w:r w:rsidR="009F194A" w:rsidRPr="009F194A">
        <w:rPr>
          <w:sz w:val="28"/>
          <w:szCs w:val="28"/>
        </w:rPr>
        <w:t>5,07%</w:t>
      </w:r>
      <w:r>
        <w:rPr>
          <w:sz w:val="28"/>
          <w:szCs w:val="28"/>
        </w:rPr>
        <w:t>. Последнюю строку рейтинга занял раздел «Государство, общество, полит</w:t>
      </w:r>
      <w:r>
        <w:rPr>
          <w:sz w:val="28"/>
          <w:szCs w:val="28"/>
        </w:rPr>
        <w:t>и</w:t>
      </w:r>
      <w:r>
        <w:rPr>
          <w:sz w:val="28"/>
          <w:szCs w:val="28"/>
        </w:rPr>
        <w:t xml:space="preserve">ка», где зарегистрировано </w:t>
      </w:r>
      <w:r w:rsidR="009F194A" w:rsidRPr="009F194A">
        <w:rPr>
          <w:sz w:val="28"/>
          <w:szCs w:val="28"/>
        </w:rPr>
        <w:t>16</w:t>
      </w:r>
      <w:r>
        <w:rPr>
          <w:sz w:val="28"/>
          <w:szCs w:val="28"/>
        </w:rPr>
        <w:t xml:space="preserve"> обращений или </w:t>
      </w:r>
      <w:r w:rsidR="009F194A" w:rsidRPr="009F194A">
        <w:rPr>
          <w:sz w:val="28"/>
          <w:szCs w:val="28"/>
        </w:rPr>
        <w:t>4,5%</w:t>
      </w:r>
      <w:r>
        <w:rPr>
          <w:sz w:val="28"/>
          <w:szCs w:val="28"/>
        </w:rPr>
        <w:t>.</w:t>
      </w:r>
      <w:proofErr w:type="gramEnd"/>
    </w:p>
    <w:p w:rsidR="00952C3B" w:rsidRDefault="00623E14" w:rsidP="009F194A">
      <w:pPr>
        <w:ind w:firstLine="709"/>
        <w:rPr>
          <w:sz w:val="28"/>
          <w:szCs w:val="28"/>
        </w:rPr>
      </w:pPr>
      <w:r>
        <w:rPr>
          <w:sz w:val="28"/>
          <w:szCs w:val="28"/>
        </w:rPr>
        <w:t>Общий рост количества обращений в течение 202</w:t>
      </w:r>
      <w:r w:rsidR="009F194A">
        <w:rPr>
          <w:sz w:val="28"/>
          <w:szCs w:val="28"/>
        </w:rPr>
        <w:t>2</w:t>
      </w:r>
      <w:r>
        <w:rPr>
          <w:sz w:val="28"/>
          <w:szCs w:val="28"/>
        </w:rPr>
        <w:t xml:space="preserve"> года был вызван увеличением числа граждан, обратившихся в Администрацию района </w:t>
      </w:r>
      <w:r w:rsidR="009F194A">
        <w:rPr>
          <w:sz w:val="28"/>
          <w:szCs w:val="28"/>
        </w:rPr>
        <w:t>за м</w:t>
      </w:r>
      <w:r w:rsidR="009F194A">
        <w:rPr>
          <w:sz w:val="28"/>
          <w:szCs w:val="28"/>
        </w:rPr>
        <w:t>а</w:t>
      </w:r>
      <w:r w:rsidR="009F194A">
        <w:rPr>
          <w:sz w:val="28"/>
          <w:szCs w:val="28"/>
        </w:rPr>
        <w:t>териальной помощью в связи с произошедшим пожаром, трудной жизненной ситуацией или улучшением жилищных условий.</w:t>
      </w:r>
    </w:p>
    <w:p w:rsidR="00952C3B" w:rsidRDefault="00952C3B" w:rsidP="00952C3B">
      <w:pPr>
        <w:ind w:firstLine="709"/>
        <w:jc w:val="center"/>
        <w:rPr>
          <w:b/>
          <w:sz w:val="28"/>
          <w:szCs w:val="28"/>
        </w:rPr>
      </w:pPr>
    </w:p>
    <w:p w:rsidR="00952C3B" w:rsidRDefault="00541AD8" w:rsidP="00952C3B">
      <w:pPr>
        <w:ind w:firstLine="709"/>
        <w:jc w:val="center"/>
        <w:rPr>
          <w:b/>
          <w:sz w:val="28"/>
          <w:szCs w:val="28"/>
        </w:rPr>
      </w:pPr>
      <w:r>
        <w:rPr>
          <w:b/>
          <w:sz w:val="28"/>
          <w:szCs w:val="28"/>
        </w:rPr>
        <w:t>2</w:t>
      </w:r>
      <w:r w:rsidR="000B35D2" w:rsidRPr="00EA442D">
        <w:rPr>
          <w:b/>
          <w:sz w:val="28"/>
          <w:szCs w:val="28"/>
        </w:rPr>
        <w:t>7</w:t>
      </w:r>
      <w:r>
        <w:rPr>
          <w:b/>
          <w:sz w:val="28"/>
          <w:szCs w:val="28"/>
        </w:rPr>
        <w:t xml:space="preserve">. </w:t>
      </w:r>
      <w:r w:rsidR="00952C3B">
        <w:rPr>
          <w:b/>
          <w:sz w:val="28"/>
          <w:szCs w:val="28"/>
        </w:rPr>
        <w:t>ИЗБИРАТЕЛЬНЫЕ КАМПАНИИ</w:t>
      </w:r>
    </w:p>
    <w:p w:rsidR="00B9415F" w:rsidRDefault="00B9415F" w:rsidP="00952C3B">
      <w:pPr>
        <w:ind w:firstLine="709"/>
        <w:jc w:val="center"/>
        <w:rPr>
          <w:b/>
          <w:sz w:val="28"/>
          <w:szCs w:val="28"/>
        </w:rPr>
      </w:pPr>
    </w:p>
    <w:p w:rsidR="00320C78" w:rsidRDefault="00B9415F" w:rsidP="00320C78">
      <w:pPr>
        <w:ind w:firstLine="709"/>
        <w:rPr>
          <w:sz w:val="28"/>
          <w:szCs w:val="28"/>
        </w:rPr>
      </w:pPr>
      <w:r>
        <w:rPr>
          <w:sz w:val="28"/>
          <w:szCs w:val="28"/>
        </w:rPr>
        <w:t>В 2022 году на территории Смоленского района в единый день голос</w:t>
      </w:r>
      <w:r>
        <w:rPr>
          <w:sz w:val="28"/>
          <w:szCs w:val="28"/>
        </w:rPr>
        <w:t>о</w:t>
      </w:r>
      <w:r>
        <w:rPr>
          <w:sz w:val="28"/>
          <w:szCs w:val="28"/>
        </w:rPr>
        <w:t xml:space="preserve">вания 11 сентября состоялись выборы депутатов </w:t>
      </w:r>
      <w:r w:rsidR="00320C78">
        <w:rPr>
          <w:sz w:val="28"/>
          <w:szCs w:val="28"/>
        </w:rPr>
        <w:t>районного Собрания деп</w:t>
      </w:r>
      <w:r w:rsidR="00320C78">
        <w:rPr>
          <w:sz w:val="28"/>
          <w:szCs w:val="28"/>
        </w:rPr>
        <w:t>у</w:t>
      </w:r>
      <w:r w:rsidR="00320C78">
        <w:rPr>
          <w:sz w:val="28"/>
          <w:szCs w:val="28"/>
        </w:rPr>
        <w:t>татов Алтайского края седьмого созыва, а также выборы депутатов предст</w:t>
      </w:r>
      <w:r w:rsidR="00320C78">
        <w:rPr>
          <w:sz w:val="28"/>
          <w:szCs w:val="28"/>
        </w:rPr>
        <w:t>а</w:t>
      </w:r>
      <w:r w:rsidR="00320C78">
        <w:rPr>
          <w:sz w:val="28"/>
          <w:szCs w:val="28"/>
        </w:rPr>
        <w:t xml:space="preserve">вительных органов </w:t>
      </w:r>
      <w:proofErr w:type="spellStart"/>
      <w:r w:rsidR="00320C78">
        <w:rPr>
          <w:sz w:val="28"/>
          <w:szCs w:val="28"/>
        </w:rPr>
        <w:t>Солоновского</w:t>
      </w:r>
      <w:proofErr w:type="spellEnd"/>
      <w:r w:rsidR="00320C78">
        <w:rPr>
          <w:sz w:val="28"/>
          <w:szCs w:val="28"/>
        </w:rPr>
        <w:t xml:space="preserve">, </w:t>
      </w:r>
      <w:proofErr w:type="spellStart"/>
      <w:r w:rsidR="00320C78">
        <w:rPr>
          <w:sz w:val="28"/>
          <w:szCs w:val="28"/>
        </w:rPr>
        <w:t>Новотырышкинского</w:t>
      </w:r>
      <w:proofErr w:type="spellEnd"/>
      <w:r w:rsidR="00320C78">
        <w:rPr>
          <w:sz w:val="28"/>
          <w:szCs w:val="28"/>
        </w:rPr>
        <w:t xml:space="preserve">, </w:t>
      </w:r>
      <w:proofErr w:type="spellStart"/>
      <w:r w:rsidR="00320C78">
        <w:rPr>
          <w:sz w:val="28"/>
          <w:szCs w:val="28"/>
        </w:rPr>
        <w:t>Точилинского</w:t>
      </w:r>
      <w:proofErr w:type="spellEnd"/>
      <w:r w:rsidR="00320C78">
        <w:rPr>
          <w:sz w:val="28"/>
          <w:szCs w:val="28"/>
        </w:rPr>
        <w:t xml:space="preserve">, </w:t>
      </w:r>
      <w:proofErr w:type="spellStart"/>
      <w:r w:rsidR="00320C78">
        <w:rPr>
          <w:sz w:val="28"/>
          <w:szCs w:val="28"/>
        </w:rPr>
        <w:t>Л</w:t>
      </w:r>
      <w:r w:rsidR="00320C78">
        <w:rPr>
          <w:sz w:val="28"/>
          <w:szCs w:val="28"/>
        </w:rPr>
        <w:t>и</w:t>
      </w:r>
      <w:r w:rsidR="00320C78">
        <w:rPr>
          <w:sz w:val="28"/>
          <w:szCs w:val="28"/>
        </w:rPr>
        <w:t>невского</w:t>
      </w:r>
      <w:proofErr w:type="spellEnd"/>
      <w:r w:rsidR="00450C63">
        <w:rPr>
          <w:sz w:val="28"/>
          <w:szCs w:val="28"/>
        </w:rPr>
        <w:t xml:space="preserve">, </w:t>
      </w:r>
      <w:r w:rsidR="00320C78">
        <w:rPr>
          <w:sz w:val="28"/>
          <w:szCs w:val="28"/>
        </w:rPr>
        <w:t xml:space="preserve">Кировского и </w:t>
      </w:r>
      <w:proofErr w:type="spellStart"/>
      <w:r w:rsidR="00320C78">
        <w:rPr>
          <w:sz w:val="28"/>
          <w:szCs w:val="28"/>
        </w:rPr>
        <w:t>Ануйского</w:t>
      </w:r>
      <w:proofErr w:type="spellEnd"/>
      <w:r w:rsidR="00320C78">
        <w:rPr>
          <w:sz w:val="28"/>
          <w:szCs w:val="28"/>
        </w:rPr>
        <w:t xml:space="preserve"> сельсоветов. На территории </w:t>
      </w:r>
      <w:proofErr w:type="gramStart"/>
      <w:r w:rsidR="00320C78">
        <w:rPr>
          <w:sz w:val="28"/>
          <w:szCs w:val="28"/>
        </w:rPr>
        <w:t>Смоленского</w:t>
      </w:r>
      <w:proofErr w:type="gramEnd"/>
      <w:r w:rsidR="00320C78">
        <w:rPr>
          <w:sz w:val="28"/>
          <w:szCs w:val="28"/>
        </w:rPr>
        <w:t xml:space="preserve"> </w:t>
      </w:r>
      <w:r w:rsidR="00320C78">
        <w:rPr>
          <w:sz w:val="28"/>
          <w:szCs w:val="28"/>
        </w:rPr>
        <w:lastRenderedPageBreak/>
        <w:t xml:space="preserve">и </w:t>
      </w:r>
      <w:proofErr w:type="spellStart"/>
      <w:r w:rsidR="00320C78">
        <w:rPr>
          <w:sz w:val="28"/>
          <w:szCs w:val="28"/>
        </w:rPr>
        <w:t>Сычевского</w:t>
      </w:r>
      <w:proofErr w:type="spellEnd"/>
      <w:r w:rsidR="00320C78">
        <w:rPr>
          <w:sz w:val="28"/>
          <w:szCs w:val="28"/>
        </w:rPr>
        <w:t xml:space="preserve"> сельсоветов прошли дополнительные выборы депутатов мес</w:t>
      </w:r>
      <w:r w:rsidR="00320C78">
        <w:rPr>
          <w:sz w:val="28"/>
          <w:szCs w:val="28"/>
        </w:rPr>
        <w:t>т</w:t>
      </w:r>
      <w:r w:rsidR="00320C78">
        <w:rPr>
          <w:sz w:val="28"/>
          <w:szCs w:val="28"/>
        </w:rPr>
        <w:t>ных представительных органов по одному и двум одномандатным округам соответственно.</w:t>
      </w:r>
    </w:p>
    <w:p w:rsidR="007F4980" w:rsidRPr="00450C63" w:rsidRDefault="00B9415F" w:rsidP="00B9415F">
      <w:pPr>
        <w:ind w:firstLine="709"/>
        <w:rPr>
          <w:sz w:val="28"/>
          <w:szCs w:val="28"/>
        </w:rPr>
      </w:pPr>
      <w:r w:rsidRPr="00450C63">
        <w:rPr>
          <w:sz w:val="28"/>
          <w:szCs w:val="28"/>
        </w:rPr>
        <w:t xml:space="preserve">Совокупное число </w:t>
      </w:r>
      <w:proofErr w:type="gramStart"/>
      <w:r w:rsidRPr="00450C63">
        <w:rPr>
          <w:sz w:val="28"/>
          <w:szCs w:val="28"/>
        </w:rPr>
        <w:t>граждан, изъявивших желание отдать свои голоса на муниципальных избирательных кампаниях составило</w:t>
      </w:r>
      <w:proofErr w:type="gramEnd"/>
      <w:r w:rsidR="00450C63" w:rsidRPr="00450C63">
        <w:rPr>
          <w:sz w:val="28"/>
          <w:szCs w:val="28"/>
        </w:rPr>
        <w:t xml:space="preserve"> </w:t>
      </w:r>
      <w:r w:rsidR="007C55E6" w:rsidRPr="00450C63">
        <w:rPr>
          <w:sz w:val="28"/>
          <w:szCs w:val="28"/>
        </w:rPr>
        <w:t>4166</w:t>
      </w:r>
      <w:r w:rsidRPr="00450C63">
        <w:rPr>
          <w:sz w:val="28"/>
          <w:szCs w:val="28"/>
        </w:rPr>
        <w:t xml:space="preserve"> человек,</w:t>
      </w:r>
      <w:r w:rsidR="007C55E6" w:rsidRPr="00450C63">
        <w:rPr>
          <w:sz w:val="28"/>
          <w:szCs w:val="28"/>
        </w:rPr>
        <w:t xml:space="preserve"> при сп</w:t>
      </w:r>
      <w:r w:rsidR="007C55E6" w:rsidRPr="00450C63">
        <w:rPr>
          <w:sz w:val="28"/>
          <w:szCs w:val="28"/>
        </w:rPr>
        <w:t>и</w:t>
      </w:r>
      <w:r w:rsidR="007C55E6" w:rsidRPr="00450C63">
        <w:rPr>
          <w:sz w:val="28"/>
          <w:szCs w:val="28"/>
        </w:rPr>
        <w:t xml:space="preserve">ске избирателей в </w:t>
      </w:r>
      <w:r w:rsidR="001313A6" w:rsidRPr="00450C63">
        <w:rPr>
          <w:sz w:val="28"/>
          <w:szCs w:val="28"/>
        </w:rPr>
        <w:t>19072</w:t>
      </w:r>
      <w:r w:rsidR="00450C63" w:rsidRPr="00450C63">
        <w:rPr>
          <w:sz w:val="28"/>
          <w:szCs w:val="28"/>
        </w:rPr>
        <w:t xml:space="preserve"> </w:t>
      </w:r>
      <w:r w:rsidR="007F4980" w:rsidRPr="00450C63">
        <w:rPr>
          <w:sz w:val="28"/>
          <w:szCs w:val="28"/>
        </w:rPr>
        <w:t>человек</w:t>
      </w:r>
      <w:r w:rsidR="00450C63" w:rsidRPr="00450C63">
        <w:rPr>
          <w:sz w:val="28"/>
          <w:szCs w:val="28"/>
        </w:rPr>
        <w:t>а</w:t>
      </w:r>
      <w:r w:rsidR="007F4980" w:rsidRPr="00450C63">
        <w:rPr>
          <w:sz w:val="28"/>
          <w:szCs w:val="28"/>
        </w:rPr>
        <w:t xml:space="preserve">. </w:t>
      </w:r>
      <w:proofErr w:type="gramStart"/>
      <w:r w:rsidR="007F4980" w:rsidRPr="00450C63">
        <w:rPr>
          <w:sz w:val="28"/>
          <w:szCs w:val="28"/>
        </w:rPr>
        <w:t>Наименьшая активность избирателей в о</w:t>
      </w:r>
      <w:r w:rsidR="007F4980" w:rsidRPr="00450C63">
        <w:rPr>
          <w:sz w:val="28"/>
          <w:szCs w:val="28"/>
        </w:rPr>
        <w:t>т</w:t>
      </w:r>
      <w:r w:rsidR="007F4980" w:rsidRPr="00450C63">
        <w:rPr>
          <w:sz w:val="28"/>
          <w:szCs w:val="28"/>
        </w:rPr>
        <w:t>четный период была зарегистрирована  на выборах в Смоленское РСД по о</w:t>
      </w:r>
      <w:r w:rsidR="007F4980" w:rsidRPr="00450C63">
        <w:rPr>
          <w:sz w:val="28"/>
          <w:szCs w:val="28"/>
        </w:rPr>
        <w:t>д</w:t>
      </w:r>
      <w:r w:rsidR="007F4980" w:rsidRPr="00450C63">
        <w:rPr>
          <w:sz w:val="28"/>
          <w:szCs w:val="28"/>
        </w:rPr>
        <w:t>номандатному избирательному округу №13, где проголосовал</w:t>
      </w:r>
      <w:r w:rsidR="00384924" w:rsidRPr="00450C63">
        <w:rPr>
          <w:sz w:val="28"/>
          <w:szCs w:val="28"/>
        </w:rPr>
        <w:t>о</w:t>
      </w:r>
      <w:r w:rsidR="007F4980" w:rsidRPr="00450C63">
        <w:rPr>
          <w:sz w:val="28"/>
          <w:szCs w:val="28"/>
        </w:rPr>
        <w:t xml:space="preserve"> всего лишь 79 избирателей из 938 внесенных в список, что обеспечило явку в 8,53%. Максимальное число избирателей, пришедших на избирательные участки на выборах в районный представительный орган было отмечено по одноманда</w:t>
      </w:r>
      <w:r w:rsidR="007F4980" w:rsidRPr="00450C63">
        <w:rPr>
          <w:sz w:val="28"/>
          <w:szCs w:val="28"/>
        </w:rPr>
        <w:t>т</w:t>
      </w:r>
      <w:r w:rsidR="007F4980" w:rsidRPr="00450C63">
        <w:rPr>
          <w:sz w:val="28"/>
          <w:szCs w:val="28"/>
        </w:rPr>
        <w:t>ному избирательному округу №</w:t>
      </w:r>
      <w:r w:rsidR="00E42AAD" w:rsidRPr="00450C63">
        <w:rPr>
          <w:sz w:val="28"/>
          <w:szCs w:val="28"/>
        </w:rPr>
        <w:t>4</w:t>
      </w:r>
      <w:r w:rsidR="00384924" w:rsidRPr="00450C63">
        <w:rPr>
          <w:sz w:val="28"/>
          <w:szCs w:val="28"/>
        </w:rPr>
        <w:t>, где</w:t>
      </w:r>
      <w:r w:rsidR="00450C63">
        <w:rPr>
          <w:sz w:val="28"/>
          <w:szCs w:val="28"/>
        </w:rPr>
        <w:t xml:space="preserve"> </w:t>
      </w:r>
      <w:r w:rsidR="007F4980" w:rsidRPr="00450C63">
        <w:rPr>
          <w:sz w:val="28"/>
          <w:szCs w:val="28"/>
        </w:rPr>
        <w:t xml:space="preserve">проголосовало </w:t>
      </w:r>
      <w:r w:rsidR="00E42AAD" w:rsidRPr="00450C63">
        <w:rPr>
          <w:sz w:val="28"/>
          <w:szCs w:val="28"/>
        </w:rPr>
        <w:t>362</w:t>
      </w:r>
      <w:r w:rsidR="007F4980" w:rsidRPr="00450C63">
        <w:rPr>
          <w:sz w:val="28"/>
          <w:szCs w:val="28"/>
        </w:rPr>
        <w:t xml:space="preserve"> избирател</w:t>
      </w:r>
      <w:r w:rsidR="00E42AAD" w:rsidRPr="00450C63">
        <w:rPr>
          <w:sz w:val="28"/>
          <w:szCs w:val="28"/>
        </w:rPr>
        <w:t>я</w:t>
      </w:r>
      <w:r w:rsidR="007F4980" w:rsidRPr="00450C63">
        <w:rPr>
          <w:sz w:val="28"/>
          <w:szCs w:val="28"/>
        </w:rPr>
        <w:t xml:space="preserve"> из </w:t>
      </w:r>
      <w:r w:rsidR="00E42AAD" w:rsidRPr="00450C63">
        <w:rPr>
          <w:sz w:val="28"/>
          <w:szCs w:val="28"/>
        </w:rPr>
        <w:t>1075</w:t>
      </w:r>
      <w:proofErr w:type="gramEnd"/>
      <w:r w:rsidR="007F4980" w:rsidRPr="00450C63">
        <w:rPr>
          <w:sz w:val="28"/>
          <w:szCs w:val="28"/>
        </w:rPr>
        <w:t xml:space="preserve">, явка составила </w:t>
      </w:r>
      <w:r w:rsidR="00E42AAD" w:rsidRPr="00450C63">
        <w:rPr>
          <w:sz w:val="28"/>
          <w:szCs w:val="28"/>
        </w:rPr>
        <w:t>33,67</w:t>
      </w:r>
      <w:r w:rsidR="007F4980" w:rsidRPr="00450C63">
        <w:rPr>
          <w:sz w:val="28"/>
          <w:szCs w:val="28"/>
        </w:rPr>
        <w:t>%.</w:t>
      </w:r>
    </w:p>
    <w:p w:rsidR="00B9415F" w:rsidRPr="00C10159" w:rsidRDefault="00B9415F" w:rsidP="00B9415F">
      <w:pPr>
        <w:ind w:firstLine="709"/>
        <w:rPr>
          <w:sz w:val="28"/>
          <w:szCs w:val="28"/>
        </w:rPr>
      </w:pPr>
      <w:r>
        <w:rPr>
          <w:sz w:val="28"/>
          <w:szCs w:val="28"/>
        </w:rPr>
        <w:t>В организации всех избирательных кампаний, проводившихся в ед</w:t>
      </w:r>
      <w:r>
        <w:rPr>
          <w:sz w:val="28"/>
          <w:szCs w:val="28"/>
        </w:rPr>
        <w:t>и</w:t>
      </w:r>
      <w:r>
        <w:rPr>
          <w:sz w:val="28"/>
          <w:szCs w:val="28"/>
        </w:rPr>
        <w:t>ны</w:t>
      </w:r>
      <w:r w:rsidR="00EF7CAC">
        <w:rPr>
          <w:sz w:val="28"/>
          <w:szCs w:val="28"/>
        </w:rPr>
        <w:t>й</w:t>
      </w:r>
      <w:r>
        <w:rPr>
          <w:sz w:val="28"/>
          <w:szCs w:val="28"/>
        </w:rPr>
        <w:t xml:space="preserve"> д</w:t>
      </w:r>
      <w:r w:rsidR="00EF7CAC">
        <w:rPr>
          <w:sz w:val="28"/>
          <w:szCs w:val="28"/>
        </w:rPr>
        <w:t>ень</w:t>
      </w:r>
      <w:r>
        <w:rPr>
          <w:sz w:val="28"/>
          <w:szCs w:val="28"/>
        </w:rPr>
        <w:t xml:space="preserve"> голосования </w:t>
      </w:r>
      <w:r w:rsidR="00EF7CAC">
        <w:rPr>
          <w:sz w:val="28"/>
          <w:szCs w:val="28"/>
        </w:rPr>
        <w:t>11</w:t>
      </w:r>
      <w:r>
        <w:rPr>
          <w:sz w:val="28"/>
          <w:szCs w:val="28"/>
        </w:rPr>
        <w:t xml:space="preserve"> сентября, участвовало 25 участковых избирател</w:t>
      </w:r>
      <w:r>
        <w:rPr>
          <w:sz w:val="28"/>
          <w:szCs w:val="28"/>
        </w:rPr>
        <w:t>ь</w:t>
      </w:r>
      <w:r>
        <w:rPr>
          <w:sz w:val="28"/>
          <w:szCs w:val="28"/>
        </w:rPr>
        <w:t>ных комиссий в количестве 176 членов с правом решающего голоса и См</w:t>
      </w:r>
      <w:r>
        <w:rPr>
          <w:sz w:val="28"/>
          <w:szCs w:val="28"/>
        </w:rPr>
        <w:t>о</w:t>
      </w:r>
      <w:r>
        <w:rPr>
          <w:sz w:val="28"/>
          <w:szCs w:val="28"/>
        </w:rPr>
        <w:t>ленская районная территориальная избирательная комиссия в количестве 9 членов с правом решающего голоса. Еще 76 граждан были привлечены к р</w:t>
      </w:r>
      <w:r>
        <w:rPr>
          <w:sz w:val="28"/>
          <w:szCs w:val="28"/>
        </w:rPr>
        <w:t>а</w:t>
      </w:r>
      <w:r>
        <w:rPr>
          <w:sz w:val="28"/>
          <w:szCs w:val="28"/>
        </w:rPr>
        <w:t>боте в комиссиях по гражданско-правовым договорам. Муниципальные и</w:t>
      </w:r>
      <w:r>
        <w:rPr>
          <w:sz w:val="28"/>
          <w:szCs w:val="28"/>
        </w:rPr>
        <w:t>з</w:t>
      </w:r>
      <w:r>
        <w:rPr>
          <w:sz w:val="28"/>
          <w:szCs w:val="28"/>
        </w:rPr>
        <w:t>бирательные кампании</w:t>
      </w:r>
      <w:r w:rsidR="00EF7CAC">
        <w:rPr>
          <w:sz w:val="28"/>
          <w:szCs w:val="28"/>
        </w:rPr>
        <w:t xml:space="preserve"> по выборам в представительные органы сельсоветов</w:t>
      </w:r>
      <w:r>
        <w:rPr>
          <w:sz w:val="28"/>
          <w:szCs w:val="28"/>
        </w:rPr>
        <w:t xml:space="preserve"> были организованы </w:t>
      </w:r>
      <w:r w:rsidR="00EF7CAC">
        <w:rPr>
          <w:sz w:val="28"/>
          <w:szCs w:val="28"/>
        </w:rPr>
        <w:t>участковыми избирательными комиссиями</w:t>
      </w:r>
      <w:r w:rsidR="00C10159">
        <w:rPr>
          <w:sz w:val="28"/>
          <w:szCs w:val="28"/>
        </w:rPr>
        <w:t xml:space="preserve"> избирател</w:t>
      </w:r>
      <w:r w:rsidR="00C10159">
        <w:rPr>
          <w:sz w:val="28"/>
          <w:szCs w:val="28"/>
        </w:rPr>
        <w:t>ь</w:t>
      </w:r>
      <w:r w:rsidR="00C10159">
        <w:rPr>
          <w:sz w:val="28"/>
          <w:szCs w:val="28"/>
        </w:rPr>
        <w:t>ных участков №1460; №1461; №1453, №1463; №1441; №1446; №1450</w:t>
      </w:r>
      <w:r w:rsidR="00450C63">
        <w:rPr>
          <w:sz w:val="28"/>
          <w:szCs w:val="28"/>
        </w:rPr>
        <w:t>,</w:t>
      </w:r>
      <w:r w:rsidR="00C10159">
        <w:rPr>
          <w:sz w:val="28"/>
          <w:szCs w:val="28"/>
        </w:rPr>
        <w:t xml:space="preserve"> на </w:t>
      </w:r>
      <w:r w:rsidR="00C10159" w:rsidRPr="00C10159">
        <w:rPr>
          <w:sz w:val="28"/>
          <w:szCs w:val="28"/>
        </w:rPr>
        <w:t>к</w:t>
      </w:r>
      <w:r w:rsidR="00C10159" w:rsidRPr="00C10159">
        <w:rPr>
          <w:sz w:val="28"/>
          <w:szCs w:val="28"/>
        </w:rPr>
        <w:t>о</w:t>
      </w:r>
      <w:r w:rsidR="00C10159" w:rsidRPr="00C10159">
        <w:rPr>
          <w:sz w:val="28"/>
          <w:szCs w:val="28"/>
        </w:rPr>
        <w:t xml:space="preserve">торые </w:t>
      </w:r>
      <w:r w:rsidR="00C10159">
        <w:rPr>
          <w:sz w:val="28"/>
          <w:szCs w:val="28"/>
        </w:rPr>
        <w:t>решением Избирательной комиссии Алтайского края</w:t>
      </w:r>
      <w:r w:rsidR="00C10159" w:rsidRPr="00C10159">
        <w:rPr>
          <w:sz w:val="28"/>
          <w:szCs w:val="28"/>
        </w:rPr>
        <w:t xml:space="preserve"> возложено и</w:t>
      </w:r>
      <w:r w:rsidR="00C10159" w:rsidRPr="00C10159">
        <w:rPr>
          <w:sz w:val="28"/>
          <w:szCs w:val="28"/>
        </w:rPr>
        <w:t>с</w:t>
      </w:r>
      <w:r w:rsidR="00C10159" w:rsidRPr="00C10159">
        <w:rPr>
          <w:sz w:val="28"/>
          <w:szCs w:val="28"/>
        </w:rPr>
        <w:t>полнение полномочий по подготовке и проведению выборов в органы мес</w:t>
      </w:r>
      <w:r w:rsidR="00C10159" w:rsidRPr="00C10159">
        <w:rPr>
          <w:sz w:val="28"/>
          <w:szCs w:val="28"/>
        </w:rPr>
        <w:t>т</w:t>
      </w:r>
      <w:r w:rsidR="00C10159" w:rsidRPr="00C10159">
        <w:rPr>
          <w:sz w:val="28"/>
          <w:szCs w:val="28"/>
        </w:rPr>
        <w:t xml:space="preserve">ного самоуправления на территории </w:t>
      </w:r>
      <w:r w:rsidR="00C10159">
        <w:rPr>
          <w:sz w:val="28"/>
          <w:szCs w:val="28"/>
        </w:rPr>
        <w:t xml:space="preserve">соответствующих </w:t>
      </w:r>
      <w:r w:rsidR="00C10159" w:rsidRPr="00C10159">
        <w:rPr>
          <w:sz w:val="28"/>
          <w:szCs w:val="28"/>
        </w:rPr>
        <w:t>муниципальн</w:t>
      </w:r>
      <w:r w:rsidR="00C10159">
        <w:rPr>
          <w:sz w:val="28"/>
          <w:szCs w:val="28"/>
        </w:rPr>
        <w:t>ых</w:t>
      </w:r>
      <w:r w:rsidR="00C10159" w:rsidRPr="00C10159">
        <w:rPr>
          <w:sz w:val="28"/>
          <w:szCs w:val="28"/>
        </w:rPr>
        <w:t xml:space="preserve"> обр</w:t>
      </w:r>
      <w:r w:rsidR="00C10159" w:rsidRPr="00C10159">
        <w:rPr>
          <w:sz w:val="28"/>
          <w:szCs w:val="28"/>
        </w:rPr>
        <w:t>а</w:t>
      </w:r>
      <w:r w:rsidR="00C10159" w:rsidRPr="00C10159">
        <w:rPr>
          <w:sz w:val="28"/>
          <w:szCs w:val="28"/>
        </w:rPr>
        <w:t>зовани</w:t>
      </w:r>
      <w:r w:rsidR="00C10159">
        <w:rPr>
          <w:sz w:val="28"/>
          <w:szCs w:val="28"/>
        </w:rPr>
        <w:t>й</w:t>
      </w:r>
    </w:p>
    <w:p w:rsidR="004D3480" w:rsidRDefault="00B9415F" w:rsidP="00B9415F">
      <w:pPr>
        <w:ind w:firstLine="709"/>
        <w:rPr>
          <w:sz w:val="28"/>
          <w:szCs w:val="28"/>
        </w:rPr>
      </w:pPr>
      <w:r>
        <w:rPr>
          <w:sz w:val="28"/>
          <w:szCs w:val="28"/>
        </w:rPr>
        <w:t>Вне основного графика выборов, приуроченного к единому дню гол</w:t>
      </w:r>
      <w:r>
        <w:rPr>
          <w:sz w:val="28"/>
          <w:szCs w:val="28"/>
        </w:rPr>
        <w:t>о</w:t>
      </w:r>
      <w:r>
        <w:rPr>
          <w:sz w:val="28"/>
          <w:szCs w:val="28"/>
        </w:rPr>
        <w:t>сования, на территории Смоленского района в 202</w:t>
      </w:r>
      <w:r w:rsidR="001D523B">
        <w:rPr>
          <w:sz w:val="28"/>
          <w:szCs w:val="28"/>
        </w:rPr>
        <w:t>2</w:t>
      </w:r>
      <w:r>
        <w:rPr>
          <w:sz w:val="28"/>
          <w:szCs w:val="28"/>
        </w:rPr>
        <w:t xml:space="preserve"> году состоялись </w:t>
      </w:r>
      <w:r w:rsidR="004D3480">
        <w:rPr>
          <w:sz w:val="28"/>
          <w:szCs w:val="28"/>
        </w:rPr>
        <w:t>досро</w:t>
      </w:r>
      <w:r w:rsidR="004D3480">
        <w:rPr>
          <w:sz w:val="28"/>
          <w:szCs w:val="28"/>
        </w:rPr>
        <w:t>ч</w:t>
      </w:r>
      <w:r w:rsidR="004D3480">
        <w:rPr>
          <w:sz w:val="28"/>
          <w:szCs w:val="28"/>
        </w:rPr>
        <w:t xml:space="preserve">ные </w:t>
      </w:r>
      <w:r w:rsidR="001D523B">
        <w:rPr>
          <w:sz w:val="28"/>
          <w:szCs w:val="28"/>
        </w:rPr>
        <w:t>выборы глав</w:t>
      </w:r>
      <w:r w:rsidR="004D3480">
        <w:rPr>
          <w:sz w:val="28"/>
          <w:szCs w:val="28"/>
        </w:rPr>
        <w:t>ы</w:t>
      </w:r>
      <w:r w:rsidR="00450C63">
        <w:rPr>
          <w:sz w:val="28"/>
          <w:szCs w:val="28"/>
        </w:rPr>
        <w:t xml:space="preserve"> </w:t>
      </w:r>
      <w:proofErr w:type="spellStart"/>
      <w:r w:rsidR="009A6CD2">
        <w:rPr>
          <w:sz w:val="28"/>
          <w:szCs w:val="28"/>
        </w:rPr>
        <w:t>Ануйского</w:t>
      </w:r>
      <w:proofErr w:type="spellEnd"/>
      <w:r w:rsidR="00450C63">
        <w:rPr>
          <w:sz w:val="28"/>
          <w:szCs w:val="28"/>
        </w:rPr>
        <w:t xml:space="preserve"> </w:t>
      </w:r>
      <w:r w:rsidR="004D3480">
        <w:rPr>
          <w:sz w:val="28"/>
          <w:szCs w:val="28"/>
        </w:rPr>
        <w:t xml:space="preserve">сельсовета </w:t>
      </w:r>
      <w:r w:rsidR="009A6CD2">
        <w:rPr>
          <w:sz w:val="28"/>
          <w:szCs w:val="28"/>
        </w:rPr>
        <w:t>и</w:t>
      </w:r>
      <w:r w:rsidR="00450C63">
        <w:rPr>
          <w:sz w:val="28"/>
          <w:szCs w:val="28"/>
        </w:rPr>
        <w:t xml:space="preserve"> </w:t>
      </w:r>
      <w:r w:rsidR="004D3480">
        <w:rPr>
          <w:sz w:val="28"/>
          <w:szCs w:val="28"/>
        </w:rPr>
        <w:t>выборы главы</w:t>
      </w:r>
      <w:r w:rsidR="00450C63">
        <w:rPr>
          <w:sz w:val="28"/>
          <w:szCs w:val="28"/>
        </w:rPr>
        <w:t xml:space="preserve"> </w:t>
      </w:r>
      <w:r w:rsidR="001D523B">
        <w:rPr>
          <w:sz w:val="28"/>
          <w:szCs w:val="28"/>
        </w:rPr>
        <w:t>Кировского</w:t>
      </w:r>
      <w:r>
        <w:rPr>
          <w:sz w:val="28"/>
          <w:szCs w:val="28"/>
        </w:rPr>
        <w:t xml:space="preserve"> сел</w:t>
      </w:r>
      <w:r>
        <w:rPr>
          <w:sz w:val="28"/>
          <w:szCs w:val="28"/>
        </w:rPr>
        <w:t>ь</w:t>
      </w:r>
      <w:r>
        <w:rPr>
          <w:sz w:val="28"/>
          <w:szCs w:val="28"/>
        </w:rPr>
        <w:t>совет</w:t>
      </w:r>
      <w:r w:rsidR="004D3480">
        <w:rPr>
          <w:sz w:val="28"/>
          <w:szCs w:val="28"/>
        </w:rPr>
        <w:t>а.</w:t>
      </w:r>
    </w:p>
    <w:p w:rsidR="009A6CD2" w:rsidRDefault="004D3480" w:rsidP="00B9415F">
      <w:pPr>
        <w:ind w:firstLine="709"/>
        <w:rPr>
          <w:sz w:val="28"/>
          <w:szCs w:val="28"/>
        </w:rPr>
      </w:pPr>
      <w:r>
        <w:rPr>
          <w:bCs/>
          <w:color w:val="212529"/>
          <w:sz w:val="28"/>
          <w:szCs w:val="28"/>
        </w:rPr>
        <w:t xml:space="preserve">В списки избирателей </w:t>
      </w:r>
      <w:proofErr w:type="spellStart"/>
      <w:r>
        <w:rPr>
          <w:bCs/>
          <w:color w:val="212529"/>
          <w:sz w:val="28"/>
          <w:szCs w:val="28"/>
        </w:rPr>
        <w:t>Ануйского</w:t>
      </w:r>
      <w:proofErr w:type="spellEnd"/>
      <w:r>
        <w:rPr>
          <w:bCs/>
          <w:color w:val="212529"/>
          <w:sz w:val="28"/>
          <w:szCs w:val="28"/>
        </w:rPr>
        <w:t xml:space="preserve"> сельсовета</w:t>
      </w:r>
      <w:r>
        <w:rPr>
          <w:sz w:val="28"/>
          <w:szCs w:val="28"/>
        </w:rPr>
        <w:t xml:space="preserve"> было внесено </w:t>
      </w:r>
      <w:r>
        <w:rPr>
          <w:bCs/>
          <w:color w:val="212529"/>
          <w:sz w:val="28"/>
          <w:szCs w:val="28"/>
        </w:rPr>
        <w:t>862 избир</w:t>
      </w:r>
      <w:r>
        <w:rPr>
          <w:bCs/>
          <w:color w:val="212529"/>
          <w:sz w:val="28"/>
          <w:szCs w:val="28"/>
        </w:rPr>
        <w:t>а</w:t>
      </w:r>
      <w:r>
        <w:rPr>
          <w:bCs/>
          <w:color w:val="212529"/>
          <w:sz w:val="28"/>
          <w:szCs w:val="28"/>
        </w:rPr>
        <w:t>теля, на избирательные участки пришло 399 человек (явка - 46,28%).</w:t>
      </w:r>
    </w:p>
    <w:p w:rsidR="00B9415F" w:rsidRDefault="00B9415F" w:rsidP="009A6CD2">
      <w:pPr>
        <w:ind w:firstLine="709"/>
        <w:rPr>
          <w:b/>
          <w:sz w:val="28"/>
          <w:szCs w:val="28"/>
        </w:rPr>
      </w:pPr>
      <w:r>
        <w:rPr>
          <w:sz w:val="28"/>
          <w:szCs w:val="28"/>
        </w:rPr>
        <w:t>Из</w:t>
      </w:r>
      <w:r w:rsidR="00450C63">
        <w:rPr>
          <w:sz w:val="28"/>
          <w:szCs w:val="28"/>
        </w:rPr>
        <w:t xml:space="preserve"> </w:t>
      </w:r>
      <w:r w:rsidR="009A6CD2">
        <w:rPr>
          <w:bCs/>
          <w:color w:val="212529"/>
          <w:sz w:val="28"/>
          <w:szCs w:val="28"/>
        </w:rPr>
        <w:t>1451</w:t>
      </w:r>
      <w:r>
        <w:rPr>
          <w:bCs/>
          <w:color w:val="212529"/>
          <w:sz w:val="28"/>
          <w:szCs w:val="28"/>
        </w:rPr>
        <w:t xml:space="preserve"> избирателя, внесенного в списки избирателей </w:t>
      </w:r>
      <w:r w:rsidR="009A6CD2">
        <w:rPr>
          <w:bCs/>
          <w:color w:val="212529"/>
          <w:sz w:val="28"/>
          <w:szCs w:val="28"/>
        </w:rPr>
        <w:t>Кировского</w:t>
      </w:r>
      <w:r>
        <w:rPr>
          <w:bCs/>
          <w:color w:val="212529"/>
          <w:sz w:val="28"/>
          <w:szCs w:val="28"/>
        </w:rPr>
        <w:t xml:space="preserve"> сельсовета, в голосовании приняли участие 60</w:t>
      </w:r>
      <w:r w:rsidR="009A6CD2">
        <w:rPr>
          <w:bCs/>
          <w:color w:val="212529"/>
          <w:sz w:val="28"/>
          <w:szCs w:val="28"/>
        </w:rPr>
        <w:t>9</w:t>
      </w:r>
      <w:r>
        <w:rPr>
          <w:bCs/>
          <w:color w:val="212529"/>
          <w:sz w:val="28"/>
          <w:szCs w:val="28"/>
        </w:rPr>
        <w:t xml:space="preserve"> человек (</w:t>
      </w:r>
      <w:r w:rsidR="009A6CD2">
        <w:rPr>
          <w:bCs/>
          <w:color w:val="212529"/>
          <w:sz w:val="28"/>
          <w:szCs w:val="28"/>
        </w:rPr>
        <w:t>явка - 41</w:t>
      </w:r>
      <w:r>
        <w:rPr>
          <w:bCs/>
          <w:color w:val="212529"/>
          <w:sz w:val="28"/>
          <w:szCs w:val="28"/>
        </w:rPr>
        <w:t>,</w:t>
      </w:r>
      <w:r w:rsidR="009A6CD2">
        <w:rPr>
          <w:bCs/>
          <w:color w:val="212529"/>
          <w:sz w:val="28"/>
          <w:szCs w:val="28"/>
        </w:rPr>
        <w:t>97</w:t>
      </w:r>
      <w:r>
        <w:rPr>
          <w:bCs/>
          <w:color w:val="212529"/>
          <w:sz w:val="28"/>
          <w:szCs w:val="28"/>
        </w:rPr>
        <w:t xml:space="preserve">%). </w:t>
      </w:r>
    </w:p>
    <w:p w:rsidR="00952C3B" w:rsidRDefault="00952C3B" w:rsidP="00952C3B">
      <w:pPr>
        <w:ind w:firstLine="709"/>
        <w:rPr>
          <w:sz w:val="28"/>
          <w:szCs w:val="28"/>
        </w:rPr>
      </w:pPr>
    </w:p>
    <w:sectPr w:rsidR="00952C3B" w:rsidSect="00C4177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B92" w:rsidRDefault="000B2B92" w:rsidP="00952C3B">
      <w:r>
        <w:separator/>
      </w:r>
    </w:p>
  </w:endnote>
  <w:endnote w:type="continuationSeparator" w:id="1">
    <w:p w:rsidR="000B2B92" w:rsidRDefault="000B2B92" w:rsidP="00952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Mono">
    <w:altName w:val="Courier New"/>
    <w:charset w:val="CC"/>
    <w:family w:val="modern"/>
    <w:pitch w:val="fixed"/>
    <w:sig w:usb0="00000000" w:usb1="400078FF" w:usb2="00000001" w:usb3="00000000" w:csb0="000001B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3641"/>
      <w:docPartObj>
        <w:docPartGallery w:val="Page Numbers (Bottom of Page)"/>
        <w:docPartUnique/>
      </w:docPartObj>
    </w:sdtPr>
    <w:sdtContent>
      <w:p w:rsidR="00A1749D" w:rsidRDefault="006F4EEE">
        <w:pPr>
          <w:pStyle w:val="a7"/>
          <w:jc w:val="center"/>
        </w:pPr>
        <w:fldSimple w:instr=" PAGE   \* MERGEFORMAT ">
          <w:r w:rsidR="008F16A8">
            <w:rPr>
              <w:noProof/>
            </w:rPr>
            <w:t>9</w:t>
          </w:r>
        </w:fldSimple>
      </w:p>
    </w:sdtContent>
  </w:sdt>
  <w:p w:rsidR="00A1749D" w:rsidRDefault="00A1749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B92" w:rsidRDefault="000B2B92" w:rsidP="00952C3B">
      <w:r>
        <w:separator/>
      </w:r>
    </w:p>
  </w:footnote>
  <w:footnote w:type="continuationSeparator" w:id="1">
    <w:p w:rsidR="000B2B92" w:rsidRDefault="000B2B92" w:rsidP="00952C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C44D4"/>
    <w:multiLevelType w:val="hybridMultilevel"/>
    <w:tmpl w:val="D666BCC2"/>
    <w:lvl w:ilvl="0" w:tplc="AE044C2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27334E9"/>
    <w:multiLevelType w:val="hybridMultilevel"/>
    <w:tmpl w:val="682828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4D62F7"/>
    <w:multiLevelType w:val="hybridMultilevel"/>
    <w:tmpl w:val="F5767412"/>
    <w:lvl w:ilvl="0" w:tplc="83D02B04">
      <w:start w:val="1"/>
      <w:numFmt w:val="bullet"/>
      <w:lvlText w:val="-"/>
      <w:lvlJc w:val="left"/>
      <w:pPr>
        <w:ind w:left="1068" w:hanging="360"/>
      </w:pPr>
      <w:rPr>
        <w:rFonts w:ascii="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3">
    <w:nsid w:val="604F7D34"/>
    <w:multiLevelType w:val="hybridMultilevel"/>
    <w:tmpl w:val="1AAE09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footnotePr>
    <w:footnote w:id="0"/>
    <w:footnote w:id="1"/>
  </w:footnotePr>
  <w:endnotePr>
    <w:endnote w:id="0"/>
    <w:endnote w:id="1"/>
  </w:endnotePr>
  <w:compat/>
  <w:rsids>
    <w:rsidRoot w:val="00952C3B"/>
    <w:rsid w:val="00003862"/>
    <w:rsid w:val="00037A37"/>
    <w:rsid w:val="00042CFA"/>
    <w:rsid w:val="00045053"/>
    <w:rsid w:val="0005513D"/>
    <w:rsid w:val="000676B4"/>
    <w:rsid w:val="000723D8"/>
    <w:rsid w:val="000B2B92"/>
    <w:rsid w:val="000B35D2"/>
    <w:rsid w:val="000C0AF8"/>
    <w:rsid w:val="000F5DBB"/>
    <w:rsid w:val="0011291C"/>
    <w:rsid w:val="001313A6"/>
    <w:rsid w:val="00183176"/>
    <w:rsid w:val="00192DA9"/>
    <w:rsid w:val="0019619F"/>
    <w:rsid w:val="001B1400"/>
    <w:rsid w:val="001C086B"/>
    <w:rsid w:val="001D523B"/>
    <w:rsid w:val="001F46EC"/>
    <w:rsid w:val="002032AC"/>
    <w:rsid w:val="00210BE2"/>
    <w:rsid w:val="00214EAC"/>
    <w:rsid w:val="002173B1"/>
    <w:rsid w:val="00233B3F"/>
    <w:rsid w:val="00250203"/>
    <w:rsid w:val="00252006"/>
    <w:rsid w:val="002721FE"/>
    <w:rsid w:val="00303D20"/>
    <w:rsid w:val="00307FDD"/>
    <w:rsid w:val="00320C78"/>
    <w:rsid w:val="0034107F"/>
    <w:rsid w:val="0035606C"/>
    <w:rsid w:val="00371274"/>
    <w:rsid w:val="00375B0F"/>
    <w:rsid w:val="00384924"/>
    <w:rsid w:val="00390912"/>
    <w:rsid w:val="003A3ED6"/>
    <w:rsid w:val="003D666D"/>
    <w:rsid w:val="003E0A74"/>
    <w:rsid w:val="00421002"/>
    <w:rsid w:val="00421ACD"/>
    <w:rsid w:val="00422F57"/>
    <w:rsid w:val="00430C1B"/>
    <w:rsid w:val="00435B7E"/>
    <w:rsid w:val="00443B36"/>
    <w:rsid w:val="00446EE0"/>
    <w:rsid w:val="00450C63"/>
    <w:rsid w:val="00465C92"/>
    <w:rsid w:val="004844F7"/>
    <w:rsid w:val="00485AAE"/>
    <w:rsid w:val="004868C2"/>
    <w:rsid w:val="004911C4"/>
    <w:rsid w:val="004C1A43"/>
    <w:rsid w:val="004C4850"/>
    <w:rsid w:val="004D1108"/>
    <w:rsid w:val="004D2125"/>
    <w:rsid w:val="004D3480"/>
    <w:rsid w:val="004F2E37"/>
    <w:rsid w:val="004F6829"/>
    <w:rsid w:val="005343E0"/>
    <w:rsid w:val="00541AD8"/>
    <w:rsid w:val="0056774A"/>
    <w:rsid w:val="00576CDB"/>
    <w:rsid w:val="00580A8B"/>
    <w:rsid w:val="005C2F84"/>
    <w:rsid w:val="005D0544"/>
    <w:rsid w:val="005D5142"/>
    <w:rsid w:val="005F0C10"/>
    <w:rsid w:val="006002AE"/>
    <w:rsid w:val="006077F8"/>
    <w:rsid w:val="00623503"/>
    <w:rsid w:val="00623E14"/>
    <w:rsid w:val="00663F01"/>
    <w:rsid w:val="006E3B5A"/>
    <w:rsid w:val="006E59F8"/>
    <w:rsid w:val="006F1253"/>
    <w:rsid w:val="006F16B2"/>
    <w:rsid w:val="006F468B"/>
    <w:rsid w:val="006F4EEE"/>
    <w:rsid w:val="0070268C"/>
    <w:rsid w:val="00724A51"/>
    <w:rsid w:val="007763B4"/>
    <w:rsid w:val="00780AA5"/>
    <w:rsid w:val="0079582B"/>
    <w:rsid w:val="007C55E6"/>
    <w:rsid w:val="007F4980"/>
    <w:rsid w:val="007F532C"/>
    <w:rsid w:val="00815132"/>
    <w:rsid w:val="00816E31"/>
    <w:rsid w:val="00824B38"/>
    <w:rsid w:val="00841DF9"/>
    <w:rsid w:val="00850044"/>
    <w:rsid w:val="008A2F70"/>
    <w:rsid w:val="008B5B0D"/>
    <w:rsid w:val="008F16A8"/>
    <w:rsid w:val="00903FE5"/>
    <w:rsid w:val="00913B6D"/>
    <w:rsid w:val="00914B4C"/>
    <w:rsid w:val="00933F6D"/>
    <w:rsid w:val="00934789"/>
    <w:rsid w:val="0094462E"/>
    <w:rsid w:val="00951377"/>
    <w:rsid w:val="00952C3B"/>
    <w:rsid w:val="00964837"/>
    <w:rsid w:val="00992D64"/>
    <w:rsid w:val="00997D72"/>
    <w:rsid w:val="009A2262"/>
    <w:rsid w:val="009A6CD2"/>
    <w:rsid w:val="009A749E"/>
    <w:rsid w:val="009B08A8"/>
    <w:rsid w:val="009C6B1B"/>
    <w:rsid w:val="009D5055"/>
    <w:rsid w:val="009E01AD"/>
    <w:rsid w:val="009F194A"/>
    <w:rsid w:val="00A1749D"/>
    <w:rsid w:val="00A24E7E"/>
    <w:rsid w:val="00A3652E"/>
    <w:rsid w:val="00A4240C"/>
    <w:rsid w:val="00A47534"/>
    <w:rsid w:val="00A636D7"/>
    <w:rsid w:val="00A715E3"/>
    <w:rsid w:val="00A91F4E"/>
    <w:rsid w:val="00AC50B7"/>
    <w:rsid w:val="00AE289A"/>
    <w:rsid w:val="00AE6663"/>
    <w:rsid w:val="00B17D56"/>
    <w:rsid w:val="00B25214"/>
    <w:rsid w:val="00B332CB"/>
    <w:rsid w:val="00B70DF9"/>
    <w:rsid w:val="00B84133"/>
    <w:rsid w:val="00B8489B"/>
    <w:rsid w:val="00B9415F"/>
    <w:rsid w:val="00BD0C21"/>
    <w:rsid w:val="00BE20C8"/>
    <w:rsid w:val="00BF1B74"/>
    <w:rsid w:val="00C10159"/>
    <w:rsid w:val="00C12E39"/>
    <w:rsid w:val="00C21F16"/>
    <w:rsid w:val="00C3538E"/>
    <w:rsid w:val="00C4177F"/>
    <w:rsid w:val="00C6304C"/>
    <w:rsid w:val="00C633EC"/>
    <w:rsid w:val="00C9567D"/>
    <w:rsid w:val="00CA0155"/>
    <w:rsid w:val="00CD370B"/>
    <w:rsid w:val="00D01FFE"/>
    <w:rsid w:val="00D36699"/>
    <w:rsid w:val="00D667D1"/>
    <w:rsid w:val="00D7523E"/>
    <w:rsid w:val="00D84C1C"/>
    <w:rsid w:val="00D92541"/>
    <w:rsid w:val="00DC5720"/>
    <w:rsid w:val="00E42AAD"/>
    <w:rsid w:val="00E619C8"/>
    <w:rsid w:val="00E77D99"/>
    <w:rsid w:val="00E845DC"/>
    <w:rsid w:val="00EA442D"/>
    <w:rsid w:val="00EB7618"/>
    <w:rsid w:val="00EC50B2"/>
    <w:rsid w:val="00ED4627"/>
    <w:rsid w:val="00EF7054"/>
    <w:rsid w:val="00EF7CAC"/>
    <w:rsid w:val="00F069D6"/>
    <w:rsid w:val="00F2577A"/>
    <w:rsid w:val="00F32142"/>
    <w:rsid w:val="00F3215C"/>
    <w:rsid w:val="00F32B0B"/>
    <w:rsid w:val="00F349AE"/>
    <w:rsid w:val="00F405D8"/>
    <w:rsid w:val="00F468D8"/>
    <w:rsid w:val="00F47207"/>
    <w:rsid w:val="00F53787"/>
    <w:rsid w:val="00FA51A4"/>
    <w:rsid w:val="00FA5AAB"/>
    <w:rsid w:val="00FC4E7F"/>
    <w:rsid w:val="00FD1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C3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952C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952C3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2C3B"/>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semiHidden/>
    <w:rsid w:val="00952C3B"/>
    <w:rPr>
      <w:rFonts w:asciiTheme="majorHAnsi" w:eastAsiaTheme="majorEastAsia" w:hAnsiTheme="majorHAnsi" w:cstheme="majorBidi"/>
      <w:b/>
      <w:bCs/>
      <w:color w:val="4F81BD" w:themeColor="accent1"/>
      <w:sz w:val="24"/>
      <w:szCs w:val="24"/>
      <w:lang w:eastAsia="ru-RU"/>
    </w:rPr>
  </w:style>
  <w:style w:type="character" w:customStyle="1" w:styleId="2">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Обычный (Web) Знак,Обычный (веб) Знак1 Знак,Знак Знак Знак1"/>
    <w:basedOn w:val="a0"/>
    <w:link w:val="11"/>
    <w:locked/>
    <w:rsid w:val="00952C3B"/>
    <w:rPr>
      <w:sz w:val="24"/>
      <w:szCs w:val="24"/>
    </w:rPr>
  </w:style>
  <w:style w:type="paragraph" w:customStyle="1" w:styleId="11">
    <w:name w:val="Обычный (веб)1"/>
    <w:aliases w:val="Обычный (веб) Знак,Обычный (Web) Знак Знак,Обычный (веб) Знак Знак,Обычный (Web) Знак1 Знак,Обычный (Web) Знак Знак Знак,Обычный (Web),Обычный (веб) Знак1,Знак Знак,Знак Знак Знак Знак,Знак Знак Знак"/>
    <w:basedOn w:val="a"/>
    <w:link w:val="2"/>
    <w:rsid w:val="00952C3B"/>
    <w:pPr>
      <w:spacing w:before="100" w:beforeAutospacing="1" w:after="100" w:afterAutospacing="1"/>
    </w:pPr>
    <w:rPr>
      <w:rFonts w:asciiTheme="minorHAnsi" w:eastAsiaTheme="minorHAnsi" w:hAnsiTheme="minorHAnsi" w:cstheme="minorBidi"/>
      <w:lang w:eastAsia="en-US"/>
    </w:rPr>
  </w:style>
  <w:style w:type="paragraph" w:customStyle="1" w:styleId="12">
    <w:name w:val="Без интервала1"/>
    <w:rsid w:val="00952C3B"/>
    <w:pPr>
      <w:spacing w:after="0" w:line="240" w:lineRule="auto"/>
      <w:jc w:val="both"/>
    </w:pPr>
    <w:rPr>
      <w:rFonts w:ascii="Calibri" w:eastAsia="Times New Roman" w:hAnsi="Calibri" w:cs="Calibri"/>
    </w:rPr>
  </w:style>
  <w:style w:type="paragraph" w:customStyle="1" w:styleId="a3">
    <w:name w:val="Текст в заданном формате"/>
    <w:basedOn w:val="a"/>
    <w:rsid w:val="00952C3B"/>
    <w:pPr>
      <w:widowControl w:val="0"/>
      <w:suppressAutoHyphens/>
    </w:pPr>
    <w:rPr>
      <w:rFonts w:ascii="Liberation Mono" w:eastAsia="Courier New" w:hAnsi="Liberation Mono" w:cs="Liberation Mono"/>
      <w:sz w:val="20"/>
      <w:szCs w:val="20"/>
      <w:lang w:eastAsia="zh-CN" w:bidi="hi-IN"/>
    </w:rPr>
  </w:style>
  <w:style w:type="paragraph" w:customStyle="1" w:styleId="osntext">
    <w:name w:val="osn_text"/>
    <w:basedOn w:val="a"/>
    <w:rsid w:val="00952C3B"/>
    <w:pPr>
      <w:spacing w:before="100" w:beforeAutospacing="1" w:after="100" w:afterAutospacing="1"/>
      <w:jc w:val="left"/>
    </w:pPr>
  </w:style>
  <w:style w:type="paragraph" w:customStyle="1" w:styleId="ConsPlusCell">
    <w:name w:val="ConsPlusCell"/>
    <w:uiPriority w:val="99"/>
    <w:rsid w:val="00952C3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952C3B"/>
  </w:style>
  <w:style w:type="table" w:styleId="a4">
    <w:name w:val="Table Grid"/>
    <w:basedOn w:val="a1"/>
    <w:rsid w:val="00952C3B"/>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952C3B"/>
    <w:pPr>
      <w:tabs>
        <w:tab w:val="center" w:pos="4677"/>
        <w:tab w:val="right" w:pos="9355"/>
      </w:tabs>
    </w:pPr>
  </w:style>
  <w:style w:type="character" w:customStyle="1" w:styleId="a6">
    <w:name w:val="Верхний колонтитул Знак"/>
    <w:basedOn w:val="a0"/>
    <w:link w:val="a5"/>
    <w:uiPriority w:val="99"/>
    <w:semiHidden/>
    <w:rsid w:val="00952C3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52C3B"/>
    <w:pPr>
      <w:tabs>
        <w:tab w:val="center" w:pos="4677"/>
        <w:tab w:val="right" w:pos="9355"/>
      </w:tabs>
    </w:pPr>
  </w:style>
  <w:style w:type="character" w:customStyle="1" w:styleId="a8">
    <w:name w:val="Нижний колонтитул Знак"/>
    <w:basedOn w:val="a0"/>
    <w:link w:val="a7"/>
    <w:uiPriority w:val="99"/>
    <w:rsid w:val="00952C3B"/>
    <w:rPr>
      <w:rFonts w:ascii="Times New Roman" w:eastAsia="Times New Roman" w:hAnsi="Times New Roman" w:cs="Times New Roman"/>
      <w:sz w:val="24"/>
      <w:szCs w:val="24"/>
      <w:lang w:eastAsia="ru-RU"/>
    </w:rPr>
  </w:style>
  <w:style w:type="character" w:customStyle="1" w:styleId="a9">
    <w:name w:val="Без интервала Знак"/>
    <w:basedOn w:val="a0"/>
    <w:link w:val="aa"/>
    <w:uiPriority w:val="1"/>
    <w:locked/>
    <w:rsid w:val="000676B4"/>
    <w:rPr>
      <w:rFonts w:ascii="Calibri" w:eastAsia="Calibri" w:hAnsi="Calibri" w:cs="Calibri"/>
    </w:rPr>
  </w:style>
  <w:style w:type="paragraph" w:styleId="aa">
    <w:name w:val="No Spacing"/>
    <w:link w:val="a9"/>
    <w:uiPriority w:val="1"/>
    <w:qFormat/>
    <w:rsid w:val="000676B4"/>
    <w:pPr>
      <w:spacing w:after="0" w:line="240" w:lineRule="auto"/>
      <w:jc w:val="both"/>
    </w:pPr>
    <w:rPr>
      <w:rFonts w:ascii="Calibri" w:eastAsia="Calibri" w:hAnsi="Calibri" w:cs="Calibri"/>
    </w:rPr>
  </w:style>
  <w:style w:type="paragraph" w:styleId="ab">
    <w:name w:val="Normal (Web)"/>
    <w:basedOn w:val="a"/>
    <w:semiHidden/>
    <w:unhideWhenUsed/>
    <w:rsid w:val="00D36699"/>
    <w:pPr>
      <w:spacing w:before="100" w:beforeAutospacing="1" w:after="100" w:afterAutospacing="1"/>
      <w:jc w:val="left"/>
    </w:pPr>
  </w:style>
  <w:style w:type="paragraph" w:styleId="ac">
    <w:name w:val="Body Text"/>
    <w:basedOn w:val="a"/>
    <w:link w:val="ad"/>
    <w:uiPriority w:val="99"/>
    <w:unhideWhenUsed/>
    <w:rsid w:val="00A3652E"/>
    <w:pPr>
      <w:spacing w:after="120"/>
      <w:jc w:val="left"/>
    </w:pPr>
  </w:style>
  <w:style w:type="character" w:customStyle="1" w:styleId="ad">
    <w:name w:val="Основной текст Знак"/>
    <w:basedOn w:val="a0"/>
    <w:link w:val="ac"/>
    <w:uiPriority w:val="99"/>
    <w:rsid w:val="00A3652E"/>
    <w:rPr>
      <w:rFonts w:ascii="Times New Roman" w:eastAsia="Times New Roman" w:hAnsi="Times New Roman" w:cs="Times New Roman"/>
      <w:sz w:val="24"/>
      <w:szCs w:val="24"/>
      <w:lang w:eastAsia="ru-RU"/>
    </w:rPr>
  </w:style>
  <w:style w:type="paragraph" w:styleId="ae">
    <w:name w:val="List Paragraph"/>
    <w:basedOn w:val="a"/>
    <w:uiPriority w:val="99"/>
    <w:qFormat/>
    <w:rsid w:val="00042CFA"/>
    <w:pPr>
      <w:spacing w:after="200" w:line="276" w:lineRule="auto"/>
      <w:ind w:left="720"/>
      <w:jc w:val="left"/>
    </w:pPr>
    <w:rPr>
      <w:rFonts w:ascii="Calibri" w:eastAsia="Calibri" w:hAnsi="Calibri" w:cs="Calibri"/>
      <w:sz w:val="22"/>
      <w:szCs w:val="22"/>
      <w:lang w:eastAsia="en-US"/>
    </w:rPr>
  </w:style>
  <w:style w:type="paragraph" w:styleId="31">
    <w:name w:val="Body Text Indent 3"/>
    <w:basedOn w:val="a"/>
    <w:link w:val="32"/>
    <w:uiPriority w:val="99"/>
    <w:semiHidden/>
    <w:unhideWhenUsed/>
    <w:rsid w:val="00EF7054"/>
    <w:pPr>
      <w:widowControl w:val="0"/>
      <w:autoSpaceDE w:val="0"/>
      <w:autoSpaceDN w:val="0"/>
      <w:adjustRightInd w:val="0"/>
      <w:spacing w:after="120"/>
      <w:ind w:left="283" w:firstLine="720"/>
    </w:pPr>
    <w:rPr>
      <w:rFonts w:ascii="Arial" w:hAnsi="Arial" w:cs="Arial"/>
      <w:sz w:val="16"/>
      <w:szCs w:val="16"/>
    </w:rPr>
  </w:style>
  <w:style w:type="character" w:customStyle="1" w:styleId="32">
    <w:name w:val="Основной текст с отступом 3 Знак"/>
    <w:basedOn w:val="a0"/>
    <w:link w:val="31"/>
    <w:uiPriority w:val="99"/>
    <w:semiHidden/>
    <w:rsid w:val="00EF7054"/>
    <w:rPr>
      <w:rFonts w:ascii="Arial" w:eastAsia="Times New Roman" w:hAnsi="Arial" w:cs="Arial"/>
      <w:sz w:val="16"/>
      <w:szCs w:val="16"/>
      <w:lang w:eastAsia="ru-RU"/>
    </w:rPr>
  </w:style>
  <w:style w:type="paragraph" w:styleId="20">
    <w:name w:val="Body Text 2"/>
    <w:basedOn w:val="a"/>
    <w:link w:val="21"/>
    <w:uiPriority w:val="99"/>
    <w:unhideWhenUsed/>
    <w:rsid w:val="00FA5AAB"/>
    <w:pPr>
      <w:spacing w:after="120" w:line="480" w:lineRule="auto"/>
      <w:ind w:firstLine="709"/>
    </w:pPr>
    <w:rPr>
      <w:lang w:val="en-US" w:eastAsia="en-US"/>
    </w:rPr>
  </w:style>
  <w:style w:type="character" w:customStyle="1" w:styleId="21">
    <w:name w:val="Основной текст 2 Знак"/>
    <w:basedOn w:val="a0"/>
    <w:link w:val="20"/>
    <w:uiPriority w:val="99"/>
    <w:rsid w:val="00FA5AAB"/>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878547">
      <w:bodyDiv w:val="1"/>
      <w:marLeft w:val="0"/>
      <w:marRight w:val="0"/>
      <w:marTop w:val="0"/>
      <w:marBottom w:val="0"/>
      <w:divBdr>
        <w:top w:val="none" w:sz="0" w:space="0" w:color="auto"/>
        <w:left w:val="none" w:sz="0" w:space="0" w:color="auto"/>
        <w:bottom w:val="none" w:sz="0" w:space="0" w:color="auto"/>
        <w:right w:val="none" w:sz="0" w:space="0" w:color="auto"/>
      </w:divBdr>
    </w:div>
    <w:div w:id="199782391">
      <w:bodyDiv w:val="1"/>
      <w:marLeft w:val="0"/>
      <w:marRight w:val="0"/>
      <w:marTop w:val="0"/>
      <w:marBottom w:val="0"/>
      <w:divBdr>
        <w:top w:val="none" w:sz="0" w:space="0" w:color="auto"/>
        <w:left w:val="none" w:sz="0" w:space="0" w:color="auto"/>
        <w:bottom w:val="none" w:sz="0" w:space="0" w:color="auto"/>
        <w:right w:val="none" w:sz="0" w:space="0" w:color="auto"/>
      </w:divBdr>
    </w:div>
    <w:div w:id="200677867">
      <w:bodyDiv w:val="1"/>
      <w:marLeft w:val="0"/>
      <w:marRight w:val="0"/>
      <w:marTop w:val="0"/>
      <w:marBottom w:val="0"/>
      <w:divBdr>
        <w:top w:val="none" w:sz="0" w:space="0" w:color="auto"/>
        <w:left w:val="none" w:sz="0" w:space="0" w:color="auto"/>
        <w:bottom w:val="none" w:sz="0" w:space="0" w:color="auto"/>
        <w:right w:val="none" w:sz="0" w:space="0" w:color="auto"/>
      </w:divBdr>
    </w:div>
    <w:div w:id="242685336">
      <w:bodyDiv w:val="1"/>
      <w:marLeft w:val="0"/>
      <w:marRight w:val="0"/>
      <w:marTop w:val="0"/>
      <w:marBottom w:val="0"/>
      <w:divBdr>
        <w:top w:val="none" w:sz="0" w:space="0" w:color="auto"/>
        <w:left w:val="none" w:sz="0" w:space="0" w:color="auto"/>
        <w:bottom w:val="none" w:sz="0" w:space="0" w:color="auto"/>
        <w:right w:val="none" w:sz="0" w:space="0" w:color="auto"/>
      </w:divBdr>
    </w:div>
    <w:div w:id="308368353">
      <w:bodyDiv w:val="1"/>
      <w:marLeft w:val="0"/>
      <w:marRight w:val="0"/>
      <w:marTop w:val="0"/>
      <w:marBottom w:val="0"/>
      <w:divBdr>
        <w:top w:val="none" w:sz="0" w:space="0" w:color="auto"/>
        <w:left w:val="none" w:sz="0" w:space="0" w:color="auto"/>
        <w:bottom w:val="none" w:sz="0" w:space="0" w:color="auto"/>
        <w:right w:val="none" w:sz="0" w:space="0" w:color="auto"/>
      </w:divBdr>
    </w:div>
    <w:div w:id="309211065">
      <w:bodyDiv w:val="1"/>
      <w:marLeft w:val="0"/>
      <w:marRight w:val="0"/>
      <w:marTop w:val="0"/>
      <w:marBottom w:val="0"/>
      <w:divBdr>
        <w:top w:val="none" w:sz="0" w:space="0" w:color="auto"/>
        <w:left w:val="none" w:sz="0" w:space="0" w:color="auto"/>
        <w:bottom w:val="none" w:sz="0" w:space="0" w:color="auto"/>
        <w:right w:val="none" w:sz="0" w:space="0" w:color="auto"/>
      </w:divBdr>
    </w:div>
    <w:div w:id="538513139">
      <w:bodyDiv w:val="1"/>
      <w:marLeft w:val="0"/>
      <w:marRight w:val="0"/>
      <w:marTop w:val="0"/>
      <w:marBottom w:val="0"/>
      <w:divBdr>
        <w:top w:val="none" w:sz="0" w:space="0" w:color="auto"/>
        <w:left w:val="none" w:sz="0" w:space="0" w:color="auto"/>
        <w:bottom w:val="none" w:sz="0" w:space="0" w:color="auto"/>
        <w:right w:val="none" w:sz="0" w:space="0" w:color="auto"/>
      </w:divBdr>
    </w:div>
    <w:div w:id="570426709">
      <w:bodyDiv w:val="1"/>
      <w:marLeft w:val="0"/>
      <w:marRight w:val="0"/>
      <w:marTop w:val="0"/>
      <w:marBottom w:val="0"/>
      <w:divBdr>
        <w:top w:val="none" w:sz="0" w:space="0" w:color="auto"/>
        <w:left w:val="none" w:sz="0" w:space="0" w:color="auto"/>
        <w:bottom w:val="none" w:sz="0" w:space="0" w:color="auto"/>
        <w:right w:val="none" w:sz="0" w:space="0" w:color="auto"/>
      </w:divBdr>
    </w:div>
    <w:div w:id="757874438">
      <w:bodyDiv w:val="1"/>
      <w:marLeft w:val="0"/>
      <w:marRight w:val="0"/>
      <w:marTop w:val="0"/>
      <w:marBottom w:val="0"/>
      <w:divBdr>
        <w:top w:val="none" w:sz="0" w:space="0" w:color="auto"/>
        <w:left w:val="none" w:sz="0" w:space="0" w:color="auto"/>
        <w:bottom w:val="none" w:sz="0" w:space="0" w:color="auto"/>
        <w:right w:val="none" w:sz="0" w:space="0" w:color="auto"/>
      </w:divBdr>
    </w:div>
    <w:div w:id="864363050">
      <w:bodyDiv w:val="1"/>
      <w:marLeft w:val="0"/>
      <w:marRight w:val="0"/>
      <w:marTop w:val="0"/>
      <w:marBottom w:val="0"/>
      <w:divBdr>
        <w:top w:val="none" w:sz="0" w:space="0" w:color="auto"/>
        <w:left w:val="none" w:sz="0" w:space="0" w:color="auto"/>
        <w:bottom w:val="none" w:sz="0" w:space="0" w:color="auto"/>
        <w:right w:val="none" w:sz="0" w:space="0" w:color="auto"/>
      </w:divBdr>
    </w:div>
    <w:div w:id="892278836">
      <w:bodyDiv w:val="1"/>
      <w:marLeft w:val="0"/>
      <w:marRight w:val="0"/>
      <w:marTop w:val="0"/>
      <w:marBottom w:val="0"/>
      <w:divBdr>
        <w:top w:val="none" w:sz="0" w:space="0" w:color="auto"/>
        <w:left w:val="none" w:sz="0" w:space="0" w:color="auto"/>
        <w:bottom w:val="none" w:sz="0" w:space="0" w:color="auto"/>
        <w:right w:val="none" w:sz="0" w:space="0" w:color="auto"/>
      </w:divBdr>
    </w:div>
    <w:div w:id="923222815">
      <w:bodyDiv w:val="1"/>
      <w:marLeft w:val="0"/>
      <w:marRight w:val="0"/>
      <w:marTop w:val="0"/>
      <w:marBottom w:val="0"/>
      <w:divBdr>
        <w:top w:val="none" w:sz="0" w:space="0" w:color="auto"/>
        <w:left w:val="none" w:sz="0" w:space="0" w:color="auto"/>
        <w:bottom w:val="none" w:sz="0" w:space="0" w:color="auto"/>
        <w:right w:val="none" w:sz="0" w:space="0" w:color="auto"/>
      </w:divBdr>
    </w:div>
    <w:div w:id="997923740">
      <w:bodyDiv w:val="1"/>
      <w:marLeft w:val="0"/>
      <w:marRight w:val="0"/>
      <w:marTop w:val="0"/>
      <w:marBottom w:val="0"/>
      <w:divBdr>
        <w:top w:val="none" w:sz="0" w:space="0" w:color="auto"/>
        <w:left w:val="none" w:sz="0" w:space="0" w:color="auto"/>
        <w:bottom w:val="none" w:sz="0" w:space="0" w:color="auto"/>
        <w:right w:val="none" w:sz="0" w:space="0" w:color="auto"/>
      </w:divBdr>
    </w:div>
    <w:div w:id="1088503847">
      <w:bodyDiv w:val="1"/>
      <w:marLeft w:val="0"/>
      <w:marRight w:val="0"/>
      <w:marTop w:val="0"/>
      <w:marBottom w:val="0"/>
      <w:divBdr>
        <w:top w:val="none" w:sz="0" w:space="0" w:color="auto"/>
        <w:left w:val="none" w:sz="0" w:space="0" w:color="auto"/>
        <w:bottom w:val="none" w:sz="0" w:space="0" w:color="auto"/>
        <w:right w:val="none" w:sz="0" w:space="0" w:color="auto"/>
      </w:divBdr>
    </w:div>
    <w:div w:id="1130131683">
      <w:bodyDiv w:val="1"/>
      <w:marLeft w:val="0"/>
      <w:marRight w:val="0"/>
      <w:marTop w:val="0"/>
      <w:marBottom w:val="0"/>
      <w:divBdr>
        <w:top w:val="none" w:sz="0" w:space="0" w:color="auto"/>
        <w:left w:val="none" w:sz="0" w:space="0" w:color="auto"/>
        <w:bottom w:val="none" w:sz="0" w:space="0" w:color="auto"/>
        <w:right w:val="none" w:sz="0" w:space="0" w:color="auto"/>
      </w:divBdr>
    </w:div>
    <w:div w:id="1171070638">
      <w:bodyDiv w:val="1"/>
      <w:marLeft w:val="0"/>
      <w:marRight w:val="0"/>
      <w:marTop w:val="0"/>
      <w:marBottom w:val="0"/>
      <w:divBdr>
        <w:top w:val="none" w:sz="0" w:space="0" w:color="auto"/>
        <w:left w:val="none" w:sz="0" w:space="0" w:color="auto"/>
        <w:bottom w:val="none" w:sz="0" w:space="0" w:color="auto"/>
        <w:right w:val="none" w:sz="0" w:space="0" w:color="auto"/>
      </w:divBdr>
    </w:div>
    <w:div w:id="1213539424">
      <w:bodyDiv w:val="1"/>
      <w:marLeft w:val="0"/>
      <w:marRight w:val="0"/>
      <w:marTop w:val="0"/>
      <w:marBottom w:val="0"/>
      <w:divBdr>
        <w:top w:val="none" w:sz="0" w:space="0" w:color="auto"/>
        <w:left w:val="none" w:sz="0" w:space="0" w:color="auto"/>
        <w:bottom w:val="none" w:sz="0" w:space="0" w:color="auto"/>
        <w:right w:val="none" w:sz="0" w:space="0" w:color="auto"/>
      </w:divBdr>
    </w:div>
    <w:div w:id="1233544531">
      <w:bodyDiv w:val="1"/>
      <w:marLeft w:val="0"/>
      <w:marRight w:val="0"/>
      <w:marTop w:val="0"/>
      <w:marBottom w:val="0"/>
      <w:divBdr>
        <w:top w:val="none" w:sz="0" w:space="0" w:color="auto"/>
        <w:left w:val="none" w:sz="0" w:space="0" w:color="auto"/>
        <w:bottom w:val="none" w:sz="0" w:space="0" w:color="auto"/>
        <w:right w:val="none" w:sz="0" w:space="0" w:color="auto"/>
      </w:divBdr>
    </w:div>
    <w:div w:id="1315644147">
      <w:bodyDiv w:val="1"/>
      <w:marLeft w:val="0"/>
      <w:marRight w:val="0"/>
      <w:marTop w:val="0"/>
      <w:marBottom w:val="0"/>
      <w:divBdr>
        <w:top w:val="none" w:sz="0" w:space="0" w:color="auto"/>
        <w:left w:val="none" w:sz="0" w:space="0" w:color="auto"/>
        <w:bottom w:val="none" w:sz="0" w:space="0" w:color="auto"/>
        <w:right w:val="none" w:sz="0" w:space="0" w:color="auto"/>
      </w:divBdr>
    </w:div>
    <w:div w:id="1322545928">
      <w:bodyDiv w:val="1"/>
      <w:marLeft w:val="0"/>
      <w:marRight w:val="0"/>
      <w:marTop w:val="0"/>
      <w:marBottom w:val="0"/>
      <w:divBdr>
        <w:top w:val="none" w:sz="0" w:space="0" w:color="auto"/>
        <w:left w:val="none" w:sz="0" w:space="0" w:color="auto"/>
        <w:bottom w:val="none" w:sz="0" w:space="0" w:color="auto"/>
        <w:right w:val="none" w:sz="0" w:space="0" w:color="auto"/>
      </w:divBdr>
    </w:div>
    <w:div w:id="1348753321">
      <w:bodyDiv w:val="1"/>
      <w:marLeft w:val="0"/>
      <w:marRight w:val="0"/>
      <w:marTop w:val="0"/>
      <w:marBottom w:val="0"/>
      <w:divBdr>
        <w:top w:val="none" w:sz="0" w:space="0" w:color="auto"/>
        <w:left w:val="none" w:sz="0" w:space="0" w:color="auto"/>
        <w:bottom w:val="none" w:sz="0" w:space="0" w:color="auto"/>
        <w:right w:val="none" w:sz="0" w:space="0" w:color="auto"/>
      </w:divBdr>
    </w:div>
    <w:div w:id="1382631256">
      <w:bodyDiv w:val="1"/>
      <w:marLeft w:val="0"/>
      <w:marRight w:val="0"/>
      <w:marTop w:val="0"/>
      <w:marBottom w:val="0"/>
      <w:divBdr>
        <w:top w:val="none" w:sz="0" w:space="0" w:color="auto"/>
        <w:left w:val="none" w:sz="0" w:space="0" w:color="auto"/>
        <w:bottom w:val="none" w:sz="0" w:space="0" w:color="auto"/>
        <w:right w:val="none" w:sz="0" w:space="0" w:color="auto"/>
      </w:divBdr>
    </w:div>
    <w:div w:id="1400900567">
      <w:bodyDiv w:val="1"/>
      <w:marLeft w:val="0"/>
      <w:marRight w:val="0"/>
      <w:marTop w:val="0"/>
      <w:marBottom w:val="0"/>
      <w:divBdr>
        <w:top w:val="none" w:sz="0" w:space="0" w:color="auto"/>
        <w:left w:val="none" w:sz="0" w:space="0" w:color="auto"/>
        <w:bottom w:val="none" w:sz="0" w:space="0" w:color="auto"/>
        <w:right w:val="none" w:sz="0" w:space="0" w:color="auto"/>
      </w:divBdr>
    </w:div>
    <w:div w:id="1408456703">
      <w:bodyDiv w:val="1"/>
      <w:marLeft w:val="0"/>
      <w:marRight w:val="0"/>
      <w:marTop w:val="0"/>
      <w:marBottom w:val="0"/>
      <w:divBdr>
        <w:top w:val="none" w:sz="0" w:space="0" w:color="auto"/>
        <w:left w:val="none" w:sz="0" w:space="0" w:color="auto"/>
        <w:bottom w:val="none" w:sz="0" w:space="0" w:color="auto"/>
        <w:right w:val="none" w:sz="0" w:space="0" w:color="auto"/>
      </w:divBdr>
    </w:div>
    <w:div w:id="1423532576">
      <w:bodyDiv w:val="1"/>
      <w:marLeft w:val="0"/>
      <w:marRight w:val="0"/>
      <w:marTop w:val="0"/>
      <w:marBottom w:val="0"/>
      <w:divBdr>
        <w:top w:val="none" w:sz="0" w:space="0" w:color="auto"/>
        <w:left w:val="none" w:sz="0" w:space="0" w:color="auto"/>
        <w:bottom w:val="none" w:sz="0" w:space="0" w:color="auto"/>
        <w:right w:val="none" w:sz="0" w:space="0" w:color="auto"/>
      </w:divBdr>
    </w:div>
    <w:div w:id="1432626813">
      <w:bodyDiv w:val="1"/>
      <w:marLeft w:val="0"/>
      <w:marRight w:val="0"/>
      <w:marTop w:val="0"/>
      <w:marBottom w:val="0"/>
      <w:divBdr>
        <w:top w:val="none" w:sz="0" w:space="0" w:color="auto"/>
        <w:left w:val="none" w:sz="0" w:space="0" w:color="auto"/>
        <w:bottom w:val="none" w:sz="0" w:space="0" w:color="auto"/>
        <w:right w:val="none" w:sz="0" w:space="0" w:color="auto"/>
      </w:divBdr>
    </w:div>
    <w:div w:id="1494906187">
      <w:bodyDiv w:val="1"/>
      <w:marLeft w:val="0"/>
      <w:marRight w:val="0"/>
      <w:marTop w:val="0"/>
      <w:marBottom w:val="0"/>
      <w:divBdr>
        <w:top w:val="none" w:sz="0" w:space="0" w:color="auto"/>
        <w:left w:val="none" w:sz="0" w:space="0" w:color="auto"/>
        <w:bottom w:val="none" w:sz="0" w:space="0" w:color="auto"/>
        <w:right w:val="none" w:sz="0" w:space="0" w:color="auto"/>
      </w:divBdr>
    </w:div>
    <w:div w:id="1520197179">
      <w:bodyDiv w:val="1"/>
      <w:marLeft w:val="0"/>
      <w:marRight w:val="0"/>
      <w:marTop w:val="0"/>
      <w:marBottom w:val="0"/>
      <w:divBdr>
        <w:top w:val="none" w:sz="0" w:space="0" w:color="auto"/>
        <w:left w:val="none" w:sz="0" w:space="0" w:color="auto"/>
        <w:bottom w:val="none" w:sz="0" w:space="0" w:color="auto"/>
        <w:right w:val="none" w:sz="0" w:space="0" w:color="auto"/>
      </w:divBdr>
    </w:div>
    <w:div w:id="1529217683">
      <w:bodyDiv w:val="1"/>
      <w:marLeft w:val="0"/>
      <w:marRight w:val="0"/>
      <w:marTop w:val="0"/>
      <w:marBottom w:val="0"/>
      <w:divBdr>
        <w:top w:val="none" w:sz="0" w:space="0" w:color="auto"/>
        <w:left w:val="none" w:sz="0" w:space="0" w:color="auto"/>
        <w:bottom w:val="none" w:sz="0" w:space="0" w:color="auto"/>
        <w:right w:val="none" w:sz="0" w:space="0" w:color="auto"/>
      </w:divBdr>
    </w:div>
    <w:div w:id="1576865651">
      <w:bodyDiv w:val="1"/>
      <w:marLeft w:val="0"/>
      <w:marRight w:val="0"/>
      <w:marTop w:val="0"/>
      <w:marBottom w:val="0"/>
      <w:divBdr>
        <w:top w:val="none" w:sz="0" w:space="0" w:color="auto"/>
        <w:left w:val="none" w:sz="0" w:space="0" w:color="auto"/>
        <w:bottom w:val="none" w:sz="0" w:space="0" w:color="auto"/>
        <w:right w:val="none" w:sz="0" w:space="0" w:color="auto"/>
      </w:divBdr>
    </w:div>
    <w:div w:id="1700088407">
      <w:bodyDiv w:val="1"/>
      <w:marLeft w:val="0"/>
      <w:marRight w:val="0"/>
      <w:marTop w:val="0"/>
      <w:marBottom w:val="0"/>
      <w:divBdr>
        <w:top w:val="none" w:sz="0" w:space="0" w:color="auto"/>
        <w:left w:val="none" w:sz="0" w:space="0" w:color="auto"/>
        <w:bottom w:val="none" w:sz="0" w:space="0" w:color="auto"/>
        <w:right w:val="none" w:sz="0" w:space="0" w:color="auto"/>
      </w:divBdr>
    </w:div>
    <w:div w:id="1777631120">
      <w:bodyDiv w:val="1"/>
      <w:marLeft w:val="0"/>
      <w:marRight w:val="0"/>
      <w:marTop w:val="0"/>
      <w:marBottom w:val="0"/>
      <w:divBdr>
        <w:top w:val="none" w:sz="0" w:space="0" w:color="auto"/>
        <w:left w:val="none" w:sz="0" w:space="0" w:color="auto"/>
        <w:bottom w:val="none" w:sz="0" w:space="0" w:color="auto"/>
        <w:right w:val="none" w:sz="0" w:space="0" w:color="auto"/>
      </w:divBdr>
    </w:div>
    <w:div w:id="1848788179">
      <w:bodyDiv w:val="1"/>
      <w:marLeft w:val="0"/>
      <w:marRight w:val="0"/>
      <w:marTop w:val="0"/>
      <w:marBottom w:val="0"/>
      <w:divBdr>
        <w:top w:val="none" w:sz="0" w:space="0" w:color="auto"/>
        <w:left w:val="none" w:sz="0" w:space="0" w:color="auto"/>
        <w:bottom w:val="none" w:sz="0" w:space="0" w:color="auto"/>
        <w:right w:val="none" w:sz="0" w:space="0" w:color="auto"/>
      </w:divBdr>
    </w:div>
    <w:div w:id="1979989054">
      <w:bodyDiv w:val="1"/>
      <w:marLeft w:val="0"/>
      <w:marRight w:val="0"/>
      <w:marTop w:val="0"/>
      <w:marBottom w:val="0"/>
      <w:divBdr>
        <w:top w:val="none" w:sz="0" w:space="0" w:color="auto"/>
        <w:left w:val="none" w:sz="0" w:space="0" w:color="auto"/>
        <w:bottom w:val="none" w:sz="0" w:space="0" w:color="auto"/>
        <w:right w:val="none" w:sz="0" w:space="0" w:color="auto"/>
      </w:divBdr>
    </w:div>
    <w:div w:id="1988507563">
      <w:bodyDiv w:val="1"/>
      <w:marLeft w:val="0"/>
      <w:marRight w:val="0"/>
      <w:marTop w:val="0"/>
      <w:marBottom w:val="0"/>
      <w:divBdr>
        <w:top w:val="none" w:sz="0" w:space="0" w:color="auto"/>
        <w:left w:val="none" w:sz="0" w:space="0" w:color="auto"/>
        <w:bottom w:val="none" w:sz="0" w:space="0" w:color="auto"/>
        <w:right w:val="none" w:sz="0" w:space="0" w:color="auto"/>
      </w:divBdr>
    </w:div>
    <w:div w:id="20398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6822</Words>
  <Characters>38892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2023-04-18T03:12:00Z</dcterms:created>
  <dcterms:modified xsi:type="dcterms:W3CDTF">2023-04-18T03:12:00Z</dcterms:modified>
</cp:coreProperties>
</file>