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4339"/>
        <w:gridCol w:w="3593"/>
        <w:gridCol w:w="2693"/>
        <w:gridCol w:w="2268"/>
      </w:tblGrid>
      <w:tr w:rsidR="00686B52" w:rsidRPr="00DC7CF3" w:rsidTr="00686B52">
        <w:trPr>
          <w:trHeight w:val="11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16" w:lineRule="exact"/>
              <w:ind w:right="300"/>
              <w:rPr>
                <w:sz w:val="28"/>
                <w:szCs w:val="28"/>
              </w:rPr>
            </w:pPr>
            <w:bookmarkStart w:id="0" w:name="bookmark0"/>
            <w:r w:rsidRPr="00DC7CF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7CF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7CF3">
              <w:rPr>
                <w:sz w:val="28"/>
                <w:szCs w:val="28"/>
              </w:rPr>
              <w:t>/</w:t>
            </w:r>
            <w:proofErr w:type="spellStart"/>
            <w:r w:rsidRPr="00DC7CF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100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24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right="380"/>
              <w:jc w:val="center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Планируемое количество получателей услуги, из них СМСП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Ответственный</w:t>
            </w:r>
          </w:p>
        </w:tc>
      </w:tr>
      <w:tr w:rsidR="00686B52" w:rsidRPr="00DC7CF3" w:rsidTr="00A27477">
        <w:trPr>
          <w:trHeight w:val="12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Ведение и актуализация базы нормативно- правовых актов, касающихся сферы предпринимательства, принимаемых в МО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477" w:rsidRPr="00DC7CF3" w:rsidRDefault="00A27477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</w:p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Герасимова О.В.</w:t>
            </w:r>
          </w:p>
        </w:tc>
      </w:tr>
      <w:tr w:rsidR="00686B52" w:rsidRPr="00DC7CF3" w:rsidTr="00686B52">
        <w:trPr>
          <w:trHeight w:val="8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69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Участие в мероприятиях проводимых Центром поддержки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7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Проведение семинаров с представителями малого и среднего бизнеса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9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Оказание консультаций субъектам предпринимательства по вопросам государственной поддержки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9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Взаимодействие с Общественным советом по развитию предпринимательства при главе района по вопросам подготовки совместных мероприятий.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1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</w:p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Поздравление предпринимателей через газету «Заря» Администрации района с Днем Российского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7A94" w:rsidRPr="00DC7CF3" w:rsidRDefault="00664BB9" w:rsidP="00686B52">
      <w:pPr>
        <w:pStyle w:val="10"/>
        <w:keepNext/>
        <w:keepLines/>
        <w:shd w:val="clear" w:color="auto" w:fill="auto"/>
        <w:spacing w:after="191"/>
        <w:ind w:right="600"/>
        <w:rPr>
          <w:sz w:val="28"/>
          <w:szCs w:val="28"/>
        </w:rPr>
      </w:pPr>
      <w:r w:rsidRPr="00DC7CF3">
        <w:rPr>
          <w:sz w:val="28"/>
          <w:szCs w:val="28"/>
        </w:rPr>
        <w:t>План работы информационно-консультационного центра поддержк</w:t>
      </w:r>
      <w:r w:rsidR="00686B52" w:rsidRPr="00DC7CF3">
        <w:rPr>
          <w:sz w:val="28"/>
          <w:szCs w:val="28"/>
        </w:rPr>
        <w:t>и предпринимательства Смоленского района</w:t>
      </w:r>
      <w:r w:rsidR="00DC7CF3" w:rsidRPr="00DC7CF3">
        <w:rPr>
          <w:sz w:val="28"/>
          <w:szCs w:val="28"/>
        </w:rPr>
        <w:t xml:space="preserve"> на 2021</w:t>
      </w:r>
      <w:r w:rsidRPr="00DC7CF3">
        <w:rPr>
          <w:sz w:val="28"/>
          <w:szCs w:val="28"/>
        </w:rPr>
        <w:t xml:space="preserve"> год</w:t>
      </w:r>
      <w:bookmarkEnd w:id="0"/>
    </w:p>
    <w:p w:rsidR="00967A94" w:rsidRPr="00DC7CF3" w:rsidRDefault="00967A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252"/>
        <w:gridCol w:w="3686"/>
        <w:gridCol w:w="2551"/>
        <w:gridCol w:w="2268"/>
      </w:tblGrid>
      <w:tr w:rsidR="00686B52" w:rsidRPr="00DC7CF3" w:rsidTr="00686B52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69" w:lineRule="exact"/>
              <w:jc w:val="both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Подготовка информации о деятельности ИКЦ для размещения на интернет-сайте Администрации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DC7CF3">
              <w:rPr>
                <w:rStyle w:val="10pt"/>
                <w:sz w:val="28"/>
                <w:szCs w:val="28"/>
              </w:rPr>
              <w:t>в</w:t>
            </w:r>
            <w:r w:rsidRPr="00DC7CF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83" w:y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83" w:y="9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Оказание практической помощи СМСП в подготовке пакета документов на получение субсидий, грантов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DC7CF3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83" w:y="9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7A94" w:rsidRPr="00686B52" w:rsidRDefault="00967A94">
      <w:pPr>
        <w:pStyle w:val="11"/>
        <w:shd w:val="clear" w:color="auto" w:fill="auto"/>
        <w:spacing w:before="2428" w:line="190" w:lineRule="exact"/>
        <w:jc w:val="left"/>
        <w:rPr>
          <w:sz w:val="28"/>
          <w:szCs w:val="28"/>
        </w:rPr>
      </w:pPr>
    </w:p>
    <w:p w:rsidR="00967A94" w:rsidRPr="00686B52" w:rsidRDefault="00967A94">
      <w:pPr>
        <w:rPr>
          <w:rFonts w:ascii="Times New Roman" w:hAnsi="Times New Roman" w:cs="Times New Roman"/>
          <w:sz w:val="28"/>
          <w:szCs w:val="28"/>
        </w:rPr>
      </w:pPr>
    </w:p>
    <w:p w:rsidR="00967A94" w:rsidRDefault="00664BB9">
      <w:pPr>
        <w:pStyle w:val="30"/>
        <w:shd w:val="clear" w:color="auto" w:fill="auto"/>
        <w:spacing w:before="6930" w:line="200" w:lineRule="exact"/>
      </w:pPr>
      <w:proofErr w:type="spellStart"/>
      <w:r>
        <w:lastRenderedPageBreak/>
        <w:t>Нйрз</w:t>
      </w:r>
      <w:proofErr w:type="spellEnd"/>
      <w:r>
        <w:t>://с1осу|еугег</w:t>
      </w:r>
      <w:proofErr w:type="gramStart"/>
      <w:r>
        <w:t>.у</w:t>
      </w:r>
      <w:proofErr w:type="gramEnd"/>
      <w:r>
        <w:t>апс)</w:t>
      </w:r>
      <w:proofErr w:type="spellStart"/>
      <w:r>
        <w:t>ех.шМею</w:t>
      </w:r>
      <w:proofErr w:type="spellEnd"/>
      <w:r>
        <w:t>/0/?</w:t>
      </w:r>
      <w:proofErr w:type="spellStart"/>
      <w:r>
        <w:t>радеИ&amp;</w:t>
      </w:r>
      <w:proofErr w:type="spellEnd"/>
      <w:r>
        <w:t>*=ЬЕ5И^</w:t>
      </w:r>
    </w:p>
    <w:sectPr w:rsidR="00967A94" w:rsidSect="00967A94">
      <w:type w:val="continuous"/>
      <w:pgSz w:w="16837" w:h="11905" w:orient="landscape"/>
      <w:pgMar w:top="1535" w:right="3494" w:bottom="316" w:left="11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D29" w:rsidRDefault="00217D29" w:rsidP="00967A94">
      <w:r>
        <w:separator/>
      </w:r>
    </w:p>
  </w:endnote>
  <w:endnote w:type="continuationSeparator" w:id="1">
    <w:p w:rsidR="00217D29" w:rsidRDefault="00217D29" w:rsidP="0096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D29" w:rsidRDefault="00217D29"/>
  </w:footnote>
  <w:footnote w:type="continuationSeparator" w:id="1">
    <w:p w:rsidR="00217D29" w:rsidRDefault="00217D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67A94"/>
    <w:rsid w:val="00124B5D"/>
    <w:rsid w:val="0016132C"/>
    <w:rsid w:val="00217D29"/>
    <w:rsid w:val="002F0655"/>
    <w:rsid w:val="003D481F"/>
    <w:rsid w:val="00664BB9"/>
    <w:rsid w:val="00686B52"/>
    <w:rsid w:val="00967A94"/>
    <w:rsid w:val="00982EA8"/>
    <w:rsid w:val="00A27477"/>
    <w:rsid w:val="00AB6D4B"/>
    <w:rsid w:val="00BC184D"/>
    <w:rsid w:val="00D5586F"/>
    <w:rsid w:val="00DC7CF3"/>
    <w:rsid w:val="00F9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A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A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7pt">
    <w:name w:val="Колонтитул + Arial Unicode MS;7 pt"/>
    <w:basedOn w:val="a4"/>
    <w:rsid w:val="00967A94"/>
    <w:rPr>
      <w:rFonts w:ascii="Arial Unicode MS" w:eastAsia="Arial Unicode MS" w:hAnsi="Arial Unicode MS" w:cs="Arial Unicode MS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pt">
    <w:name w:val="Основной текст + 10 pt;Полужирный"/>
    <w:basedOn w:val="a6"/>
    <w:rsid w:val="00967A94"/>
    <w:rPr>
      <w:b/>
      <w:bCs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Заголовок №1"/>
    <w:basedOn w:val="a"/>
    <w:link w:val="1"/>
    <w:rsid w:val="00967A94"/>
    <w:pPr>
      <w:shd w:val="clear" w:color="auto" w:fill="FFFFFF"/>
      <w:spacing w:after="24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967A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967A9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67A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67A94"/>
    <w:pPr>
      <w:shd w:val="clear" w:color="auto" w:fill="FFFFFF"/>
      <w:spacing w:before="69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B5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6B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dcterms:created xsi:type="dcterms:W3CDTF">2021-02-08T08:10:00Z</dcterms:created>
  <dcterms:modified xsi:type="dcterms:W3CDTF">2021-02-08T08:10:00Z</dcterms:modified>
</cp:coreProperties>
</file>