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C0769F">
        <w:rPr>
          <w:b/>
          <w:sz w:val="24"/>
          <w:szCs w:val="24"/>
        </w:rPr>
        <w:t>проведении</w:t>
      </w:r>
      <w:r w:rsidR="00650107" w:rsidRPr="00C0769F">
        <w:rPr>
          <w:b/>
          <w:sz w:val="24"/>
          <w:szCs w:val="24"/>
        </w:rPr>
        <w:t xml:space="preserve"> </w:t>
      </w:r>
      <w:r w:rsidR="00644B50">
        <w:rPr>
          <w:b/>
          <w:sz w:val="24"/>
          <w:szCs w:val="24"/>
        </w:rPr>
        <w:t>19</w:t>
      </w:r>
      <w:r w:rsidR="00650107" w:rsidRPr="00B9228F">
        <w:rPr>
          <w:b/>
          <w:sz w:val="24"/>
          <w:szCs w:val="24"/>
        </w:rPr>
        <w:t xml:space="preserve"> </w:t>
      </w:r>
      <w:r w:rsidR="00B9228F" w:rsidRPr="00B9228F">
        <w:rPr>
          <w:b/>
          <w:sz w:val="24"/>
          <w:szCs w:val="24"/>
        </w:rPr>
        <w:t>сентября</w:t>
      </w:r>
      <w:r w:rsidR="00650107" w:rsidRPr="00B9228F">
        <w:rPr>
          <w:b/>
          <w:sz w:val="24"/>
          <w:szCs w:val="24"/>
        </w:rPr>
        <w:t xml:space="preserve"> 20</w:t>
      </w:r>
      <w:r w:rsidR="00CE4BEB" w:rsidRPr="00B9228F">
        <w:rPr>
          <w:b/>
          <w:sz w:val="24"/>
          <w:szCs w:val="24"/>
        </w:rPr>
        <w:t>2</w:t>
      </w:r>
      <w:r w:rsidR="0089242D" w:rsidRPr="00B9228F">
        <w:rPr>
          <w:b/>
          <w:sz w:val="24"/>
          <w:szCs w:val="24"/>
        </w:rPr>
        <w:t>2</w:t>
      </w:r>
      <w:r w:rsidR="00650107" w:rsidRPr="00B9228F">
        <w:rPr>
          <w:b/>
          <w:sz w:val="24"/>
          <w:szCs w:val="24"/>
        </w:rPr>
        <w:t xml:space="preserve"> года</w:t>
      </w:r>
      <w:r w:rsidR="00650107">
        <w:rPr>
          <w:b/>
          <w:sz w:val="24"/>
          <w:szCs w:val="24"/>
        </w:rPr>
        <w:t xml:space="preserve"> </w:t>
      </w:r>
      <w:r w:rsidRPr="00EC7995">
        <w:rPr>
          <w:b/>
          <w:sz w:val="24"/>
          <w:szCs w:val="24"/>
        </w:rPr>
        <w:t xml:space="preserve">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CE4BEB" w:rsidRPr="00C0769F">
        <w:rPr>
          <w:sz w:val="24"/>
          <w:szCs w:val="24"/>
        </w:rPr>
        <w:t>2</w:t>
      </w:r>
      <w:r w:rsidR="00C0769F" w:rsidRPr="00C0769F">
        <w:rPr>
          <w:sz w:val="24"/>
          <w:szCs w:val="24"/>
        </w:rPr>
        <w:t>8</w:t>
      </w:r>
      <w:r w:rsidR="00F33A2B" w:rsidRPr="00C0769F">
        <w:rPr>
          <w:sz w:val="24"/>
          <w:szCs w:val="24"/>
        </w:rPr>
        <w:t xml:space="preserve"> </w:t>
      </w:r>
      <w:r w:rsidR="00C0769F" w:rsidRPr="00C0769F">
        <w:rPr>
          <w:sz w:val="24"/>
          <w:szCs w:val="24"/>
        </w:rPr>
        <w:t>июля</w:t>
      </w:r>
      <w:r w:rsidR="00F33A2B" w:rsidRPr="00C0769F">
        <w:rPr>
          <w:sz w:val="24"/>
          <w:szCs w:val="24"/>
        </w:rPr>
        <w:t xml:space="preserve"> </w:t>
      </w:r>
      <w:r w:rsidR="00FC1B8C" w:rsidRPr="00C0769F">
        <w:rPr>
          <w:sz w:val="24"/>
          <w:szCs w:val="24"/>
        </w:rPr>
        <w:t>20</w:t>
      </w:r>
      <w:r w:rsidR="00CE4BEB" w:rsidRPr="00C0769F">
        <w:rPr>
          <w:sz w:val="24"/>
          <w:szCs w:val="24"/>
        </w:rPr>
        <w:t>2</w:t>
      </w:r>
      <w:r w:rsidR="0089242D" w:rsidRPr="00C0769F">
        <w:rPr>
          <w:sz w:val="24"/>
          <w:szCs w:val="24"/>
        </w:rPr>
        <w:t>2</w:t>
      </w:r>
      <w:r w:rsidR="00820EAC" w:rsidRPr="00CE4BEB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6D5F4D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</w:t>
            </w:r>
            <w:r>
              <w:rPr>
                <w:sz w:val="24"/>
                <w:szCs w:val="24"/>
              </w:rPr>
              <w:t>53</w:t>
            </w:r>
            <w:r w:rsidRPr="00F33A2B">
              <w:rPr>
                <w:sz w:val="24"/>
                <w:szCs w:val="24"/>
              </w:rPr>
              <w:t>-70 автобус для перевозки детей, 20</w:t>
            </w:r>
            <w:r>
              <w:rPr>
                <w:sz w:val="24"/>
                <w:szCs w:val="24"/>
              </w:rPr>
              <w:t>11</w:t>
            </w:r>
            <w:r w:rsidRPr="00F33A2B">
              <w:rPr>
                <w:sz w:val="24"/>
                <w:szCs w:val="24"/>
              </w:rPr>
              <w:t xml:space="preserve"> года выпуска, государственный регистрационный знак </w:t>
            </w:r>
            <w:r>
              <w:rPr>
                <w:sz w:val="24"/>
                <w:szCs w:val="24"/>
              </w:rPr>
              <w:t>М787ТС</w:t>
            </w:r>
            <w:r w:rsidRPr="0063579D">
              <w:rPr>
                <w:sz w:val="24"/>
                <w:szCs w:val="24"/>
              </w:rPr>
              <w:t xml:space="preserve">22, оснащенный блоком цифрового </w:t>
            </w:r>
            <w:proofErr w:type="spellStart"/>
            <w:r w:rsidRPr="0063579D">
              <w:rPr>
                <w:sz w:val="24"/>
                <w:szCs w:val="24"/>
              </w:rPr>
              <w:t>тахографа</w:t>
            </w:r>
            <w:proofErr w:type="spellEnd"/>
            <w:r w:rsidRPr="0063579D">
              <w:rPr>
                <w:sz w:val="24"/>
                <w:szCs w:val="24"/>
              </w:rPr>
              <w:t xml:space="preserve"> </w:t>
            </w:r>
            <w:r w:rsidRPr="0063579D">
              <w:rPr>
                <w:sz w:val="24"/>
                <w:szCs w:val="24"/>
                <w:lang w:val="en-US"/>
              </w:rPr>
              <w:t>ATOL</w:t>
            </w:r>
            <w:r w:rsidRPr="0063579D">
              <w:rPr>
                <w:sz w:val="24"/>
                <w:szCs w:val="24"/>
              </w:rPr>
              <w:t xml:space="preserve"> </w:t>
            </w:r>
            <w:r w:rsidRPr="0063579D">
              <w:rPr>
                <w:sz w:val="24"/>
                <w:szCs w:val="24"/>
                <w:lang w:val="en-US"/>
              </w:rPr>
              <w:t>Drive</w:t>
            </w:r>
            <w:r w:rsidRPr="0063579D">
              <w:rPr>
                <w:sz w:val="24"/>
                <w:szCs w:val="24"/>
              </w:rPr>
              <w:t xml:space="preserve"> </w:t>
            </w:r>
            <w:r w:rsidRPr="0063579D">
              <w:rPr>
                <w:sz w:val="24"/>
                <w:szCs w:val="24"/>
                <w:lang w:val="en-US"/>
              </w:rPr>
              <w:t>SMART</w:t>
            </w:r>
            <w:r w:rsidRPr="0063579D">
              <w:rPr>
                <w:sz w:val="24"/>
                <w:szCs w:val="24"/>
              </w:rPr>
              <w:t xml:space="preserve"> СКЗИ,</w:t>
            </w:r>
            <w:r w:rsidRPr="0063579D">
              <w:rPr>
                <w:sz w:val="24"/>
                <w:szCs w:val="24"/>
                <w:highlight w:val="yellow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VIN</w:t>
            </w:r>
            <w:r w:rsidRPr="001571E2">
              <w:rPr>
                <w:sz w:val="24"/>
                <w:szCs w:val="24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X</w:t>
            </w:r>
            <w:r w:rsidRPr="001571E2">
              <w:rPr>
                <w:sz w:val="24"/>
                <w:szCs w:val="24"/>
              </w:rPr>
              <w:t>1</w:t>
            </w:r>
            <w:r w:rsidRPr="001571E2">
              <w:rPr>
                <w:sz w:val="24"/>
                <w:szCs w:val="24"/>
                <w:lang w:val="en-US"/>
              </w:rPr>
              <w:t>M</w:t>
            </w:r>
            <w:r w:rsidRPr="001571E2">
              <w:rPr>
                <w:sz w:val="24"/>
                <w:szCs w:val="24"/>
              </w:rPr>
              <w:t>3205</w:t>
            </w:r>
            <w:r w:rsidRPr="001571E2">
              <w:rPr>
                <w:sz w:val="24"/>
                <w:szCs w:val="24"/>
                <w:lang w:val="en-US"/>
              </w:rPr>
              <w:t>CX</w:t>
            </w:r>
            <w:r w:rsidRPr="001571E2">
              <w:rPr>
                <w:sz w:val="24"/>
                <w:szCs w:val="24"/>
              </w:rPr>
              <w:t>В0003972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Смоленский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56 600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31 320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1571E2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D9757A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28.07.2022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33A2B">
        <w:rPr>
          <w:sz w:val="24"/>
          <w:szCs w:val="24"/>
        </w:rPr>
        <w:t>6</w:t>
      </w:r>
      <w:r w:rsidR="0089242D" w:rsidRPr="0089242D">
        <w:rPr>
          <w:sz w:val="24"/>
          <w:szCs w:val="24"/>
        </w:rPr>
        <w:t>8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9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1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 xml:space="preserve">б утверждении прогнозного </w:t>
      </w:r>
      <w:proofErr w:type="gramStart"/>
      <w:r w:rsidR="00185FFE">
        <w:rPr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="00185FFE">
        <w:rPr>
          <w:sz w:val="24"/>
          <w:szCs w:val="24"/>
        </w:rPr>
        <w:t xml:space="preserve"> Смоленский район Алтайского края на 20</w:t>
      </w:r>
      <w:r w:rsidR="00F33A2B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2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 w:rsidRPr="00D9757A">
        <w:rPr>
          <w:sz w:val="24"/>
          <w:szCs w:val="24"/>
        </w:rPr>
        <w:t xml:space="preserve">» от </w:t>
      </w:r>
      <w:r w:rsidR="00D9757A" w:rsidRPr="00D9757A">
        <w:rPr>
          <w:sz w:val="24"/>
          <w:szCs w:val="24"/>
        </w:rPr>
        <w:t>0</w:t>
      </w:r>
      <w:r w:rsidR="00F33A2B" w:rsidRPr="00D9757A">
        <w:rPr>
          <w:sz w:val="24"/>
          <w:szCs w:val="24"/>
        </w:rPr>
        <w:t>1</w:t>
      </w:r>
      <w:r w:rsidR="001E3210" w:rsidRPr="00D9757A">
        <w:rPr>
          <w:sz w:val="24"/>
          <w:szCs w:val="24"/>
        </w:rPr>
        <w:t>.</w:t>
      </w:r>
      <w:r w:rsidR="00F33A2B" w:rsidRPr="00D9757A">
        <w:rPr>
          <w:sz w:val="24"/>
          <w:szCs w:val="24"/>
        </w:rPr>
        <w:t>0</w:t>
      </w:r>
      <w:r w:rsidR="00D9757A" w:rsidRPr="00D9757A">
        <w:rPr>
          <w:sz w:val="24"/>
          <w:szCs w:val="24"/>
        </w:rPr>
        <w:t>8</w:t>
      </w:r>
      <w:r w:rsidR="001E3210" w:rsidRPr="00D9757A">
        <w:rPr>
          <w:sz w:val="24"/>
          <w:szCs w:val="24"/>
        </w:rPr>
        <w:t>.</w:t>
      </w:r>
      <w:r w:rsidR="00EE1798" w:rsidRPr="00D9757A">
        <w:rPr>
          <w:sz w:val="24"/>
          <w:szCs w:val="24"/>
        </w:rPr>
        <w:t>20</w:t>
      </w:r>
      <w:r w:rsidR="00F33A2B" w:rsidRPr="00D9757A">
        <w:rPr>
          <w:sz w:val="24"/>
          <w:szCs w:val="24"/>
        </w:rPr>
        <w:t>2</w:t>
      </w:r>
      <w:r w:rsidR="00DF7106" w:rsidRPr="00D9757A">
        <w:rPr>
          <w:sz w:val="24"/>
          <w:szCs w:val="24"/>
        </w:rPr>
        <w:t>2</w:t>
      </w:r>
      <w:r w:rsidR="00F33A2B" w:rsidRPr="00D9757A">
        <w:rPr>
          <w:sz w:val="24"/>
          <w:szCs w:val="24"/>
        </w:rPr>
        <w:t xml:space="preserve"> </w:t>
      </w:r>
      <w:r w:rsidR="00EE1798" w:rsidRPr="00D9757A">
        <w:rPr>
          <w:sz w:val="24"/>
          <w:szCs w:val="24"/>
        </w:rPr>
        <w:t>г. №</w:t>
      </w:r>
      <w:r w:rsidR="00D9757A" w:rsidRPr="00D9757A">
        <w:rPr>
          <w:sz w:val="24"/>
          <w:szCs w:val="24"/>
        </w:rPr>
        <w:t>626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proofErr w:type="gramStart"/>
      <w:r w:rsidR="00185FFE">
        <w:rPr>
          <w:szCs w:val="24"/>
        </w:rPr>
        <w:t>с</w:t>
      </w:r>
      <w:proofErr w:type="gramEnd"/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proofErr w:type="spellStart"/>
      <w:r w:rsidR="00185FFE" w:rsidRPr="00185FFE">
        <w:rPr>
          <w:szCs w:val="24"/>
          <w:lang w:val="en-US"/>
        </w:rPr>
        <w:t>smladmzem</w:t>
      </w:r>
      <w:proofErr w:type="spellEnd"/>
      <w:r w:rsidR="00185FFE" w:rsidRPr="00185FFE">
        <w:rPr>
          <w:szCs w:val="24"/>
        </w:rPr>
        <w:t>@</w:t>
      </w:r>
      <w:proofErr w:type="spellStart"/>
      <w:r w:rsidR="00185FFE" w:rsidRPr="00185FFE">
        <w:rPr>
          <w:szCs w:val="24"/>
          <w:lang w:val="en-US"/>
        </w:rPr>
        <w:t>bk</w:t>
      </w:r>
      <w:proofErr w:type="spellEnd"/>
      <w:r w:rsidR="00185FFE" w:rsidRPr="00185FFE">
        <w:rPr>
          <w:szCs w:val="24"/>
        </w:rPr>
        <w:t>.</w:t>
      </w:r>
      <w:proofErr w:type="spellStart"/>
      <w:r w:rsidR="00185FFE" w:rsidRPr="00185FFE">
        <w:rPr>
          <w:szCs w:val="24"/>
          <w:lang w:val="en-US"/>
        </w:rPr>
        <w:t>ru</w:t>
      </w:r>
      <w:proofErr w:type="spellEnd"/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proofErr w:type="spellStart"/>
      <w:r w:rsidR="00185FFE">
        <w:rPr>
          <w:szCs w:val="24"/>
          <w:lang w:val="en-US"/>
        </w:rPr>
        <w:t>smladmzem</w:t>
      </w:r>
      <w:proofErr w:type="spellEnd"/>
      <w:r w:rsidR="00EE1798" w:rsidRPr="00EE1798">
        <w:rPr>
          <w:szCs w:val="24"/>
        </w:rPr>
        <w:t>@</w:t>
      </w:r>
      <w:proofErr w:type="spellStart"/>
      <w:r w:rsidR="00185FFE">
        <w:rPr>
          <w:szCs w:val="24"/>
          <w:lang w:val="en-US"/>
        </w:rPr>
        <w:t>bk</w:t>
      </w:r>
      <w:proofErr w:type="spellEnd"/>
      <w:r w:rsidR="00EE1798" w:rsidRPr="00EE1798">
        <w:rPr>
          <w:szCs w:val="24"/>
        </w:rPr>
        <w:t>.</w:t>
      </w:r>
      <w:proofErr w:type="spellStart"/>
      <w:r w:rsidR="00EE1798">
        <w:rPr>
          <w:szCs w:val="24"/>
          <w:lang w:val="en-US"/>
        </w:rPr>
        <w:t>ru</w:t>
      </w:r>
      <w:proofErr w:type="spellEnd"/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>ООО «</w:t>
      </w:r>
      <w:proofErr w:type="spellStart"/>
      <w:r w:rsidR="006F35BD" w:rsidRPr="00EC7995">
        <w:t>РСТ-тендер</w:t>
      </w:r>
      <w:proofErr w:type="spellEnd"/>
      <w:r w:rsidR="006F35BD" w:rsidRPr="00EC7995">
        <w:t xml:space="preserve">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rts</w:t>
        </w:r>
        <w:proofErr w:type="spellEnd"/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ru</w:t>
        </w:r>
        <w:proofErr w:type="spellEnd"/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B9228F" w:rsidRPr="00B9228F">
        <w:rPr>
          <w:szCs w:val="24"/>
        </w:rPr>
        <w:t>13</w:t>
      </w:r>
      <w:r w:rsidR="00C0769F" w:rsidRPr="00B9228F">
        <w:rPr>
          <w:szCs w:val="24"/>
        </w:rPr>
        <w:t xml:space="preserve"> </w:t>
      </w:r>
      <w:r w:rsidR="00B9228F">
        <w:rPr>
          <w:szCs w:val="24"/>
        </w:rPr>
        <w:t>августа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89242D" w:rsidRPr="00C0769F">
        <w:rPr>
          <w:szCs w:val="24"/>
        </w:rPr>
        <w:t>2</w:t>
      </w:r>
      <w:r w:rsidR="00B406EB" w:rsidRPr="00C0769F">
        <w:rPr>
          <w:szCs w:val="24"/>
        </w:rPr>
        <w:t xml:space="preserve"> года</w:t>
      </w:r>
      <w:r w:rsidR="00DC33BA" w:rsidRPr="00C0769F">
        <w:rPr>
          <w:szCs w:val="24"/>
        </w:rPr>
        <w:t xml:space="preserve"> с</w:t>
      </w:r>
      <w:r w:rsidR="00DC33BA" w:rsidRPr="00B64BFF">
        <w:rPr>
          <w:szCs w:val="24"/>
        </w:rPr>
        <w:t xml:space="preserve"> 0</w:t>
      </w:r>
      <w:r w:rsidR="0089242D">
        <w:rPr>
          <w:szCs w:val="24"/>
        </w:rPr>
        <w:t>9</w:t>
      </w:r>
      <w:r w:rsidR="00DC33BA" w:rsidRPr="00B64BFF">
        <w:rPr>
          <w:szCs w:val="24"/>
        </w:rPr>
        <w:t xml:space="preserve"> часов 00 минут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lastRenderedPageBreak/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C0769F" w:rsidRPr="00C0769F">
        <w:rPr>
          <w:szCs w:val="24"/>
        </w:rPr>
        <w:t>0</w:t>
      </w:r>
      <w:r w:rsidR="00E753C6">
        <w:rPr>
          <w:szCs w:val="24"/>
        </w:rPr>
        <w:t>7</w:t>
      </w:r>
      <w:r w:rsidR="00CE4BEB" w:rsidRPr="00C0769F">
        <w:rPr>
          <w:szCs w:val="24"/>
        </w:rPr>
        <w:t xml:space="preserve"> </w:t>
      </w:r>
      <w:r w:rsidR="00B9228F">
        <w:rPr>
          <w:szCs w:val="24"/>
        </w:rPr>
        <w:t>сентября</w:t>
      </w:r>
      <w:r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89242D" w:rsidRPr="00C0769F">
        <w:rPr>
          <w:szCs w:val="24"/>
        </w:rPr>
        <w:t>2</w:t>
      </w:r>
      <w:r w:rsidRPr="00C0769F">
        <w:rPr>
          <w:szCs w:val="24"/>
        </w:rPr>
        <w:t xml:space="preserve"> года</w:t>
      </w:r>
      <w:r w:rsidR="00DC33BA" w:rsidRPr="00CE4BEB">
        <w:rPr>
          <w:szCs w:val="24"/>
        </w:rPr>
        <w:t xml:space="preserve"> до</w:t>
      </w:r>
      <w:r w:rsidR="00DC33BA" w:rsidRPr="00B64BFF">
        <w:rPr>
          <w:szCs w:val="24"/>
        </w:rPr>
        <w:t xml:space="preserve"> 1</w:t>
      </w:r>
      <w:r w:rsidR="0089242D">
        <w:rPr>
          <w:szCs w:val="24"/>
        </w:rPr>
        <w:t>7</w:t>
      </w:r>
      <w:r w:rsidR="00DC33BA" w:rsidRPr="00B64BFF">
        <w:rPr>
          <w:szCs w:val="24"/>
        </w:rPr>
        <w:t xml:space="preserve"> часов 00 минут включительно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proofErr w:type="spellStart"/>
      <w:r w:rsidRPr="00B64BFF">
        <w:rPr>
          <w:sz w:val="24"/>
          <w:szCs w:val="24"/>
        </w:rPr>
        <w:t>www</w:t>
      </w:r>
      <w:proofErr w:type="spellEnd"/>
      <w:r w:rsidRPr="00B64BFF">
        <w:rPr>
          <w:sz w:val="24"/>
          <w:szCs w:val="24"/>
        </w:rPr>
        <w:t>.</w:t>
      </w:r>
      <w:proofErr w:type="spellStart"/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proofErr w:type="spellEnd"/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proofErr w:type="spellStart"/>
      <w:r w:rsidRPr="00B64BFF">
        <w:rPr>
          <w:sz w:val="24"/>
          <w:szCs w:val="24"/>
          <w:lang w:val="en-US"/>
        </w:rPr>
        <w:t>ru</w:t>
      </w:r>
      <w:proofErr w:type="spellEnd"/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B9228F">
        <w:rPr>
          <w:sz w:val="24"/>
          <w:szCs w:val="24"/>
        </w:rPr>
        <w:t>13 августа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89242D" w:rsidRPr="00C0769F">
        <w:rPr>
          <w:sz w:val="24"/>
          <w:szCs w:val="24"/>
        </w:rPr>
        <w:t>2</w:t>
      </w:r>
      <w:r w:rsidRPr="00C0769F">
        <w:rPr>
          <w:sz w:val="24"/>
          <w:szCs w:val="24"/>
        </w:rPr>
        <w:t xml:space="preserve"> г. по </w:t>
      </w:r>
      <w:r w:rsidR="00C0769F" w:rsidRPr="00C0769F">
        <w:rPr>
          <w:sz w:val="24"/>
          <w:szCs w:val="24"/>
        </w:rPr>
        <w:t>0</w:t>
      </w:r>
      <w:r w:rsidR="00E753C6">
        <w:rPr>
          <w:sz w:val="24"/>
          <w:szCs w:val="24"/>
        </w:rPr>
        <w:t>7</w:t>
      </w:r>
      <w:r w:rsidR="00F33A2B" w:rsidRPr="00C0769F">
        <w:rPr>
          <w:sz w:val="24"/>
          <w:szCs w:val="24"/>
        </w:rPr>
        <w:t xml:space="preserve"> </w:t>
      </w:r>
      <w:r w:rsidR="00B9228F">
        <w:rPr>
          <w:sz w:val="24"/>
          <w:szCs w:val="24"/>
        </w:rPr>
        <w:t>сентября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89242D" w:rsidRPr="00C0769F">
        <w:rPr>
          <w:sz w:val="24"/>
          <w:szCs w:val="24"/>
        </w:rPr>
        <w:t>2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B9228F" w:rsidRPr="00B9228F">
        <w:rPr>
          <w:sz w:val="24"/>
          <w:szCs w:val="24"/>
        </w:rPr>
        <w:t>1</w:t>
      </w:r>
      <w:r w:rsidR="00E753C6">
        <w:rPr>
          <w:sz w:val="24"/>
          <w:szCs w:val="24"/>
        </w:rPr>
        <w:t>4</w:t>
      </w:r>
      <w:r w:rsidR="00F33A2B" w:rsidRPr="00C0769F">
        <w:rPr>
          <w:sz w:val="24"/>
          <w:szCs w:val="24"/>
        </w:rPr>
        <w:t xml:space="preserve"> </w:t>
      </w:r>
      <w:r w:rsidR="00B9228F">
        <w:rPr>
          <w:sz w:val="24"/>
          <w:szCs w:val="24"/>
        </w:rPr>
        <w:t>сентября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89242D">
        <w:rPr>
          <w:bCs/>
          <w:sz w:val="24"/>
          <w:szCs w:val="24"/>
        </w:rPr>
        <w:t>2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E753C6" w:rsidRPr="00E753C6">
        <w:rPr>
          <w:sz w:val="24"/>
          <w:szCs w:val="24"/>
        </w:rPr>
        <w:t>19</w:t>
      </w:r>
      <w:r w:rsidR="00F33A2B" w:rsidRPr="00C0769F">
        <w:rPr>
          <w:bCs/>
          <w:sz w:val="24"/>
          <w:szCs w:val="24"/>
        </w:rPr>
        <w:t xml:space="preserve"> </w:t>
      </w:r>
      <w:r w:rsidR="00B9228F">
        <w:rPr>
          <w:bCs/>
          <w:sz w:val="24"/>
          <w:szCs w:val="24"/>
        </w:rPr>
        <w:t>сентября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89242D" w:rsidRPr="00C0769F">
        <w:rPr>
          <w:bCs/>
          <w:sz w:val="24"/>
          <w:szCs w:val="24"/>
        </w:rPr>
        <w:t>2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proofErr w:type="gramStart"/>
      <w:r w:rsidRPr="00EC7995">
        <w:rPr>
          <w:sz w:val="24"/>
          <w:szCs w:val="24"/>
        </w:rPr>
        <w:t>позднее</w:t>
      </w:r>
      <w:proofErr w:type="gramEnd"/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  <w:proofErr w:type="gramEnd"/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EC7995">
        <w:rPr>
          <w:sz w:val="24"/>
          <w:szCs w:val="24"/>
        </w:rPr>
        <w:lastRenderedPageBreak/>
        <w:t xml:space="preserve">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</w:t>
      </w:r>
      <w:proofErr w:type="gramStart"/>
      <w:r w:rsidRPr="00EC7995">
        <w:rPr>
          <w:sz w:val="24"/>
          <w:szCs w:val="24"/>
        </w:rPr>
        <w:t>,</w:t>
      </w:r>
      <w:proofErr w:type="gramEnd"/>
      <w:r w:rsidRPr="00EC7995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C7995">
        <w:rPr>
          <w:sz w:val="24"/>
          <w:szCs w:val="24"/>
        </w:rPr>
        <w:t>офшорные</w:t>
      </w:r>
      <w:proofErr w:type="spellEnd"/>
      <w:r w:rsidRPr="00EC799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EC7995">
        <w:rPr>
          <w:sz w:val="24"/>
          <w:szCs w:val="24"/>
        </w:rPr>
        <w:t>выгодоприобретателях</w:t>
      </w:r>
      <w:proofErr w:type="spellEnd"/>
      <w:r w:rsidRPr="00EC7995">
        <w:rPr>
          <w:sz w:val="24"/>
          <w:szCs w:val="24"/>
        </w:rPr>
        <w:t xml:space="preserve">, </w:t>
      </w:r>
      <w:proofErr w:type="spellStart"/>
      <w:r w:rsidRPr="00EC7995">
        <w:rPr>
          <w:sz w:val="24"/>
          <w:szCs w:val="24"/>
        </w:rPr>
        <w:t>бенефициарных</w:t>
      </w:r>
      <w:proofErr w:type="spellEnd"/>
      <w:r w:rsidRPr="00EC7995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EC7995">
        <w:rPr>
          <w:sz w:val="24"/>
          <w:szCs w:val="24"/>
        </w:rPr>
        <w:t xml:space="preserve">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lastRenderedPageBreak/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</w:t>
      </w:r>
      <w:proofErr w:type="spellStart"/>
      <w:r w:rsidR="00CE4BEB" w:rsidRPr="00CE4BEB">
        <w:rPr>
          <w:rStyle w:val="rts-text"/>
          <w:color w:val="000000"/>
          <w:sz w:val="24"/>
          <w:szCs w:val="24"/>
        </w:rPr>
        <w:t>Совкомбанк</w:t>
      </w:r>
      <w:proofErr w:type="spellEnd"/>
      <w:r w:rsidR="00CE4BEB" w:rsidRPr="00CE4BEB">
        <w:rPr>
          <w:rStyle w:val="rts-text"/>
          <w:color w:val="000000"/>
          <w:sz w:val="24"/>
          <w:szCs w:val="24"/>
        </w:rPr>
        <w:t>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</w:t>
      </w:r>
      <w:proofErr w:type="spellStart"/>
      <w:r w:rsidRPr="00CE4BEB">
        <w:rPr>
          <w:sz w:val="24"/>
          <w:szCs w:val="24"/>
        </w:rPr>
        <w:t>кор</w:t>
      </w:r>
      <w:proofErr w:type="gramStart"/>
      <w:r w:rsidRPr="00CE4BEB">
        <w:rPr>
          <w:sz w:val="24"/>
          <w:szCs w:val="24"/>
        </w:rPr>
        <w:t>.с</w:t>
      </w:r>
      <w:proofErr w:type="gramEnd"/>
      <w:r w:rsidRPr="00CE4BEB">
        <w:rPr>
          <w:sz w:val="24"/>
          <w:szCs w:val="24"/>
        </w:rPr>
        <w:t>чет</w:t>
      </w:r>
      <w:proofErr w:type="spellEnd"/>
      <w:r w:rsidRPr="00CE4BEB">
        <w:rPr>
          <w:sz w:val="24"/>
          <w:szCs w:val="24"/>
        </w:rPr>
        <w:t xml:space="preserve">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>при признан</w:t>
      </w:r>
      <w:proofErr w:type="gramStart"/>
      <w:r w:rsidR="0005774C" w:rsidRPr="00EC7995">
        <w:rPr>
          <w:bCs/>
          <w:sz w:val="24"/>
          <w:szCs w:val="24"/>
        </w:rPr>
        <w:t>ии ау</w:t>
      </w:r>
      <w:proofErr w:type="gramEnd"/>
      <w:r w:rsidR="0005774C" w:rsidRPr="00EC7995">
        <w:rPr>
          <w:bCs/>
          <w:sz w:val="24"/>
          <w:szCs w:val="24"/>
        </w:rPr>
        <w:t xml:space="preserve">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при отказе от проведения аукциона - 5 (пяти) календарных дней </w:t>
      </w:r>
      <w:proofErr w:type="gramStart"/>
      <w:r w:rsidRPr="00EC7995">
        <w:rPr>
          <w:bCs/>
          <w:sz w:val="24"/>
          <w:szCs w:val="24"/>
        </w:rPr>
        <w:t>с даты принятия</w:t>
      </w:r>
      <w:proofErr w:type="gramEnd"/>
      <w:r w:rsidRPr="00EC7995">
        <w:rPr>
          <w:bCs/>
          <w:sz w:val="24"/>
          <w:szCs w:val="24"/>
        </w:rPr>
        <w:t xml:space="preserve">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Победителем признается участник, предложивший наиболее </w:t>
      </w:r>
      <w:proofErr w:type="gramStart"/>
      <w:r w:rsidRPr="00EC7995">
        <w:rPr>
          <w:sz w:val="24"/>
          <w:szCs w:val="24"/>
        </w:rPr>
        <w:t>высокую</w:t>
      </w:r>
      <w:proofErr w:type="gramEnd"/>
      <w:r w:rsidRPr="00EC7995">
        <w:rPr>
          <w:sz w:val="24"/>
          <w:szCs w:val="24"/>
        </w:rPr>
        <w:t xml:space="preserve"> </w:t>
      </w:r>
      <w:proofErr w:type="spellStart"/>
      <w:r w:rsidRPr="00EC7995">
        <w:rPr>
          <w:sz w:val="24"/>
          <w:szCs w:val="24"/>
        </w:rPr>
        <w:t>ценуимущества</w:t>
      </w:r>
      <w:proofErr w:type="spellEnd"/>
      <w:r w:rsidRPr="00EC7995">
        <w:rPr>
          <w:sz w:val="24"/>
          <w:szCs w:val="24"/>
        </w:rPr>
        <w:t>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</w:t>
      </w:r>
      <w:r w:rsidRPr="00EC7995">
        <w:rPr>
          <w:sz w:val="24"/>
          <w:szCs w:val="24"/>
        </w:rPr>
        <w:lastRenderedPageBreak/>
        <w:t>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EC7995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</w:t>
      </w:r>
      <w:proofErr w:type="gramStart"/>
      <w:r w:rsidRPr="00EC7995">
        <w:rPr>
          <w:sz w:val="24"/>
          <w:szCs w:val="24"/>
          <w:lang w:eastAsia="ar-SA"/>
        </w:rPr>
        <w:t>с даты подведения</w:t>
      </w:r>
      <w:proofErr w:type="gramEnd"/>
      <w:r w:rsidRPr="00EC7995">
        <w:rPr>
          <w:sz w:val="24"/>
          <w:szCs w:val="24"/>
          <w:lang w:eastAsia="ar-SA"/>
        </w:rPr>
        <w:t xml:space="preserve">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 xml:space="preserve">В течение 10 (десяти) рабочих дней </w:t>
      </w:r>
      <w:proofErr w:type="gramStart"/>
      <w:r w:rsidRPr="00C276CF">
        <w:rPr>
          <w:sz w:val="24"/>
          <w:szCs w:val="24"/>
          <w:lang w:eastAsia="ar-SA"/>
        </w:rPr>
        <w:t>с</w:t>
      </w:r>
      <w:r w:rsidRPr="00EC7995">
        <w:rPr>
          <w:sz w:val="24"/>
          <w:szCs w:val="24"/>
          <w:lang w:eastAsia="ar-SA"/>
        </w:rPr>
        <w:t xml:space="preserve"> даты заключения</w:t>
      </w:r>
      <w:proofErr w:type="gramEnd"/>
      <w:r w:rsidRPr="00EC7995">
        <w:rPr>
          <w:sz w:val="24"/>
          <w:szCs w:val="24"/>
          <w:lang w:eastAsia="ar-SA"/>
        </w:rPr>
        <w:t xml:space="preserve">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>назначение</w:t>
      </w:r>
      <w:proofErr w:type="gramEnd"/>
      <w:r w:rsidRPr="00EC7995">
        <w:rPr>
          <w:sz w:val="24"/>
          <w:szCs w:val="24"/>
        </w:rPr>
        <w:t xml:space="preserve">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</w:t>
      </w:r>
      <w:proofErr w:type="spellStart"/>
      <w:proofErr w:type="gramStart"/>
      <w:r w:rsidR="00D95AFF" w:rsidRPr="00EC7995">
        <w:rPr>
          <w:sz w:val="24"/>
          <w:szCs w:val="24"/>
        </w:rPr>
        <w:t>от</w:t>
      </w:r>
      <w:proofErr w:type="gramEnd"/>
      <w:r w:rsidR="00D95AFF" w:rsidRPr="00EC7995">
        <w:rPr>
          <w:sz w:val="24"/>
          <w:szCs w:val="24"/>
        </w:rPr>
        <w:t>___</w:t>
      </w:r>
      <w:proofErr w:type="spellEnd"/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proofErr w:type="gramStart"/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F33A2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89242D" w:rsidRPr="00097FAF">
          <w:rPr>
            <w:rStyle w:val="a3"/>
            <w:sz w:val="24"/>
            <w:szCs w:val="24"/>
            <w:lang w:val="en-US"/>
          </w:rPr>
          <w:t>www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new</w:t>
        </w:r>
        <w:r w:rsidR="0089242D" w:rsidRPr="0089242D">
          <w:rPr>
            <w:rStyle w:val="a3"/>
            <w:sz w:val="24"/>
            <w:szCs w:val="24"/>
          </w:rPr>
          <w:t>.</w:t>
        </w:r>
        <w:proofErr w:type="spellStart"/>
        <w:r w:rsidR="0089242D" w:rsidRPr="00097FAF">
          <w:rPr>
            <w:rStyle w:val="a3"/>
            <w:sz w:val="24"/>
            <w:szCs w:val="24"/>
            <w:lang w:val="en-US"/>
          </w:rPr>
          <w:t>torgi</w:t>
        </w:r>
        <w:proofErr w:type="spellEnd"/>
        <w:r w:rsidR="0089242D" w:rsidRPr="00097FAF">
          <w:rPr>
            <w:rStyle w:val="a3"/>
            <w:sz w:val="24"/>
            <w:szCs w:val="24"/>
          </w:rPr>
          <w:t>.</w:t>
        </w:r>
        <w:proofErr w:type="spellStart"/>
        <w:r w:rsidR="0089242D" w:rsidRPr="00097FAF">
          <w:rPr>
            <w:rStyle w:val="a3"/>
            <w:sz w:val="24"/>
            <w:szCs w:val="24"/>
            <w:lang w:val="en-US"/>
          </w:rPr>
          <w:t>gov</w:t>
        </w:r>
        <w:proofErr w:type="spellEnd"/>
        <w:r w:rsidR="0089242D" w:rsidRPr="00097FAF">
          <w:rPr>
            <w:rStyle w:val="a3"/>
            <w:sz w:val="24"/>
            <w:szCs w:val="24"/>
          </w:rPr>
          <w:t>.</w:t>
        </w:r>
        <w:proofErr w:type="spellStart"/>
        <w:r w:rsidR="0089242D" w:rsidRPr="00097F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852DB">
        <w:rPr>
          <w:sz w:val="24"/>
          <w:szCs w:val="24"/>
        </w:rPr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  <w:proofErr w:type="gramEnd"/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2D" w:rsidRDefault="003B1C2D" w:rsidP="006948B5">
      <w:r>
        <w:separator/>
      </w:r>
    </w:p>
  </w:endnote>
  <w:endnote w:type="continuationSeparator" w:id="1">
    <w:p w:rsidR="003B1C2D" w:rsidRDefault="003B1C2D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2D" w:rsidRDefault="003B1C2D" w:rsidP="006948B5">
      <w:r>
        <w:separator/>
      </w:r>
    </w:p>
  </w:footnote>
  <w:footnote w:type="continuationSeparator" w:id="1">
    <w:p w:rsidR="003B1C2D" w:rsidRDefault="003B1C2D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6634F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C2D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44B50"/>
    <w:rsid w:val="00650107"/>
    <w:rsid w:val="0065364E"/>
    <w:rsid w:val="00653DB2"/>
    <w:rsid w:val="0065661B"/>
    <w:rsid w:val="00657002"/>
    <w:rsid w:val="00664BFC"/>
    <w:rsid w:val="00671399"/>
    <w:rsid w:val="006729B5"/>
    <w:rsid w:val="0068145A"/>
    <w:rsid w:val="0068148F"/>
    <w:rsid w:val="006814EC"/>
    <w:rsid w:val="00681E04"/>
    <w:rsid w:val="0068569A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D5F4D"/>
    <w:rsid w:val="006E1504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0E6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7E4A94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E6E0C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0AE2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9228F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0769F"/>
    <w:rsid w:val="00C11170"/>
    <w:rsid w:val="00C12910"/>
    <w:rsid w:val="00C15437"/>
    <w:rsid w:val="00C207E8"/>
    <w:rsid w:val="00C22276"/>
    <w:rsid w:val="00C276CF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9757A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3C6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.torg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7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105</cp:revision>
  <cp:lastPrinted>2022-08-12T03:25:00Z</cp:lastPrinted>
  <dcterms:created xsi:type="dcterms:W3CDTF">2019-09-24T09:47:00Z</dcterms:created>
  <dcterms:modified xsi:type="dcterms:W3CDTF">2022-08-12T03:32:00Z</dcterms:modified>
</cp:coreProperties>
</file>