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>о проведении</w:t>
      </w:r>
      <w:r w:rsidR="00650107" w:rsidRPr="002B334D">
        <w:rPr>
          <w:b/>
          <w:sz w:val="24"/>
          <w:szCs w:val="24"/>
        </w:rPr>
        <w:t xml:space="preserve"> </w:t>
      </w:r>
      <w:r w:rsidR="005B2835">
        <w:rPr>
          <w:b/>
          <w:sz w:val="24"/>
          <w:szCs w:val="24"/>
        </w:rPr>
        <w:t>07 сентября</w:t>
      </w:r>
      <w:r w:rsidR="00650107" w:rsidRPr="002B334D">
        <w:rPr>
          <w:b/>
          <w:sz w:val="24"/>
          <w:szCs w:val="24"/>
        </w:rPr>
        <w:t xml:space="preserve"> 20</w:t>
      </w:r>
      <w:r w:rsidR="00CE4BEB" w:rsidRPr="002B334D">
        <w:rPr>
          <w:b/>
          <w:sz w:val="24"/>
          <w:szCs w:val="24"/>
        </w:rPr>
        <w:t>2</w:t>
      </w:r>
      <w:r w:rsidR="002B334D" w:rsidRPr="002B334D">
        <w:rPr>
          <w:b/>
          <w:sz w:val="24"/>
          <w:szCs w:val="24"/>
        </w:rPr>
        <w:t>3</w:t>
      </w:r>
      <w:r w:rsidR="00650107" w:rsidRPr="002B334D">
        <w:rPr>
          <w:b/>
          <w:sz w:val="24"/>
          <w:szCs w:val="24"/>
        </w:rPr>
        <w:t xml:space="preserve"> года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5B2835">
        <w:rPr>
          <w:sz w:val="24"/>
          <w:szCs w:val="24"/>
        </w:rPr>
        <w:t>07 сентября</w:t>
      </w:r>
      <w:r w:rsidR="00F33A2B" w:rsidRPr="002B334D">
        <w:rPr>
          <w:sz w:val="24"/>
          <w:szCs w:val="24"/>
        </w:rPr>
        <w:t xml:space="preserve"> </w:t>
      </w:r>
      <w:r w:rsidR="00FC1B8C" w:rsidRPr="002B334D">
        <w:rPr>
          <w:sz w:val="24"/>
          <w:szCs w:val="24"/>
        </w:rPr>
        <w:t>20</w:t>
      </w:r>
      <w:r w:rsidR="00CE4BEB" w:rsidRPr="002B334D">
        <w:rPr>
          <w:sz w:val="24"/>
          <w:szCs w:val="24"/>
        </w:rPr>
        <w:t>2</w:t>
      </w:r>
      <w:r w:rsidR="002B334D" w:rsidRPr="002B334D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Default="006A7830" w:rsidP="001571E2">
            <w:pPr>
              <w:jc w:val="center"/>
              <w:rPr>
                <w:sz w:val="24"/>
                <w:szCs w:val="24"/>
              </w:rPr>
            </w:pPr>
            <w:r w:rsidRPr="006A7830">
              <w:rPr>
                <w:sz w:val="24"/>
                <w:szCs w:val="24"/>
              </w:rPr>
              <w:t>ПАЗ 32053-70 автобус для перевозки детей, 2011 года выпуска, государственный регистрационный знак К269ТА 22, оснащенный блоком СКЗИ тахографа «НКМ-К»</w:t>
            </w:r>
            <w:r w:rsidR="001571E2" w:rsidRPr="006A7830">
              <w:rPr>
                <w:sz w:val="24"/>
                <w:szCs w:val="24"/>
              </w:rPr>
              <w:t xml:space="preserve">, </w:t>
            </w:r>
          </w:p>
          <w:p w:rsidR="007C6E09" w:rsidRPr="007C6E09" w:rsidRDefault="001571E2" w:rsidP="007C6E09">
            <w:pPr>
              <w:jc w:val="center"/>
              <w:rPr>
                <w:sz w:val="24"/>
                <w:szCs w:val="24"/>
                <w:lang w:val="en-US"/>
              </w:rPr>
            </w:pPr>
            <w:r w:rsidRPr="007C6E09">
              <w:rPr>
                <w:sz w:val="24"/>
                <w:szCs w:val="24"/>
              </w:rPr>
              <w:t xml:space="preserve">VIN </w:t>
            </w:r>
            <w:r w:rsidR="007C6E09" w:rsidRPr="007C6E09">
              <w:rPr>
                <w:sz w:val="24"/>
                <w:szCs w:val="24"/>
              </w:rPr>
              <w:t>X1M3205CXB0000405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A783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="006A783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6A7830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71E2">
              <w:rPr>
                <w:sz w:val="24"/>
                <w:szCs w:val="24"/>
              </w:rPr>
              <w:t>6</w:t>
            </w:r>
            <w:r w:rsidR="001571E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1571E2">
              <w:rPr>
                <w:sz w:val="24"/>
                <w:szCs w:val="24"/>
              </w:rPr>
              <w:t>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71E2">
              <w:rPr>
                <w:sz w:val="24"/>
                <w:szCs w:val="24"/>
                <w:lang w:val="en-US"/>
              </w:rPr>
              <w:t xml:space="preserve"> </w:t>
            </w:r>
            <w:r w:rsidR="001571E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743E91" w:rsidP="00743E9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18</w:t>
            </w:r>
            <w:r w:rsidR="002B334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B334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 </w:t>
            </w:r>
            <w:r w:rsidR="002B334D">
              <w:rPr>
                <w:sz w:val="24"/>
                <w:szCs w:val="24"/>
              </w:rPr>
              <w:t>несостоявшийся, в связи с отсутствием заявок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6A7830" w:rsidP="00180763">
            <w:pPr>
              <w:jc w:val="center"/>
              <w:rPr>
                <w:sz w:val="24"/>
                <w:szCs w:val="24"/>
              </w:rPr>
            </w:pPr>
            <w:r w:rsidRPr="006A7830">
              <w:rPr>
                <w:sz w:val="24"/>
                <w:szCs w:val="24"/>
              </w:rPr>
              <w:t>ПАЗ 32053-70 автобус для перевозки детей, 2011 года выпуска, государственный регистрационный знак К263ТА 22, оснащенный блоком цифрового тахографа Меркурий ТА-001 с СКЗИ</w:t>
            </w:r>
            <w:r w:rsidR="001571E2" w:rsidRPr="006A7830">
              <w:rPr>
                <w:sz w:val="24"/>
                <w:szCs w:val="24"/>
              </w:rPr>
              <w:t>,</w:t>
            </w:r>
            <w:r w:rsidR="001571E2" w:rsidRPr="001571E2">
              <w:rPr>
                <w:sz w:val="24"/>
                <w:szCs w:val="24"/>
              </w:rPr>
              <w:t xml:space="preserve"> </w:t>
            </w:r>
            <w:r w:rsidR="001571E2" w:rsidRPr="007C6E09">
              <w:rPr>
                <w:sz w:val="24"/>
                <w:szCs w:val="24"/>
              </w:rPr>
              <w:t xml:space="preserve">VIN </w:t>
            </w:r>
            <w:r w:rsidR="007C6E09" w:rsidRPr="007C6E09">
              <w:rPr>
                <w:sz w:val="24"/>
                <w:szCs w:val="24"/>
              </w:rPr>
              <w:t>X1M3205CXB0000409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Pr="005852DB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65 000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6A7830" w:rsidRPr="005852DB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Default="006A7830" w:rsidP="006A78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743E91" w:rsidP="00743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B334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B334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2B334D">
              <w:rPr>
                <w:sz w:val="24"/>
                <w:szCs w:val="24"/>
              </w:rPr>
              <w:t xml:space="preserve"> несостоявшийся, в связи с отсутствием заявок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6A7830" w:rsidP="001571E2">
            <w:pPr>
              <w:jc w:val="center"/>
              <w:rPr>
                <w:sz w:val="24"/>
                <w:szCs w:val="24"/>
              </w:rPr>
            </w:pPr>
            <w:r w:rsidRPr="006A7830">
              <w:rPr>
                <w:sz w:val="24"/>
                <w:szCs w:val="24"/>
              </w:rPr>
              <w:t>ПАЗ 32053-70 автобус для перевозки детей, 2011 года выпуска, государственный регистрационный знак М807ТС 22, оснащенный блоком цифрового тахографа Меркурий ТА-001 с СКЗИ</w:t>
            </w:r>
            <w:r w:rsidR="001571E2" w:rsidRPr="006A7830">
              <w:rPr>
                <w:sz w:val="24"/>
                <w:szCs w:val="24"/>
              </w:rPr>
              <w:t>,</w:t>
            </w:r>
            <w:r w:rsidR="001571E2" w:rsidRPr="0063579D">
              <w:rPr>
                <w:sz w:val="24"/>
                <w:szCs w:val="24"/>
                <w:highlight w:val="yellow"/>
              </w:rPr>
              <w:t xml:space="preserve"> </w:t>
            </w:r>
            <w:r w:rsidR="001571E2" w:rsidRPr="007C6E09">
              <w:rPr>
                <w:sz w:val="24"/>
                <w:szCs w:val="24"/>
                <w:lang w:val="en-US"/>
              </w:rPr>
              <w:t>VIN</w:t>
            </w:r>
            <w:r w:rsidR="001571E2" w:rsidRPr="007C6E09">
              <w:rPr>
                <w:sz w:val="24"/>
                <w:szCs w:val="24"/>
              </w:rPr>
              <w:t xml:space="preserve"> </w:t>
            </w:r>
            <w:r w:rsidR="00927039" w:rsidRPr="007C6E09">
              <w:rPr>
                <w:sz w:val="24"/>
                <w:szCs w:val="24"/>
              </w:rPr>
              <w:t>X1M3205CXB0003943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Pr="005852DB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65 000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6A7830" w:rsidRPr="005852DB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1571E2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743E91" w:rsidP="00743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B334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B334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2B334D">
              <w:rPr>
                <w:sz w:val="24"/>
                <w:szCs w:val="24"/>
              </w:rPr>
              <w:t xml:space="preserve"> несостоявшийся, в связи с отсутствием заявок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Default="006A7830" w:rsidP="001571E2">
            <w:pPr>
              <w:jc w:val="center"/>
              <w:rPr>
                <w:sz w:val="24"/>
                <w:szCs w:val="24"/>
              </w:rPr>
            </w:pPr>
            <w:r w:rsidRPr="006A7830">
              <w:rPr>
                <w:sz w:val="24"/>
                <w:szCs w:val="24"/>
              </w:rPr>
              <w:t>ПАЗ 32053-70 автобус для перевозки детей, 2012 года выпуска, государственный регистрационный знак А939УХ 22, оснащенный тахографом Меркурий ТА-001 с блоком СКЗИ тахографа «НКМ-К»</w:t>
            </w:r>
            <w:r w:rsidR="001571E2" w:rsidRPr="006A7830">
              <w:rPr>
                <w:sz w:val="24"/>
                <w:szCs w:val="24"/>
              </w:rPr>
              <w:t>,</w:t>
            </w:r>
            <w:r w:rsidR="001571E2" w:rsidRPr="0063579D">
              <w:rPr>
                <w:sz w:val="24"/>
                <w:szCs w:val="24"/>
                <w:highlight w:val="yellow"/>
              </w:rPr>
              <w:t xml:space="preserve"> </w:t>
            </w:r>
          </w:p>
          <w:p w:rsidR="001571E2" w:rsidRPr="00F33A2B" w:rsidRDefault="001571E2" w:rsidP="001571E2">
            <w:pPr>
              <w:jc w:val="center"/>
              <w:rPr>
                <w:sz w:val="24"/>
                <w:szCs w:val="24"/>
              </w:rPr>
            </w:pPr>
            <w:r w:rsidRPr="007C6E09">
              <w:rPr>
                <w:sz w:val="24"/>
                <w:szCs w:val="24"/>
                <w:lang w:val="en-US"/>
              </w:rPr>
              <w:t>VIN</w:t>
            </w:r>
            <w:r w:rsidRPr="007C6E09">
              <w:rPr>
                <w:sz w:val="24"/>
                <w:szCs w:val="24"/>
              </w:rPr>
              <w:t xml:space="preserve"> </w:t>
            </w:r>
            <w:r w:rsidR="007C6E09" w:rsidRPr="007C6E09">
              <w:rPr>
                <w:sz w:val="24"/>
                <w:szCs w:val="24"/>
              </w:rPr>
              <w:t>X1M3205CXC0001910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63C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7 </w:t>
            </w:r>
            <w:r w:rsidR="00663C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663CB9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57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1571E2">
              <w:rPr>
                <w:sz w:val="24"/>
                <w:szCs w:val="24"/>
              </w:rPr>
              <w:t>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Default="001571E2" w:rsidP="00663C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663CB9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5</w:t>
            </w:r>
            <w:r w:rsidR="00663CB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743E91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 несостоявшийся, в связи с отсутствием заявок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lastRenderedPageBreak/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663CB9">
        <w:rPr>
          <w:sz w:val="24"/>
          <w:szCs w:val="24"/>
        </w:rPr>
        <w:t>06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663CB9">
        <w:rPr>
          <w:sz w:val="24"/>
          <w:szCs w:val="24"/>
        </w:rPr>
        <w:t>4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63579D">
        <w:rPr>
          <w:sz w:val="24"/>
          <w:szCs w:val="24"/>
        </w:rPr>
        <w:t>3</w:t>
      </w:r>
      <w:r w:rsidR="00663CB9">
        <w:rPr>
          <w:sz w:val="24"/>
          <w:szCs w:val="24"/>
        </w:rPr>
        <w:t>07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C0769F">
        <w:rPr>
          <w:b/>
          <w:szCs w:val="24"/>
        </w:rPr>
        <w:t xml:space="preserve"> </w:t>
      </w:r>
      <w:r w:rsidR="00743E91" w:rsidRPr="00743E91">
        <w:rPr>
          <w:szCs w:val="24"/>
        </w:rPr>
        <w:t>05</w:t>
      </w:r>
      <w:r w:rsidR="00C0769F" w:rsidRPr="00743E91">
        <w:rPr>
          <w:szCs w:val="24"/>
        </w:rPr>
        <w:t xml:space="preserve"> </w:t>
      </w:r>
      <w:r w:rsidR="00743E91">
        <w:rPr>
          <w:szCs w:val="24"/>
        </w:rPr>
        <w:t>августа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E57239">
        <w:rPr>
          <w:szCs w:val="24"/>
        </w:rPr>
        <w:t>30</w:t>
      </w:r>
      <w:r w:rsidR="00CE4BEB" w:rsidRPr="00C0769F">
        <w:rPr>
          <w:szCs w:val="24"/>
        </w:rPr>
        <w:t xml:space="preserve"> </w:t>
      </w:r>
      <w:r w:rsidR="00743E91">
        <w:rPr>
          <w:szCs w:val="24"/>
        </w:rPr>
        <w:t>августа</w:t>
      </w:r>
      <w:r w:rsidR="002B334D">
        <w:rPr>
          <w:szCs w:val="24"/>
        </w:rPr>
        <w:t xml:space="preserve"> </w:t>
      </w:r>
      <w:r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Pr="00C0769F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5B2835">
        <w:rPr>
          <w:sz w:val="24"/>
          <w:szCs w:val="24"/>
        </w:rPr>
        <w:t>05</w:t>
      </w:r>
      <w:r w:rsidR="00F33A2B" w:rsidRPr="00C0769F">
        <w:rPr>
          <w:sz w:val="24"/>
          <w:szCs w:val="24"/>
        </w:rPr>
        <w:t xml:space="preserve"> </w:t>
      </w:r>
      <w:r w:rsidR="005B2835">
        <w:rPr>
          <w:sz w:val="24"/>
          <w:szCs w:val="24"/>
        </w:rPr>
        <w:t>августа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по </w:t>
      </w:r>
      <w:r w:rsidR="00E57239">
        <w:rPr>
          <w:sz w:val="24"/>
          <w:szCs w:val="24"/>
        </w:rPr>
        <w:t>30</w:t>
      </w:r>
      <w:r w:rsidR="005B2835">
        <w:rPr>
          <w:sz w:val="24"/>
          <w:szCs w:val="24"/>
        </w:rPr>
        <w:t xml:space="preserve"> августа</w:t>
      </w:r>
      <w:r w:rsidRPr="00C0769F">
        <w:rPr>
          <w:sz w:val="24"/>
          <w:szCs w:val="24"/>
        </w:rPr>
        <w:t xml:space="preserve"> 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C0769F">
        <w:rPr>
          <w:b/>
          <w:sz w:val="24"/>
          <w:szCs w:val="24"/>
        </w:rPr>
        <w:t xml:space="preserve"> </w:t>
      </w:r>
      <w:r w:rsidR="005B2835" w:rsidRPr="005B2835">
        <w:rPr>
          <w:sz w:val="24"/>
          <w:szCs w:val="24"/>
        </w:rPr>
        <w:t>04</w:t>
      </w:r>
      <w:r w:rsidR="00F33A2B" w:rsidRPr="00C0769F">
        <w:rPr>
          <w:sz w:val="24"/>
          <w:szCs w:val="24"/>
        </w:rPr>
        <w:t xml:space="preserve"> </w:t>
      </w:r>
      <w:r w:rsidR="005B2835">
        <w:rPr>
          <w:sz w:val="24"/>
          <w:szCs w:val="24"/>
        </w:rPr>
        <w:t>сентября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5B2835" w:rsidRPr="005B2835">
        <w:rPr>
          <w:sz w:val="24"/>
          <w:szCs w:val="24"/>
        </w:rPr>
        <w:t>07</w:t>
      </w:r>
      <w:r w:rsidR="00F33A2B" w:rsidRPr="00C0769F">
        <w:rPr>
          <w:bCs/>
          <w:sz w:val="24"/>
          <w:szCs w:val="24"/>
        </w:rPr>
        <w:t xml:space="preserve"> </w:t>
      </w:r>
      <w:r w:rsidR="005B2835">
        <w:rPr>
          <w:bCs/>
          <w:sz w:val="24"/>
          <w:szCs w:val="24"/>
        </w:rPr>
        <w:t>сентября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</w:t>
      </w:r>
      <w:r w:rsidRPr="00EC7995">
        <w:rPr>
          <w:sz w:val="24"/>
          <w:szCs w:val="24"/>
        </w:rPr>
        <w:lastRenderedPageBreak/>
        <w:t xml:space="preserve">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lastRenderedPageBreak/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AF1" w:rsidRDefault="00945AF1" w:rsidP="006948B5">
      <w:r>
        <w:separator/>
      </w:r>
    </w:p>
  </w:endnote>
  <w:endnote w:type="continuationSeparator" w:id="1">
    <w:p w:rsidR="00945AF1" w:rsidRDefault="00945AF1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AF1" w:rsidRDefault="00945AF1" w:rsidP="006948B5">
      <w:r>
        <w:separator/>
      </w:r>
    </w:p>
  </w:footnote>
  <w:footnote w:type="continuationSeparator" w:id="1">
    <w:p w:rsidR="00945AF1" w:rsidRDefault="00945AF1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2835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1525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3E91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A3C6B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45AF1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03BE"/>
    <w:rsid w:val="00E4205D"/>
    <w:rsid w:val="00E52C42"/>
    <w:rsid w:val="00E5639F"/>
    <w:rsid w:val="00E57001"/>
    <w:rsid w:val="00E57239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53E0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107</cp:revision>
  <cp:lastPrinted>2023-08-04T08:01:00Z</cp:lastPrinted>
  <dcterms:created xsi:type="dcterms:W3CDTF">2019-09-24T09:47:00Z</dcterms:created>
  <dcterms:modified xsi:type="dcterms:W3CDTF">2023-08-04T08:15:00Z</dcterms:modified>
</cp:coreProperties>
</file>