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4" w:rsidRPr="009571A0" w:rsidRDefault="00376F64" w:rsidP="00376F6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376F64" w:rsidRPr="009571A0" w:rsidRDefault="00376F64" w:rsidP="00376F6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376F64" w:rsidRPr="009571A0" w:rsidRDefault="00376F64" w:rsidP="00376F6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376F64" w:rsidRPr="009571A0" w:rsidRDefault="00376F64" w:rsidP="00376F6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376F64" w:rsidRPr="009571A0" w:rsidRDefault="00376F64" w:rsidP="00376F6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376F64" w:rsidRPr="00691520" w:rsidRDefault="00376F64" w:rsidP="00376F64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376F64" w:rsidRDefault="00376F64" w:rsidP="00376F64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U24000002360000000062-1</w:t>
      </w:r>
    </w:p>
    <w:p w:rsidR="00CA5A9E" w:rsidRPr="006178B2" w:rsidRDefault="00CA5A9E" w:rsidP="00376F64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376F6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376F64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546C75">
        <w:t>21.02.2025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376F64">
        <w:t xml:space="preserve"> </w:t>
      </w:r>
      <w:r>
        <w:t>а</w:t>
      </w:r>
      <w:r w:rsidR="00AF6A9E">
        <w:rPr>
          <w:iCs/>
        </w:rPr>
        <w:t>укцион</w:t>
      </w:r>
      <w:r w:rsidR="00376F64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376F64" w:rsidRPr="00496987">
        <w:t xml:space="preserve">на основании постановления Администрации </w:t>
      </w:r>
      <w:r w:rsidR="00376F64">
        <w:t>Смоленского</w:t>
      </w:r>
      <w:r w:rsidR="00376F64" w:rsidRPr="00496987">
        <w:t xml:space="preserve"> района </w:t>
      </w:r>
      <w:r w:rsidR="00376F64">
        <w:t xml:space="preserve">Алтайского края </w:t>
      </w:r>
      <w:r w:rsidR="00376F64" w:rsidRPr="009F18B5">
        <w:t>от 2</w:t>
      </w:r>
      <w:r w:rsidR="00376F64">
        <w:t>2</w:t>
      </w:r>
      <w:r w:rsidR="00376F64" w:rsidRPr="009F18B5">
        <w:t xml:space="preserve"> </w:t>
      </w:r>
      <w:r w:rsidR="00376F64">
        <w:t>января</w:t>
      </w:r>
      <w:r w:rsidR="00376F64" w:rsidRPr="009F18B5">
        <w:t xml:space="preserve"> 202</w:t>
      </w:r>
      <w:r w:rsidR="00376F64">
        <w:t>5</w:t>
      </w:r>
      <w:r w:rsidR="00376F64" w:rsidRPr="009F18B5">
        <w:t xml:space="preserve"> года №</w:t>
      </w:r>
      <w:r w:rsidR="00376F64">
        <w:t>41.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376F64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376F64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376F64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85"/>
        <w:gridCol w:w="3286"/>
      </w:tblGrid>
      <w:tr w:rsidR="0079101D" w:rsidTr="00FF01C7">
        <w:trPr>
          <w:trHeight w:val="230"/>
        </w:trPr>
        <w:tc>
          <w:tcPr>
            <w:tcW w:w="3510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376F64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FF01C7">
        <w:trPr>
          <w:trHeight w:val="230"/>
        </w:trPr>
        <w:tc>
          <w:tcPr>
            <w:tcW w:w="3510" w:type="dxa"/>
          </w:tcPr>
          <w:p w:rsidR="0079101D" w:rsidRDefault="0079101D" w:rsidP="00376F64">
            <w:pPr>
              <w:jc w:val="both"/>
            </w:pPr>
            <w:r w:rsidRPr="00376F64">
              <w:t xml:space="preserve">№ </w:t>
            </w:r>
            <w:r>
              <w:t>1 - земельный участок</w:t>
            </w:r>
            <w:r w:rsidR="00376F64" w:rsidRPr="002156E3">
              <w:t xml:space="preserve"> с кадастровым номером 22:41:021231:107, площадью 209 кв. м, категория земель: земли населенных пунктов, разрешенное использование: под общественную застройку, адрес: Российская Федерация, Алтайский край, Смоленский район, с. Смоленское, ул. Заводская, 139 е, цель использования: строительство офисного здания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9 750,27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376F64">
        <w:t xml:space="preserve"> </w:t>
      </w:r>
      <w:r w:rsidR="00853EED">
        <w:t>аукциона</w:t>
      </w:r>
      <w:r w:rsidR="00376F64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376F64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376F64">
        <w:t xml:space="preserve"> </w:t>
      </w:r>
      <w:r w:rsidR="007B247A" w:rsidRPr="003C661B">
        <w:t>процедура №24000002360000000062.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376F64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376F64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376F64" w:rsidP="00376F64">
            <w:r>
              <w:t xml:space="preserve">Каменюка Максим Анатольевич в лице представителя </w:t>
            </w:r>
            <w:r w:rsidR="00DB0455" w:rsidRPr="003C661B">
              <w:t>Григорьев</w:t>
            </w:r>
            <w:r>
              <w:t>а</w:t>
            </w:r>
            <w:r w:rsidR="00DB0455" w:rsidRPr="003C661B">
              <w:t xml:space="preserve"> Алексе</w:t>
            </w:r>
            <w:r>
              <w:t>я</w:t>
            </w:r>
            <w:r w:rsidR="00DB0455" w:rsidRPr="003C661B">
              <w:t xml:space="preserve"> Анатольеви</w:t>
            </w:r>
            <w:r>
              <w:t>ча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EA26CC">
            <w:pPr>
              <w:jc w:val="both"/>
              <w:rPr>
                <w:highlight w:val="cyan"/>
              </w:rPr>
            </w:pPr>
            <w:r w:rsidRPr="003C661B">
              <w:t xml:space="preserve">410001, Российская Федерация, Саратовская обл., г. Саратов, </w:t>
            </w:r>
            <w:r w:rsidR="00EA26CC">
              <w:t xml:space="preserve">ул. </w:t>
            </w:r>
            <w:r w:rsidRPr="003C661B">
              <w:t xml:space="preserve">Ростовская, </w:t>
            </w:r>
            <w:r w:rsidR="00EA26CC">
              <w:t xml:space="preserve">д. </w:t>
            </w:r>
            <w:r w:rsidRPr="003C661B">
              <w:t xml:space="preserve">36, </w:t>
            </w:r>
            <w:r w:rsidR="00EA26CC">
              <w:t xml:space="preserve">кв. </w:t>
            </w:r>
            <w:r w:rsidRPr="003C661B">
              <w:t>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ЕРОХИН ВЛАДИМИР ПЕТРОВИЧ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227102348359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659614, Россия, Алтайский</w:t>
            </w:r>
            <w:r w:rsidR="00EA26CC">
              <w:t xml:space="preserve"> край</w:t>
            </w:r>
            <w:r w:rsidRPr="003C661B">
              <w:t>,</w:t>
            </w:r>
            <w:r w:rsidR="00EA26CC">
              <w:t xml:space="preserve"> Смоленский район,</w:t>
            </w:r>
            <w:r w:rsidRPr="003C661B">
              <w:t xml:space="preserve"> </w:t>
            </w:r>
            <w:r w:rsidR="00EA26CC">
              <w:t xml:space="preserve">п. </w:t>
            </w:r>
            <w:r w:rsidRPr="003C661B">
              <w:t xml:space="preserve">Заречный, </w:t>
            </w:r>
            <w:r w:rsidR="00EA26CC">
              <w:t xml:space="preserve">ул. </w:t>
            </w:r>
            <w:r w:rsidRPr="003C661B">
              <w:t xml:space="preserve">Клубная, </w:t>
            </w:r>
            <w:r w:rsidR="00EA26CC">
              <w:t xml:space="preserve">д. </w:t>
            </w:r>
            <w:r w:rsidRPr="003C661B">
              <w:t xml:space="preserve">15, </w:t>
            </w:r>
            <w:r w:rsidR="00EA26CC">
              <w:t xml:space="preserve">кв. </w:t>
            </w:r>
            <w:r w:rsidRPr="003C661B">
              <w:t>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Кореневская Фаризет Хасановна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380125286241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EA26CC" w:rsidP="00643D4A">
            <w:pPr>
              <w:jc w:val="both"/>
              <w:rPr>
                <w:highlight w:val="cyan"/>
              </w:rPr>
            </w:pPr>
            <w:r>
              <w:t xml:space="preserve">664044, </w:t>
            </w:r>
            <w:r w:rsidR="00DB0455" w:rsidRPr="003C661B">
              <w:t>Российская Федерация</w:t>
            </w:r>
            <w:r>
              <w:t xml:space="preserve">, Иркутская обл., г. </w:t>
            </w:r>
            <w:r>
              <w:lastRenderedPageBreak/>
              <w:t>Иркутск, ул. Радищева, д. 66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Курышев Дмитрий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645120442146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EA26CC" w:rsidP="00643D4A">
            <w:pPr>
              <w:jc w:val="both"/>
              <w:rPr>
                <w:highlight w:val="cyan"/>
              </w:rPr>
            </w:pPr>
            <w:r>
              <w:t xml:space="preserve">410049, </w:t>
            </w:r>
            <w:r w:rsidR="00DB0455" w:rsidRPr="003C661B">
              <w:t>Российская Федерация</w:t>
            </w:r>
            <w:r>
              <w:t>, Саратовская обл., г. Саратов, пр-кт Энтузиастов, д. 37А, кв.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382007008788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665415, Российская Федерация, Иркутская обл., г. Черемхово, ул. Лермонтова, </w:t>
            </w:r>
            <w:r w:rsidR="00EA26CC">
              <w:t xml:space="preserve">д. </w:t>
            </w:r>
            <w:r w:rsidRPr="003C661B">
              <w:t xml:space="preserve">5, </w:t>
            </w:r>
            <w:r w:rsidR="00EA26CC">
              <w:t xml:space="preserve">кв. </w:t>
            </w:r>
            <w:r w:rsidRPr="003C661B">
              <w:t>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561214357210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EA26CC">
            <w:pPr>
              <w:jc w:val="both"/>
              <w:rPr>
                <w:highlight w:val="cyan"/>
              </w:rPr>
            </w:pPr>
            <w:r w:rsidRPr="003C661B">
              <w:t>46000</w:t>
            </w:r>
            <w:r w:rsidR="00EA26CC">
              <w:t>1</w:t>
            </w:r>
            <w:r w:rsidRPr="003C661B">
              <w:t xml:space="preserve">, Российская Федерация, Оренбургская обл., </w:t>
            </w:r>
            <w:r w:rsidR="00EA26CC">
              <w:t>г. Оренбург, ул. Чкалова, д. 32</w:t>
            </w:r>
            <w:r w:rsidRPr="003C661B">
              <w:t xml:space="preserve">, </w:t>
            </w:r>
            <w:r w:rsidR="00EA26CC">
              <w:t>кв. 260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382002995900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664053, Россия, Иркутская обл</w:t>
            </w:r>
            <w:r w:rsidR="00EA26CC">
              <w:t>.</w:t>
            </w:r>
            <w:r w:rsidRPr="003C661B">
              <w:t>, г Иркутск, ул</w:t>
            </w:r>
            <w:r w:rsidR="00EA26CC">
              <w:t>.</w:t>
            </w:r>
            <w:r w:rsidRPr="003C661B">
              <w:t xml:space="preserve">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EA26CC" w:rsidP="00EA26CC">
            <w:r>
              <w:t xml:space="preserve">Мазанов Александр Николаевич в лице представителя </w:t>
            </w:r>
            <w:r w:rsidR="00DB0455" w:rsidRPr="003C661B">
              <w:t>Фарян Елен</w:t>
            </w:r>
            <w:r>
              <w:t>ы</w:t>
            </w:r>
            <w:r w:rsidR="00DB0455" w:rsidRPr="003C661B">
              <w:t xml:space="preserve"> Александровн</w:t>
            </w:r>
            <w:r>
              <w:t>ы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623402066038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390000, Российская Федерация, Рязанская обл., г. Рязань, </w:t>
            </w:r>
            <w:r w:rsidR="00EA26CC">
              <w:t xml:space="preserve">ул. </w:t>
            </w:r>
            <w:r w:rsidRPr="003C661B">
              <w:t xml:space="preserve">Чапаева, </w:t>
            </w:r>
            <w:r w:rsidR="00EA26CC">
              <w:t xml:space="preserve">д. </w:t>
            </w:r>
            <w:r w:rsidRPr="003C661B">
              <w:t xml:space="preserve">10-18, </w:t>
            </w:r>
            <w:r w:rsidR="00EA26CC">
              <w:t xml:space="preserve">кв. </w:t>
            </w:r>
            <w:r w:rsidRPr="003C661B">
              <w:t>56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EA26CC" w:rsidP="00EA26CC">
            <w:r>
              <w:t xml:space="preserve">Борисенко Сергей Владимирович в лице представителя </w:t>
            </w:r>
            <w:r w:rsidR="00DB0455" w:rsidRPr="003C661B">
              <w:t>Федоров</w:t>
            </w:r>
            <w:r>
              <w:t>а</w:t>
            </w:r>
            <w:r w:rsidR="00DB0455" w:rsidRPr="003C661B">
              <w:t xml:space="preserve"> Павл</w:t>
            </w:r>
            <w:r>
              <w:t>а</w:t>
            </w:r>
            <w:r w:rsidR="00DB0455" w:rsidRPr="003C661B">
              <w:t xml:space="preserve"> Николаевич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561000897507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Оренбургская обл., г. Оренбург, ул. Чкалова, </w:t>
            </w:r>
            <w:r w:rsidR="00EA26CC">
              <w:t xml:space="preserve">д. </w:t>
            </w:r>
            <w:r w:rsidRPr="003C661B">
              <w:t xml:space="preserve">32, </w:t>
            </w:r>
            <w:r w:rsidR="00EA26CC">
              <w:t xml:space="preserve">кв. </w:t>
            </w:r>
            <w:r w:rsidRPr="003C661B">
              <w:t>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A26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Филатов Владислав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EA26CC" w:rsidRDefault="00DB0455" w:rsidP="0079101D">
            <w:pPr>
              <w:jc w:val="center"/>
            </w:pPr>
            <w:r w:rsidRPr="003C661B">
              <w:t>222106307749</w:t>
            </w:r>
            <w:r w:rsidRPr="00EA26CC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659600, Российская Федерация, Алтайский край,</w:t>
            </w:r>
            <w:r w:rsidR="00EA26CC">
              <w:t xml:space="preserve"> Смоленский район,</w:t>
            </w:r>
            <w:r w:rsidRPr="003C661B">
              <w:t xml:space="preserve"> с. Смоленское, пер Красный, </w:t>
            </w:r>
            <w:r w:rsidR="00EA26CC">
              <w:t xml:space="preserve">д. </w:t>
            </w:r>
            <w:r w:rsidRPr="003C661B">
              <w:t>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9 750,27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EA26CC" w:rsidP="00643D4A">
            <w:pPr>
              <w:jc w:val="both"/>
              <w:rPr>
                <w:highlight w:val="cyan"/>
              </w:rPr>
            </w:pPr>
            <w:r>
              <w:t xml:space="preserve">664044, </w:t>
            </w:r>
            <w:r w:rsidR="00DB0455" w:rsidRPr="003C661B">
              <w:t>Россия</w:t>
            </w:r>
            <w:r>
              <w:t xml:space="preserve">, </w:t>
            </w:r>
            <w:r w:rsidR="00FF01C7">
              <w:t>Иркутская</w:t>
            </w:r>
            <w:r>
              <w:t xml:space="preserve"> </w:t>
            </w:r>
            <w:r w:rsidR="00FF01C7">
              <w:t>обл., г. Иркутск, ул. Радищева, д. 66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FF01C7">
              <w:rPr>
                <w:spacing w:val="-2"/>
              </w:rPr>
              <w:t>/Наименование</w:t>
            </w:r>
            <w:r w:rsidR="00376F64">
              <w:rPr>
                <w:spacing w:val="-2"/>
              </w:rPr>
              <w:t xml:space="preserve"> </w:t>
            </w:r>
            <w:r w:rsidRPr="00FF01C7">
              <w:rPr>
                <w:spacing w:val="-2"/>
              </w:rPr>
              <w:t>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FF0A97" w:rsidP="00376F64">
            <w:pPr>
              <w:rPr>
                <w:lang w:val="en-US"/>
              </w:rPr>
            </w:pPr>
            <w:r w:rsidRPr="00FF01C7"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Курышев Дмитрий Витальевич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453925/612935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FF0A97" w:rsidP="00376F64">
            <w:pPr>
              <w:rPr>
                <w:lang w:val="en-US"/>
              </w:rPr>
            </w:pPr>
            <w:r>
              <w:rPr>
                <w:lang w:val="en-US"/>
              </w:rPr>
              <w:t>№</w:t>
            </w:r>
            <w:r w:rsidR="00407289">
              <w:rPr>
                <w:lang w:val="en-US"/>
              </w:rPr>
              <w:t xml:space="preserve">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Филатов Владислав Михайлович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452657/611378</w:t>
            </w:r>
          </w:p>
        </w:tc>
      </w:tr>
    </w:tbl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376F64">
        <w:t>нет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376F64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376F64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FF01C7" w:rsidRPr="006178B2" w:rsidTr="00601937">
        <w:trPr>
          <w:trHeight w:val="670"/>
        </w:trPr>
        <w:tc>
          <w:tcPr>
            <w:tcW w:w="3402" w:type="dxa"/>
          </w:tcPr>
          <w:p w:rsidR="00FF01C7" w:rsidRPr="006178B2" w:rsidRDefault="00FF01C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FF01C7" w:rsidRPr="003C661B" w:rsidRDefault="00FF01C7" w:rsidP="00585544">
            <w:r>
              <w:t xml:space="preserve">Каменюка Максим Анатольевич в лице представителя </w:t>
            </w:r>
            <w:r w:rsidRPr="003C661B">
              <w:lastRenderedPageBreak/>
              <w:t>Григорьев</w:t>
            </w:r>
            <w:r>
              <w:t>а</w:t>
            </w:r>
            <w:r w:rsidRPr="003C661B">
              <w:t xml:space="preserve"> Алексе</w:t>
            </w:r>
            <w:r>
              <w:t>я</w:t>
            </w:r>
            <w:r w:rsidRPr="003C661B">
              <w:t xml:space="preserve"> Анатольеви</w:t>
            </w:r>
            <w:r>
              <w:t>ча</w:t>
            </w:r>
          </w:p>
        </w:tc>
        <w:tc>
          <w:tcPr>
            <w:tcW w:w="1985" w:type="dxa"/>
            <w:shd w:val="clear" w:color="auto" w:fill="auto"/>
          </w:tcPr>
          <w:p w:rsidR="00FF01C7" w:rsidRPr="006178B2" w:rsidRDefault="00FF01C7" w:rsidP="00601937">
            <w:pPr>
              <w:jc w:val="right"/>
            </w:pPr>
            <w:r w:rsidRPr="006178B2">
              <w:rPr>
                <w:lang w:val="en-US"/>
              </w:rPr>
              <w:lastRenderedPageBreak/>
              <w:t>453926/612936</w:t>
            </w:r>
          </w:p>
        </w:tc>
        <w:tc>
          <w:tcPr>
            <w:tcW w:w="1951" w:type="dxa"/>
          </w:tcPr>
          <w:p w:rsidR="00FF01C7" w:rsidRPr="006178B2" w:rsidRDefault="00FF01C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19.02.2025 20:51:18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ЕРОХИН ВЛАДИМИР ПЕТРОВИЧ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453168/612003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18.02.2025 09:58:28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Кореневская Фаризет Хасановна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454075/613133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08:47:42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Курышев Дмитрий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453929/612941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19.02.2025 20:57:22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454104/613162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09:22:42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451335/609599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12:22:59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454076/613134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08:48:11</w:t>
            </w:r>
          </w:p>
        </w:tc>
      </w:tr>
      <w:tr w:rsidR="00FF01C7" w:rsidRPr="006178B2" w:rsidTr="00601937">
        <w:trPr>
          <w:trHeight w:val="670"/>
        </w:trPr>
        <w:tc>
          <w:tcPr>
            <w:tcW w:w="3402" w:type="dxa"/>
          </w:tcPr>
          <w:p w:rsidR="00FF01C7" w:rsidRPr="006178B2" w:rsidRDefault="00FF01C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FF01C7" w:rsidRPr="003C661B" w:rsidRDefault="00FF01C7" w:rsidP="00585544">
            <w:r>
              <w:t xml:space="preserve">Борисенко Сергей Владимирович в лице представителя </w:t>
            </w:r>
            <w:r w:rsidRPr="003C661B">
              <w:t>Федоров</w:t>
            </w:r>
            <w:r>
              <w:t>а</w:t>
            </w:r>
            <w:r w:rsidRPr="003C661B">
              <w:t xml:space="preserve"> Павл</w:t>
            </w:r>
            <w:r>
              <w:t>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FF01C7" w:rsidRPr="006178B2" w:rsidRDefault="00FF01C7" w:rsidP="00601937">
            <w:pPr>
              <w:jc w:val="right"/>
            </w:pPr>
            <w:r w:rsidRPr="006178B2">
              <w:rPr>
                <w:lang w:val="en-US"/>
              </w:rPr>
              <w:t>451333/609597</w:t>
            </w:r>
          </w:p>
        </w:tc>
        <w:tc>
          <w:tcPr>
            <w:tcW w:w="1951" w:type="dxa"/>
          </w:tcPr>
          <w:p w:rsidR="00FF01C7" w:rsidRPr="006178B2" w:rsidRDefault="00FF01C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12:20:03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454072/613130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08:43:30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376F64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FF01C7" w:rsidRPr="006178B2" w:rsidTr="0033162A">
        <w:trPr>
          <w:trHeight w:val="670"/>
        </w:trPr>
        <w:tc>
          <w:tcPr>
            <w:tcW w:w="2552" w:type="dxa"/>
          </w:tcPr>
          <w:p w:rsidR="00FF01C7" w:rsidRPr="006178B2" w:rsidRDefault="00FF01C7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FF01C7" w:rsidRPr="003C661B" w:rsidRDefault="00FF01C7" w:rsidP="00585544">
            <w:r>
              <w:t xml:space="preserve">Мазанов Александр Николаевич в лице представителя </w:t>
            </w:r>
            <w:r w:rsidRPr="003C661B">
              <w:t>Фарян Елен</w:t>
            </w:r>
            <w:r>
              <w:t>ы</w:t>
            </w:r>
            <w:r w:rsidRPr="003C661B">
              <w:t xml:space="preserve"> Александровн</w:t>
            </w:r>
            <w:r>
              <w:t>ы</w:t>
            </w:r>
          </w:p>
        </w:tc>
        <w:tc>
          <w:tcPr>
            <w:tcW w:w="1985" w:type="dxa"/>
            <w:shd w:val="clear" w:color="auto" w:fill="auto"/>
          </w:tcPr>
          <w:p w:rsidR="00FF01C7" w:rsidRPr="006178B2" w:rsidRDefault="00FF01C7" w:rsidP="00643D4A">
            <w:pPr>
              <w:jc w:val="center"/>
            </w:pPr>
            <w:r w:rsidRPr="006178B2">
              <w:rPr>
                <w:lang w:val="en-US"/>
              </w:rPr>
              <w:t>454121/613182</w:t>
            </w:r>
          </w:p>
        </w:tc>
        <w:tc>
          <w:tcPr>
            <w:tcW w:w="3085" w:type="dxa"/>
          </w:tcPr>
          <w:p w:rsidR="00FF01C7" w:rsidRDefault="00FF01C7" w:rsidP="00376F64">
            <w:r w:rsidRPr="00546C75">
              <w:t>Непредставление необходимых для участия в аукционе документов или представление недостоверных</w:t>
            </w:r>
            <w:r>
              <w:t xml:space="preserve"> сведений (ч.8 ст.39.12 ЗК РФ):</w:t>
            </w:r>
          </w:p>
          <w:p w:rsidR="00FF01C7" w:rsidRPr="006178B2" w:rsidRDefault="00FF01C7" w:rsidP="00376F64">
            <w:pPr>
              <w:rPr>
                <w:highlight w:val="cyan"/>
              </w:rPr>
            </w:pPr>
            <w:r w:rsidRPr="00546C75">
              <w:t xml:space="preserve"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</w:t>
            </w:r>
            <w:r w:rsidRPr="00376F64">
              <w:t>6 статьи 39.13 ЗК РФ, Порядком подачи заявок на участие в аукционе, указанном в Извещении о проведении аукциона.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Филатов Владислав Михайлович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454192/613286</w:t>
            </w:r>
          </w:p>
        </w:tc>
        <w:tc>
          <w:tcPr>
            <w:tcW w:w="3085" w:type="dxa"/>
          </w:tcPr>
          <w:p w:rsidR="00376F64" w:rsidRDefault="0033162A" w:rsidP="0033162A">
            <w:r w:rsidRPr="00546C75">
              <w:t>Непредставление необходимых для участия в аукционе документов или представление недостоверных</w:t>
            </w:r>
            <w:r w:rsidR="00376F64">
              <w:t xml:space="preserve"> сведений (ч.8 ст.39.12 ЗК РФ):</w:t>
            </w:r>
          </w:p>
          <w:p w:rsidR="00376F64" w:rsidRDefault="0033162A" w:rsidP="0033162A">
            <w:r w:rsidRPr="00546C75">
              <w:t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6 статьи 39.13 ЗК РФ, Порядком подачи заявок на участие в аукционе, указанном в Извещении о проведении аукциона.</w:t>
            </w:r>
          </w:p>
          <w:p w:rsidR="0033162A" w:rsidRPr="006178B2" w:rsidRDefault="0033162A" w:rsidP="0033162A">
            <w:pPr>
              <w:rPr>
                <w:highlight w:val="cyan"/>
              </w:rPr>
            </w:pPr>
            <w:r w:rsidRPr="00546C75">
              <w:t>В составе заявки отсутствует документ, подтверждающий внесение задатка.</w:t>
            </w:r>
          </w:p>
        </w:tc>
      </w:tr>
    </w:tbl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546C75">
        <w:t>.</w:t>
      </w:r>
      <w:r w:rsidR="009A5962">
        <w:rPr>
          <w:lang w:val="en-US"/>
        </w:rPr>
        <w:t>torgi</w:t>
      </w:r>
      <w:r w:rsidR="009A5962" w:rsidRPr="00546C75">
        <w:t>.</w:t>
      </w:r>
      <w:r w:rsidR="009A5962">
        <w:rPr>
          <w:lang w:val="en-US"/>
        </w:rPr>
        <w:t>gov</w:t>
      </w:r>
      <w:r w:rsidR="009A5962" w:rsidRPr="00546C75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FF01C7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7F" w:rsidRDefault="00AF727F">
      <w:r>
        <w:separator/>
      </w:r>
    </w:p>
  </w:endnote>
  <w:endnote w:type="continuationSeparator" w:id="1">
    <w:p w:rsidR="00AF727F" w:rsidRDefault="00AF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A128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A128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1C7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7F" w:rsidRDefault="00AF727F">
      <w:r>
        <w:separator/>
      </w:r>
    </w:p>
  </w:footnote>
  <w:footnote w:type="continuationSeparator" w:id="1">
    <w:p w:rsidR="00AF727F" w:rsidRDefault="00AF7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A12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27D6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76F64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46C75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AF727F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28D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6C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E6007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1C7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2025-02-21T04:29:00Z</cp:lastPrinted>
  <dcterms:created xsi:type="dcterms:W3CDTF">2025-02-21T03:58:00Z</dcterms:created>
  <dcterms:modified xsi:type="dcterms:W3CDTF">2025-02-21T04:31:00Z</dcterms:modified>
</cp:coreProperties>
</file>